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D9240E">
        <w:rPr>
          <w:sz w:val="22"/>
          <w:szCs w:val="22"/>
          <w:lang w:val="pl-PL"/>
        </w:rPr>
        <w:t>19</w:t>
      </w:r>
      <w:r w:rsidR="00A37D74">
        <w:rPr>
          <w:sz w:val="22"/>
          <w:szCs w:val="22"/>
          <w:lang w:val="pl-PL"/>
        </w:rPr>
        <w:t>.10</w:t>
      </w:r>
      <w:r w:rsidR="00174D35">
        <w:rPr>
          <w:sz w:val="22"/>
          <w:szCs w:val="22"/>
          <w:lang w:val="pl-PL"/>
        </w:rPr>
        <w:t>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8876FE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  <w:r w:rsidR="00174D35">
        <w:rPr>
          <w:b/>
          <w:sz w:val="22"/>
          <w:szCs w:val="22"/>
          <w:lang w:val="pl-PL"/>
        </w:rPr>
        <w:t xml:space="preserve"> wojewódzkiego</w:t>
      </w:r>
      <w:r w:rsidR="00420BA2">
        <w:rPr>
          <w:b/>
          <w:sz w:val="22"/>
          <w:szCs w:val="22"/>
          <w:lang w:val="pl-PL"/>
        </w:rPr>
        <w:t>/inspektorki wojewódzkiej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:rsidR="00151B2A" w:rsidRDefault="00174D35" w:rsidP="0025014D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Oddział obsługi projektów II</w:t>
      </w:r>
      <w:r w:rsidR="00D9240E">
        <w:rPr>
          <w:b/>
          <w:sz w:val="22"/>
          <w:szCs w:val="22"/>
          <w:lang w:val="pl-PL"/>
        </w:rPr>
        <w:t>I</w:t>
      </w:r>
    </w:p>
    <w:p w:rsidR="00417A29" w:rsidRDefault="00417A29" w:rsidP="0025014D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25014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25014D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D9240E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.2</w:t>
      </w:r>
      <w:r w:rsidR="00174D35">
        <w:rPr>
          <w:sz w:val="22"/>
          <w:szCs w:val="22"/>
          <w:lang w:val="pl-PL"/>
        </w:rPr>
        <w:t>026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25014D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174D35" w:rsidRDefault="00735A95" w:rsidP="0025014D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  <w:r w:rsidR="00174D35">
        <w:rPr>
          <w:b/>
          <w:sz w:val="22"/>
          <w:szCs w:val="22"/>
          <w:lang w:val="pl-PL"/>
        </w:rPr>
        <w:t xml:space="preserve">     </w:t>
      </w:r>
    </w:p>
    <w:p w:rsidR="00174D35" w:rsidRDefault="00174D35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bieżącego monitoringu postępów w realizacji projektów w ramach działań współfinansowanych z funduszy europejskich, w tym sporządzanie okresowych zestawień danych zgodnie z ustalonym systemem sprawozdawczym,</w:t>
      </w:r>
    </w:p>
    <w:p w:rsidR="00B00917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 propozycji wprowadzenia zmian do projektów i umów</w:t>
      </w:r>
      <w:r w:rsidR="007209EC">
        <w:rPr>
          <w:sz w:val="22"/>
          <w:szCs w:val="22"/>
          <w:lang w:val="pl-PL"/>
        </w:rPr>
        <w:t>,</w:t>
      </w:r>
    </w:p>
    <w:p w:rsidR="00174D35" w:rsidRPr="00174D35" w:rsidRDefault="00174D35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przyjmowanie i weryfikacja formalno-rachunkowa i merytoryczna wniosków beneficjenta       o płatność,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sporządzanie i przekazywanie do beneficjentów uwag </w:t>
      </w:r>
      <w:r w:rsidR="00174D35">
        <w:rPr>
          <w:sz w:val="22"/>
          <w:szCs w:val="22"/>
          <w:lang w:val="pl-PL"/>
        </w:rPr>
        <w:t>na piśmie</w:t>
      </w:r>
      <w:r w:rsidR="00107D3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dotyczących danych zawartych we wnioskach o płatność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zestawień i informacji o wykrytych przy weryfikacji wniosków beneficjenta         o płatność nieprawidłowościach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procedury odzyskiwania środków podlegających zwrotowi</w:t>
      </w:r>
      <w:r w:rsidR="00772C28">
        <w:rPr>
          <w:sz w:val="22"/>
          <w:szCs w:val="22"/>
          <w:lang w:val="pl-PL"/>
        </w:rPr>
        <w:t>,</w:t>
      </w:r>
    </w:p>
    <w:p w:rsidR="00107D3C" w:rsidRDefault="00107D3C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systemów informatycznych,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procedurze zamykania projektów i pomocy z funduszy europejskich</w:t>
      </w:r>
      <w:r w:rsidR="00107D3C">
        <w:rPr>
          <w:sz w:val="22"/>
          <w:szCs w:val="22"/>
          <w:lang w:val="pl-PL"/>
        </w:rPr>
        <w:t>,</w:t>
      </w:r>
    </w:p>
    <w:p w:rsidR="00107D3C" w:rsidRDefault="00107D3C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przy opracowywaniu procedur i dokumentów programowych dotyczących wdrażanych działań.</w:t>
      </w:r>
    </w:p>
    <w:p w:rsidR="007209EC" w:rsidRDefault="007209EC" w:rsidP="0025014D">
      <w:pPr>
        <w:ind w:left="714"/>
        <w:rPr>
          <w:sz w:val="22"/>
          <w:szCs w:val="22"/>
          <w:lang w:val="pl-PL"/>
        </w:rPr>
      </w:pPr>
    </w:p>
    <w:p w:rsidR="00417A29" w:rsidRPr="00A100C1" w:rsidRDefault="00417A29" w:rsidP="0025014D">
      <w:pPr>
        <w:rPr>
          <w:sz w:val="22"/>
          <w:szCs w:val="22"/>
          <w:lang w:val="pl-PL"/>
        </w:rPr>
      </w:pPr>
    </w:p>
    <w:p w:rsidR="00CD4C6A" w:rsidRDefault="00FE18A5" w:rsidP="0025014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E3F6B" w:rsidRDefault="006F1F52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986988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E3F6B" w:rsidRPr="00CE3F6B" w:rsidRDefault="00986988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3</w:t>
      </w:r>
      <w:r w:rsidR="00AF7A1B">
        <w:rPr>
          <w:sz w:val="22"/>
          <w:szCs w:val="22"/>
          <w:lang w:val="pl-PL"/>
        </w:rPr>
        <w:t xml:space="preserve"> lat</w:t>
      </w:r>
      <w:r w:rsidR="00CE3F6B">
        <w:rPr>
          <w:sz w:val="22"/>
          <w:szCs w:val="22"/>
          <w:lang w:val="pl-PL"/>
        </w:rPr>
        <w:t xml:space="preserve"> stażu pracy,</w:t>
      </w:r>
    </w:p>
    <w:p w:rsidR="007F21F9" w:rsidRDefault="007F21F9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Pr="00AD1A39" w:rsidRDefault="003B565D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 w:rsidR="000B161C">
        <w:rPr>
          <w:sz w:val="22"/>
          <w:szCs w:val="22"/>
          <w:lang w:val="pl-PL"/>
        </w:rPr>
        <w:t xml:space="preserve"> Szczegółowy Opis Priorytetów Programu Fundusze Europejskie dla Łódzkiego 2021-202</w:t>
      </w:r>
      <w:r w:rsidR="005F7B11">
        <w:rPr>
          <w:sz w:val="22"/>
          <w:szCs w:val="22"/>
          <w:lang w:val="pl-PL"/>
        </w:rPr>
        <w:t>7 Priorytet 7 – obszar usług społecznych i zdrowotnych,</w:t>
      </w:r>
      <w:r w:rsidR="000B161C">
        <w:rPr>
          <w:sz w:val="22"/>
          <w:szCs w:val="22"/>
          <w:lang w:val="pl-PL"/>
        </w:rPr>
        <w:t xml:space="preserve"> Wytyczne</w:t>
      </w:r>
      <w:r w:rsidR="00AD1A39" w:rsidRPr="00AD1A39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>dotyczące realizacji projektów z udziałem środków Europejskiego Funduszu Społecznego Plus w regionalnych programach na lata 2021-2027</w:t>
      </w:r>
      <w:r w:rsidR="005F7B11">
        <w:rPr>
          <w:sz w:val="22"/>
          <w:szCs w:val="22"/>
          <w:lang w:val="pl-PL"/>
        </w:rPr>
        <w:t xml:space="preserve"> – rozdziały</w:t>
      </w:r>
      <w:r w:rsidR="000B161C">
        <w:rPr>
          <w:sz w:val="22"/>
          <w:szCs w:val="22"/>
          <w:lang w:val="pl-PL"/>
        </w:rPr>
        <w:t xml:space="preserve"> 1</w:t>
      </w:r>
      <w:r w:rsidR="005F7B11">
        <w:rPr>
          <w:sz w:val="22"/>
          <w:szCs w:val="22"/>
          <w:lang w:val="pl-PL"/>
        </w:rPr>
        <w:t>,2,4</w:t>
      </w:r>
      <w:r w:rsidR="000B161C">
        <w:rPr>
          <w:sz w:val="22"/>
          <w:szCs w:val="22"/>
          <w:lang w:val="pl-PL"/>
        </w:rPr>
        <w:t>, Wytyczne dotyczące</w:t>
      </w:r>
      <w:r w:rsidR="00AD1A39">
        <w:rPr>
          <w:sz w:val="22"/>
          <w:szCs w:val="22"/>
          <w:lang w:val="pl-PL"/>
        </w:rPr>
        <w:t xml:space="preserve"> kwalifikowalno</w:t>
      </w:r>
      <w:r w:rsidR="00B22403">
        <w:rPr>
          <w:sz w:val="22"/>
          <w:szCs w:val="22"/>
          <w:lang w:val="pl-PL"/>
        </w:rPr>
        <w:t>ści wydatków na lata 2021-2027.</w:t>
      </w:r>
      <w:r w:rsidR="008244AC" w:rsidRPr="00AD1A39">
        <w:rPr>
          <w:sz w:val="22"/>
          <w:szCs w:val="22"/>
          <w:lang w:val="pl-PL"/>
        </w:rPr>
        <w:t xml:space="preserve"> </w:t>
      </w:r>
      <w:r w:rsidR="00C32A38" w:rsidRPr="00AD1A39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</w:t>
      </w:r>
      <w:r w:rsidR="00AF7A1B">
        <w:rPr>
          <w:sz w:val="22"/>
          <w:szCs w:val="22"/>
          <w:lang w:val="pl-PL"/>
        </w:rPr>
        <w:t>,</w:t>
      </w:r>
      <w:r w:rsidR="007910B5">
        <w:rPr>
          <w:sz w:val="22"/>
          <w:szCs w:val="22"/>
          <w:lang w:val="pl-PL"/>
        </w:rPr>
        <w:t xml:space="preserve">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6E700A" w:rsidRPr="00107D3C" w:rsidRDefault="00B22403" w:rsidP="0025014D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:rsid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 xml:space="preserve">posiadanie obywatelstwa polskiego lub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>
        <w:rPr>
          <w:sz w:val="22"/>
          <w:szCs w:val="22"/>
          <w:lang w:val="pl-PL"/>
        </w:rPr>
        <w:t>itej Polskiej,</w:t>
      </w:r>
    </w:p>
    <w:p w:rsid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posiadanie pełnej zdolności do czynności prawnych oraz korzystanie z pełni praw publicznych,</w:t>
      </w:r>
    </w:p>
    <w:p w:rsid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nie bycie skazanym prawomocnym wyrokiem sądu za umyślne przestępstwo ścigane                z oskarżenia publicznego lub umyślne przestępstwo skarbowe,</w:t>
      </w:r>
    </w:p>
    <w:p w:rsidR="009E43C0" w:rsidRP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posiadanie nieposzlakowanej opinii,</w:t>
      </w:r>
    </w:p>
    <w:p w:rsidR="00EE049B" w:rsidRPr="00A100C1" w:rsidRDefault="00EE049B" w:rsidP="0025014D">
      <w:pPr>
        <w:rPr>
          <w:sz w:val="22"/>
          <w:szCs w:val="22"/>
        </w:rPr>
      </w:pPr>
    </w:p>
    <w:p w:rsidR="00906638" w:rsidRPr="00A100C1" w:rsidRDefault="00FE18A5" w:rsidP="0025014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B22403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administracji publicznej</w:t>
      </w:r>
      <w:r w:rsidR="0056441F">
        <w:rPr>
          <w:sz w:val="22"/>
          <w:szCs w:val="22"/>
          <w:lang w:val="pl-PL"/>
        </w:rPr>
        <w:t>,</w:t>
      </w:r>
    </w:p>
    <w:p w:rsidR="00B22403" w:rsidRDefault="00C21C79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B22403">
        <w:rPr>
          <w:sz w:val="22"/>
          <w:szCs w:val="22"/>
          <w:lang w:val="pl-PL"/>
        </w:rPr>
        <w:t xml:space="preserve"> z zakre</w:t>
      </w:r>
      <w:r w:rsidR="00AF7A1B">
        <w:rPr>
          <w:sz w:val="22"/>
          <w:szCs w:val="22"/>
          <w:lang w:val="pl-PL"/>
        </w:rPr>
        <w:t>su funduszy unijnych, księgowości</w:t>
      </w:r>
      <w:r w:rsidR="00986988">
        <w:rPr>
          <w:sz w:val="22"/>
          <w:szCs w:val="22"/>
          <w:lang w:val="pl-PL"/>
        </w:rPr>
        <w:t>.</w:t>
      </w:r>
    </w:p>
    <w:p w:rsidR="0056441F" w:rsidRPr="00AF0616" w:rsidRDefault="0056441F" w:rsidP="00986988">
      <w:pPr>
        <w:ind w:left="357"/>
        <w:rPr>
          <w:sz w:val="22"/>
          <w:szCs w:val="22"/>
          <w:lang w:val="pl-PL"/>
        </w:rPr>
      </w:pPr>
    </w:p>
    <w:p w:rsidR="00417A29" w:rsidRDefault="00417A29" w:rsidP="0025014D">
      <w:pPr>
        <w:rPr>
          <w:b/>
          <w:sz w:val="22"/>
          <w:szCs w:val="22"/>
        </w:rPr>
      </w:pPr>
    </w:p>
    <w:p w:rsidR="00602AC3" w:rsidRDefault="009C5649" w:rsidP="0025014D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25014D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25014D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6F418D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AF7A1B">
        <w:rPr>
          <w:sz w:val="22"/>
          <w:szCs w:val="22"/>
        </w:rPr>
        <w:t xml:space="preserve">takt bezpośredni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25014D">
      <w:pPr>
        <w:rPr>
          <w:b/>
          <w:sz w:val="22"/>
          <w:szCs w:val="22"/>
        </w:rPr>
      </w:pPr>
    </w:p>
    <w:p w:rsidR="00906638" w:rsidRPr="00A100C1" w:rsidRDefault="003876B8" w:rsidP="0025014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25014D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25014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25014D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25014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25014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25014D">
      <w:pPr>
        <w:rPr>
          <w:b/>
          <w:sz w:val="22"/>
          <w:szCs w:val="22"/>
          <w:lang w:val="pl-PL"/>
        </w:rPr>
      </w:pPr>
    </w:p>
    <w:p w:rsidR="00417A29" w:rsidRPr="00A100C1" w:rsidRDefault="00417A29" w:rsidP="0025014D">
      <w:pPr>
        <w:rPr>
          <w:b/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lastRenderedPageBreak/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5F7B11">
        <w:rPr>
          <w:sz w:val="22"/>
          <w:szCs w:val="22"/>
          <w:lang w:val="pl-PL"/>
        </w:rPr>
        <w:t>6</w:t>
      </w:r>
      <w:r w:rsidR="00107D3C">
        <w:rPr>
          <w:sz w:val="22"/>
          <w:szCs w:val="22"/>
          <w:lang w:val="pl-PL"/>
        </w:rPr>
        <w:t>.2026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Pr="00A100C1" w:rsidRDefault="00725C40" w:rsidP="0025014D">
      <w:pPr>
        <w:rPr>
          <w:sz w:val="22"/>
          <w:szCs w:val="22"/>
          <w:lang w:val="pl-PL"/>
        </w:rPr>
      </w:pPr>
    </w:p>
    <w:p w:rsidR="00602AC3" w:rsidRPr="00A100C1" w:rsidRDefault="00D75896" w:rsidP="0025014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Default="006568FA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3161F6" w:rsidRPr="00A100C1" w:rsidRDefault="003161F6" w:rsidP="0025014D">
      <w:pPr>
        <w:rPr>
          <w:sz w:val="22"/>
          <w:szCs w:val="22"/>
          <w:lang w:val="pl-PL"/>
        </w:rPr>
      </w:pPr>
    </w:p>
    <w:p w:rsidR="00602AC3" w:rsidRDefault="00602AC3" w:rsidP="0025014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D9240E">
        <w:rPr>
          <w:b/>
          <w:sz w:val="22"/>
          <w:szCs w:val="22"/>
          <w:lang w:val="pl-PL"/>
        </w:rPr>
        <w:t>30</w:t>
      </w:r>
      <w:r w:rsidR="00A37D74">
        <w:rPr>
          <w:b/>
          <w:sz w:val="22"/>
          <w:szCs w:val="22"/>
          <w:lang w:val="pl-PL"/>
        </w:rPr>
        <w:t xml:space="preserve"> października</w:t>
      </w:r>
      <w:r w:rsidR="00107D3C">
        <w:rPr>
          <w:b/>
          <w:sz w:val="22"/>
          <w:szCs w:val="22"/>
          <w:lang w:val="pl-PL"/>
        </w:rPr>
        <w:t xml:space="preserve">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25014D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:rsidR="00A91F5D" w:rsidRPr="00A100C1" w:rsidRDefault="00A91F5D" w:rsidP="0025014D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25014D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25014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25014D">
      <w:pPr>
        <w:rPr>
          <w:sz w:val="22"/>
          <w:szCs w:val="22"/>
          <w:lang w:val="pl-PL"/>
        </w:rPr>
      </w:pPr>
    </w:p>
    <w:p w:rsidR="00602AC3" w:rsidRPr="00A100C1" w:rsidRDefault="00A813D5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25014D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25014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25014D">
      <w:pPr>
        <w:rPr>
          <w:b/>
          <w:sz w:val="22"/>
          <w:szCs w:val="22"/>
          <w:lang w:val="pl-PL"/>
        </w:rPr>
      </w:pPr>
    </w:p>
    <w:p w:rsidR="00092BC5" w:rsidRPr="00166084" w:rsidRDefault="007356CE" w:rsidP="0025014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25014D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2959AA" w:rsidRDefault="00827C6A" w:rsidP="002959A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p w:rsidR="002959AA" w:rsidRDefault="002959AA" w:rsidP="002959A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2959AA" w:rsidRDefault="002959AA" w:rsidP="002959A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</w:t>
      </w:r>
    </w:p>
    <w:p w:rsidR="00FC5E09" w:rsidRDefault="00FC5E09" w:rsidP="00FC5E0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sectPr w:rsidR="00FC5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B161C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07D3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74D35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014D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59AA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0BA2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5F7B11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6F418D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6988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43C0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7A1B"/>
    <w:rsid w:val="00B00917"/>
    <w:rsid w:val="00B10B46"/>
    <w:rsid w:val="00B12612"/>
    <w:rsid w:val="00B14168"/>
    <w:rsid w:val="00B22403"/>
    <w:rsid w:val="00B3047A"/>
    <w:rsid w:val="00B37708"/>
    <w:rsid w:val="00B40D5D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0D7F"/>
    <w:rsid w:val="00D52798"/>
    <w:rsid w:val="00D54713"/>
    <w:rsid w:val="00D549CD"/>
    <w:rsid w:val="00D5546E"/>
    <w:rsid w:val="00D57677"/>
    <w:rsid w:val="00D6067C"/>
    <w:rsid w:val="00D620A1"/>
    <w:rsid w:val="00D65DC1"/>
    <w:rsid w:val="00D73701"/>
    <w:rsid w:val="00D74E0A"/>
    <w:rsid w:val="00D75896"/>
    <w:rsid w:val="00D843BF"/>
    <w:rsid w:val="00D9240E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1791C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C5E09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388A8-88B2-470D-ACBA-31DF9A5F8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952</Words>
  <Characters>7400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8336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5</cp:revision>
  <cp:lastPrinted>2026-10-01T07:35:00Z</cp:lastPrinted>
  <dcterms:created xsi:type="dcterms:W3CDTF">2026-10-19T06:33:00Z</dcterms:created>
  <dcterms:modified xsi:type="dcterms:W3CDTF">2026-10-19T08:17:00Z</dcterms:modified>
</cp:coreProperties>
</file>