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F2355" w14:textId="397F4DBD" w:rsidR="003B7110" w:rsidRDefault="003B7110" w:rsidP="003B7110">
      <w:pPr>
        <w:spacing w:line="276" w:lineRule="auto"/>
        <w:rPr>
          <w:rFonts w:ascii="Arial" w:hAnsi="Arial" w:cs="Arial"/>
        </w:rPr>
      </w:pPr>
    </w:p>
    <w:p w14:paraId="42A36EA2" w14:textId="77777777" w:rsidR="002B1806" w:rsidRDefault="002B1806" w:rsidP="002B1806">
      <w:pPr>
        <w:spacing w:line="276" w:lineRule="auto"/>
        <w:ind w:left="3119" w:hanging="3119"/>
        <w:rPr>
          <w:rFonts w:ascii="Arial" w:hAnsi="Arial" w:cs="Arial"/>
        </w:rPr>
      </w:pPr>
    </w:p>
    <w:p w14:paraId="12D81917" w14:textId="63959B8C" w:rsidR="002B1806" w:rsidRPr="00BD0F16" w:rsidRDefault="002B1806" w:rsidP="002B1806">
      <w:pPr>
        <w:spacing w:line="276" w:lineRule="auto"/>
        <w:ind w:left="3119" w:hanging="3119"/>
        <w:rPr>
          <w:rFonts w:ascii="Arial" w:hAnsi="Arial" w:cs="Arial"/>
        </w:rPr>
      </w:pPr>
      <w:r w:rsidRPr="00320C20">
        <w:rPr>
          <w:rFonts w:ascii="Arial" w:hAnsi="Arial" w:cs="Arial"/>
        </w:rPr>
        <w:t>Łódź, dnia</w:t>
      </w:r>
      <w:r>
        <w:rPr>
          <w:rFonts w:ascii="Arial" w:hAnsi="Arial" w:cs="Arial"/>
        </w:rPr>
        <w:t xml:space="preserve"> </w:t>
      </w:r>
      <w:r w:rsidR="004C61F5">
        <w:rPr>
          <w:rFonts w:ascii="Arial" w:hAnsi="Arial" w:cs="Arial"/>
        </w:rPr>
        <w:t>2</w:t>
      </w:r>
      <w:r w:rsidR="00292275">
        <w:rPr>
          <w:rFonts w:ascii="Arial" w:hAnsi="Arial" w:cs="Arial"/>
        </w:rPr>
        <w:t>5</w:t>
      </w:r>
      <w:r w:rsidR="004C61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listopada</w:t>
      </w:r>
      <w:r w:rsidRPr="00320C20">
        <w:rPr>
          <w:rFonts w:ascii="Arial" w:hAnsi="Arial" w:cs="Arial"/>
        </w:rPr>
        <w:t xml:space="preserve"> 2025 r.</w:t>
      </w:r>
    </w:p>
    <w:p w14:paraId="074751D7" w14:textId="77777777" w:rsidR="002B1806" w:rsidRDefault="002B1806" w:rsidP="002B1806">
      <w:pPr>
        <w:spacing w:line="276" w:lineRule="auto"/>
        <w:rPr>
          <w:rFonts w:ascii="Arial" w:hAnsi="Arial" w:cs="Arial"/>
        </w:rPr>
      </w:pPr>
    </w:p>
    <w:p w14:paraId="27BAC7F0" w14:textId="50158658" w:rsidR="003136DF" w:rsidRDefault="003136DF" w:rsidP="002B1806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 podstawie zapisów</w:t>
      </w:r>
      <w:r w:rsidR="003F4337">
        <w:rPr>
          <w:rFonts w:ascii="Arial" w:hAnsi="Arial" w:cs="Arial"/>
        </w:rPr>
        <w:t xml:space="preserve"> rozdziału 7,</w:t>
      </w:r>
      <w:r>
        <w:rPr>
          <w:rFonts w:ascii="Arial" w:hAnsi="Arial" w:cs="Arial"/>
        </w:rPr>
        <w:t xml:space="preserve"> </w:t>
      </w:r>
      <w:r w:rsidR="003F4337">
        <w:rPr>
          <w:rFonts w:ascii="Arial" w:hAnsi="Arial" w:cs="Arial"/>
        </w:rPr>
        <w:t>ust</w:t>
      </w:r>
      <w:r>
        <w:rPr>
          <w:rFonts w:ascii="Arial" w:hAnsi="Arial" w:cs="Arial"/>
        </w:rPr>
        <w:t>. 8 zapytania ofertowego</w:t>
      </w:r>
      <w:r w:rsidR="003F433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Zamawiający poprawia </w:t>
      </w:r>
      <w:r w:rsidR="003F4337">
        <w:rPr>
          <w:rFonts w:ascii="Arial" w:hAnsi="Arial" w:cs="Arial"/>
        </w:rPr>
        <w:t xml:space="preserve">następujące </w:t>
      </w:r>
      <w:r>
        <w:rPr>
          <w:rFonts w:ascii="Arial" w:hAnsi="Arial" w:cs="Arial"/>
        </w:rPr>
        <w:t>omyłk</w:t>
      </w:r>
      <w:r w:rsidR="003F4337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pisarsk</w:t>
      </w:r>
      <w:r w:rsidR="003F4337">
        <w:rPr>
          <w:rFonts w:ascii="Arial" w:hAnsi="Arial" w:cs="Arial"/>
        </w:rPr>
        <w:t>ie</w:t>
      </w:r>
      <w:r>
        <w:rPr>
          <w:rFonts w:ascii="Arial" w:hAnsi="Arial" w:cs="Arial"/>
        </w:rPr>
        <w:t>:</w:t>
      </w:r>
    </w:p>
    <w:p w14:paraId="48DF0E89" w14:textId="77777777" w:rsidR="002D50A8" w:rsidRDefault="002D50A8" w:rsidP="002B1806">
      <w:pPr>
        <w:spacing w:line="276" w:lineRule="auto"/>
        <w:rPr>
          <w:rFonts w:ascii="Arial" w:hAnsi="Arial" w:cs="Arial"/>
        </w:rPr>
      </w:pPr>
    </w:p>
    <w:p w14:paraId="0C499F04" w14:textId="203433B1" w:rsidR="003136DF" w:rsidRPr="003F4337" w:rsidRDefault="003F4337" w:rsidP="003F4337">
      <w:pPr>
        <w:spacing w:line="276" w:lineRule="auto"/>
        <w:rPr>
          <w:rFonts w:ascii="Arial" w:hAnsi="Arial" w:cs="Arial"/>
        </w:rPr>
      </w:pPr>
      <w:r w:rsidRPr="003F4337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="003136DF" w:rsidRPr="003F4337">
        <w:rPr>
          <w:rFonts w:ascii="Arial" w:hAnsi="Arial" w:cs="Arial"/>
        </w:rPr>
        <w:t>Tytuł zapytania ofertowego, było:</w:t>
      </w:r>
    </w:p>
    <w:p w14:paraId="3CAABF90" w14:textId="77777777" w:rsidR="002D50A8" w:rsidRPr="003F4337" w:rsidRDefault="002D50A8" w:rsidP="002D50A8">
      <w:pPr>
        <w:spacing w:line="276" w:lineRule="auto"/>
        <w:rPr>
          <w:rFonts w:ascii="Arial" w:hAnsi="Arial" w:cs="Arial"/>
        </w:rPr>
      </w:pPr>
      <w:r w:rsidRPr="003F4337">
        <w:rPr>
          <w:rFonts w:ascii="Arial" w:hAnsi="Arial" w:cs="Arial"/>
        </w:rPr>
        <w:t>Zapytanie ofertowe nr SP-212/25-USL/130</w:t>
      </w:r>
    </w:p>
    <w:p w14:paraId="7D83C054" w14:textId="77777777" w:rsidR="002D50A8" w:rsidRPr="002D50A8" w:rsidRDefault="002D50A8" w:rsidP="002D50A8">
      <w:pPr>
        <w:spacing w:line="276" w:lineRule="auto"/>
        <w:rPr>
          <w:rFonts w:ascii="Arial" w:hAnsi="Arial" w:cs="Arial"/>
        </w:rPr>
      </w:pPr>
      <w:r w:rsidRPr="002D50A8">
        <w:rPr>
          <w:rFonts w:ascii="Arial" w:hAnsi="Arial" w:cs="Arial"/>
        </w:rPr>
        <w:t xml:space="preserve">dotyczące usługi wykonania gadżetów promocyjnych dla Wojewódzkiego Urzędu Pracy </w:t>
      </w:r>
    </w:p>
    <w:p w14:paraId="7D87212F" w14:textId="42764F60" w:rsidR="003136DF" w:rsidRDefault="002D50A8" w:rsidP="002D50A8">
      <w:pPr>
        <w:spacing w:line="276" w:lineRule="auto"/>
        <w:rPr>
          <w:rFonts w:ascii="Arial" w:hAnsi="Arial" w:cs="Arial"/>
        </w:rPr>
      </w:pPr>
      <w:r w:rsidRPr="002D50A8">
        <w:rPr>
          <w:rFonts w:ascii="Arial" w:hAnsi="Arial" w:cs="Arial"/>
        </w:rPr>
        <w:t>w Łodzi w ramach promocji programu Fundusze Europejskie dla Łódzkiego 2021-2027</w:t>
      </w:r>
    </w:p>
    <w:p w14:paraId="1AED7B48" w14:textId="77777777" w:rsidR="002D50A8" w:rsidRDefault="002D50A8" w:rsidP="002D50A8">
      <w:pPr>
        <w:spacing w:line="276" w:lineRule="auto"/>
        <w:rPr>
          <w:rFonts w:ascii="Arial" w:hAnsi="Arial" w:cs="Arial"/>
        </w:rPr>
      </w:pPr>
    </w:p>
    <w:p w14:paraId="2CF8CF18" w14:textId="47EE65AF" w:rsidR="002D50A8" w:rsidRDefault="003F4337" w:rsidP="002D50A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2D50A8">
        <w:rPr>
          <w:rFonts w:ascii="Arial" w:hAnsi="Arial" w:cs="Arial"/>
        </w:rPr>
        <w:t>est:</w:t>
      </w:r>
    </w:p>
    <w:p w14:paraId="63016D88" w14:textId="77777777" w:rsidR="002D50A8" w:rsidRPr="002D50A8" w:rsidRDefault="002D50A8" w:rsidP="002D50A8">
      <w:pPr>
        <w:spacing w:line="276" w:lineRule="auto"/>
        <w:rPr>
          <w:rFonts w:ascii="Arial" w:hAnsi="Arial" w:cs="Arial"/>
        </w:rPr>
      </w:pPr>
      <w:r w:rsidRPr="002D50A8">
        <w:rPr>
          <w:rFonts w:ascii="Arial" w:hAnsi="Arial" w:cs="Arial"/>
        </w:rPr>
        <w:t>Zapytanie ofertowe nr SP-212/25-USL/130</w:t>
      </w:r>
    </w:p>
    <w:p w14:paraId="445E39F7" w14:textId="48D3E840" w:rsidR="002D50A8" w:rsidRDefault="002D50A8" w:rsidP="002D50A8">
      <w:pPr>
        <w:spacing w:line="276" w:lineRule="auto"/>
        <w:rPr>
          <w:rFonts w:ascii="Arial" w:hAnsi="Arial" w:cs="Arial"/>
        </w:rPr>
      </w:pPr>
      <w:r w:rsidRPr="002D50A8">
        <w:rPr>
          <w:rFonts w:ascii="Arial" w:hAnsi="Arial" w:cs="Arial"/>
        </w:rPr>
        <w:t>dotyczące usługi zaprojektowania, wydruku i dostarczenia do siedziby Wojewódzkiego Urzędu Pracy w Łodzi notesów w ramach promocji programu Fundusze Europejskie dla Łódzkiego 2021-2027.</w:t>
      </w:r>
    </w:p>
    <w:p w14:paraId="66B25EC1" w14:textId="77777777" w:rsidR="003F4337" w:rsidRDefault="003F4337" w:rsidP="002D50A8">
      <w:pPr>
        <w:spacing w:line="276" w:lineRule="auto"/>
        <w:rPr>
          <w:rFonts w:ascii="Arial" w:hAnsi="Arial" w:cs="Arial"/>
        </w:rPr>
      </w:pPr>
    </w:p>
    <w:p w14:paraId="256EA35E" w14:textId="1B60445A" w:rsidR="003F4337" w:rsidRDefault="003F4337" w:rsidP="002D50A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2. Rozdział 6, ust. 2.</w:t>
      </w:r>
    </w:p>
    <w:p w14:paraId="2429D607" w14:textId="6F54A36A" w:rsidR="003F4337" w:rsidRDefault="003F4337" w:rsidP="002D50A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Było:</w:t>
      </w:r>
    </w:p>
    <w:p w14:paraId="3A7E4962" w14:textId="6C117E68" w:rsidR="003F4337" w:rsidRPr="003F4337" w:rsidRDefault="003F4337" w:rsidP="003F4337">
      <w:pPr>
        <w:spacing w:line="276" w:lineRule="auto"/>
        <w:rPr>
          <w:rFonts w:ascii="Arial" w:hAnsi="Arial" w:cs="Arial"/>
        </w:rPr>
      </w:pPr>
      <w:r w:rsidRPr="00482AE5">
        <w:rPr>
          <w:rFonts w:ascii="Arial" w:hAnsi="Arial" w:cs="Arial"/>
          <w:bCs/>
        </w:rPr>
        <w:t xml:space="preserve">Oferty powinny zostać oznaczone w tytule wiadomości tytułem lub sygnaturą postępowania: </w:t>
      </w:r>
      <w:r w:rsidRPr="003F4337">
        <w:rPr>
          <w:rFonts w:ascii="Arial" w:hAnsi="Arial" w:cs="Arial"/>
        </w:rPr>
        <w:t>„Oferta na usługę druku notesów w ramach promocji programu Fundusze Europejskie dla Łódzkiego 2021-2027, sygn. SP-212/25-USL/130”</w:t>
      </w:r>
      <w:r>
        <w:rPr>
          <w:rFonts w:ascii="Arial" w:hAnsi="Arial" w:cs="Arial"/>
        </w:rPr>
        <w:t>.</w:t>
      </w:r>
    </w:p>
    <w:p w14:paraId="014A2626" w14:textId="77777777" w:rsidR="002D50A8" w:rsidRDefault="002D50A8" w:rsidP="002D50A8">
      <w:pPr>
        <w:spacing w:line="276" w:lineRule="auto"/>
        <w:rPr>
          <w:rFonts w:ascii="Arial" w:hAnsi="Arial" w:cs="Arial"/>
          <w:bCs/>
        </w:rPr>
      </w:pPr>
    </w:p>
    <w:p w14:paraId="633D7B75" w14:textId="2010199D" w:rsidR="003F4337" w:rsidRDefault="003F4337" w:rsidP="002D50A8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Jest:</w:t>
      </w:r>
    </w:p>
    <w:p w14:paraId="0DD02856" w14:textId="762B535D" w:rsidR="003F4337" w:rsidRDefault="003F4337" w:rsidP="003F4337">
      <w:pPr>
        <w:spacing w:line="276" w:lineRule="auto"/>
        <w:rPr>
          <w:rFonts w:ascii="Arial" w:hAnsi="Arial" w:cs="Arial"/>
          <w:bCs/>
        </w:rPr>
      </w:pPr>
      <w:r w:rsidRPr="003F4337">
        <w:rPr>
          <w:rFonts w:ascii="Arial" w:hAnsi="Arial" w:cs="Arial"/>
          <w:bCs/>
        </w:rPr>
        <w:t>Oferty powinny zostać oznaczone w tytule wiadomości tytułem lub sygnaturą postępowania: „Oferta na usługę zaprojektowania, wydruku i dostarczenia do siedziby Wojewódzkiego Urzędu Pracy w Łodzi notesów w ramach promocji programu Fundusze Europejskie dla Łódzkiego 2021-2027, sygn. SP-212/25-USL/130”</w:t>
      </w:r>
      <w:r>
        <w:rPr>
          <w:rFonts w:ascii="Arial" w:hAnsi="Arial" w:cs="Arial"/>
          <w:bCs/>
        </w:rPr>
        <w:t>.</w:t>
      </w:r>
    </w:p>
    <w:p w14:paraId="1C001DEB" w14:textId="77777777" w:rsidR="003F4337" w:rsidRDefault="003F4337" w:rsidP="002D50A8">
      <w:pPr>
        <w:spacing w:line="276" w:lineRule="auto"/>
        <w:rPr>
          <w:rFonts w:ascii="Arial" w:hAnsi="Arial" w:cs="Arial"/>
          <w:bCs/>
        </w:rPr>
      </w:pPr>
    </w:p>
    <w:p w14:paraId="2F481956" w14:textId="7581F5C8" w:rsidR="003F4337" w:rsidRDefault="003F4337" w:rsidP="002D50A8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 Załącznik nr 1: Formularz oferty</w:t>
      </w:r>
    </w:p>
    <w:p w14:paraId="5ACEFB4E" w14:textId="5DA2F684" w:rsidR="003F4337" w:rsidRDefault="003F4337" w:rsidP="002D50A8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Było:</w:t>
      </w:r>
    </w:p>
    <w:p w14:paraId="70F34BEA" w14:textId="77777777" w:rsidR="003F4337" w:rsidRPr="003F4337" w:rsidRDefault="003F4337" w:rsidP="003F4337">
      <w:pPr>
        <w:spacing w:line="276" w:lineRule="auto"/>
        <w:rPr>
          <w:rFonts w:ascii="Arial" w:hAnsi="Arial" w:cs="Arial"/>
          <w:bCs/>
        </w:rPr>
      </w:pPr>
      <w:r w:rsidRPr="003F4337">
        <w:rPr>
          <w:rFonts w:ascii="Arial" w:hAnsi="Arial" w:cs="Arial"/>
          <w:bCs/>
        </w:rPr>
        <w:t xml:space="preserve">„Usługa druku notesów dla Wojewódzkiego Urzędu Pracy w Łodzi w ramach promocji programu Fundusze Europejskie dla Łódzkiego 2021-2027” </w:t>
      </w:r>
    </w:p>
    <w:p w14:paraId="31456954" w14:textId="40B44426" w:rsidR="003F4337" w:rsidRDefault="003F4337" w:rsidP="003F4337">
      <w:pPr>
        <w:spacing w:line="276" w:lineRule="auto"/>
        <w:rPr>
          <w:rFonts w:ascii="Arial" w:hAnsi="Arial" w:cs="Arial"/>
          <w:bCs/>
        </w:rPr>
      </w:pPr>
      <w:r w:rsidRPr="003F4337">
        <w:rPr>
          <w:rFonts w:ascii="Arial" w:hAnsi="Arial" w:cs="Arial"/>
          <w:bCs/>
        </w:rPr>
        <w:t>sygn. postępowania: SP-212/25-USL/130</w:t>
      </w:r>
    </w:p>
    <w:p w14:paraId="4D6696C7" w14:textId="77777777" w:rsidR="003F4337" w:rsidRDefault="003F4337" w:rsidP="002D50A8">
      <w:pPr>
        <w:spacing w:line="276" w:lineRule="auto"/>
        <w:rPr>
          <w:rFonts w:ascii="Arial" w:hAnsi="Arial" w:cs="Arial"/>
          <w:bCs/>
        </w:rPr>
      </w:pPr>
    </w:p>
    <w:p w14:paraId="3DB45162" w14:textId="77777777" w:rsidR="003F4337" w:rsidRDefault="003F4337" w:rsidP="002D50A8">
      <w:pPr>
        <w:spacing w:line="276" w:lineRule="auto"/>
        <w:rPr>
          <w:rFonts w:ascii="Arial" w:hAnsi="Arial" w:cs="Arial"/>
          <w:bCs/>
        </w:rPr>
      </w:pPr>
    </w:p>
    <w:p w14:paraId="1490C536" w14:textId="6ED779CC" w:rsidR="003F4337" w:rsidRDefault="003F4337" w:rsidP="002D50A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Jest:</w:t>
      </w:r>
    </w:p>
    <w:p w14:paraId="4FC92BAD" w14:textId="772A1317" w:rsidR="003F4337" w:rsidRDefault="003F4337" w:rsidP="002D50A8">
      <w:pPr>
        <w:spacing w:line="276" w:lineRule="auto"/>
        <w:rPr>
          <w:rFonts w:ascii="Arial" w:hAnsi="Arial" w:cs="Arial"/>
        </w:rPr>
      </w:pPr>
      <w:r w:rsidRPr="003F4337">
        <w:rPr>
          <w:rFonts w:ascii="Arial" w:hAnsi="Arial" w:cs="Arial"/>
        </w:rPr>
        <w:t xml:space="preserve">„Usługa zaprojektowania, wydruku i dostarczenia do siedziby Wojewódzkiego Urzędu Pracy w Łodzi notesów w ramach promocji programu Fundusze Europejskie dla Łódzkiego </w:t>
      </w:r>
      <w:r>
        <w:rPr>
          <w:rFonts w:ascii="Arial" w:hAnsi="Arial" w:cs="Arial"/>
        </w:rPr>
        <w:br/>
      </w:r>
      <w:r w:rsidRPr="003F4337">
        <w:rPr>
          <w:rFonts w:ascii="Arial" w:hAnsi="Arial" w:cs="Arial"/>
        </w:rPr>
        <w:t>2021-2027”</w:t>
      </w:r>
    </w:p>
    <w:p w14:paraId="5BC1718D" w14:textId="77777777" w:rsidR="003F4337" w:rsidRDefault="003F4337" w:rsidP="002D50A8">
      <w:pPr>
        <w:spacing w:line="276" w:lineRule="auto"/>
        <w:rPr>
          <w:rFonts w:ascii="Arial" w:hAnsi="Arial" w:cs="Arial"/>
        </w:rPr>
      </w:pPr>
    </w:p>
    <w:p w14:paraId="12580B1A" w14:textId="2D74DA86" w:rsidR="002D50A8" w:rsidRDefault="002D50A8" w:rsidP="002D50A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powyższym, Zamawiający wydłuża termin składania ofert. </w:t>
      </w:r>
    </w:p>
    <w:p w14:paraId="21A0CF61" w14:textId="0CC21685" w:rsidR="002D50A8" w:rsidRDefault="002D50A8" w:rsidP="002D50A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Było: 28 listopada 2025 roku.</w:t>
      </w:r>
    </w:p>
    <w:p w14:paraId="093361E7" w14:textId="571F14AB" w:rsidR="002D50A8" w:rsidRPr="00BD0F16" w:rsidRDefault="002D50A8" w:rsidP="002D50A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Jest: 1 grudnia 2025 roku.</w:t>
      </w:r>
    </w:p>
    <w:sectPr w:rsidR="002D50A8" w:rsidRPr="00BD0F16" w:rsidSect="00273C7C">
      <w:headerReference w:type="first" r:id="rId8"/>
      <w:footerReference w:type="first" r:id="rId9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6B1DA" w14:textId="77777777" w:rsidR="00B1308B" w:rsidRDefault="00B1308B">
      <w:r>
        <w:separator/>
      </w:r>
    </w:p>
  </w:endnote>
  <w:endnote w:type="continuationSeparator" w:id="0">
    <w:p w14:paraId="516FA7D0" w14:textId="77777777" w:rsidR="00B1308B" w:rsidRDefault="00B13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D48F2" w14:textId="6AE734BE" w:rsidR="00B1308B" w:rsidRDefault="00B1308B" w:rsidP="00B1308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15BC0B07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47E272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B1308B" w:rsidRPr="00273C7C" w14:paraId="2CDCF979" w14:textId="77777777" w:rsidTr="00ED0953">
      <w:trPr>
        <w:trHeight w:val="842"/>
      </w:trPr>
      <w:tc>
        <w:tcPr>
          <w:tcW w:w="2411" w:type="dxa"/>
        </w:tcPr>
        <w:p w14:paraId="41645DF5" w14:textId="77777777" w:rsidR="00B1308B" w:rsidRDefault="00B1308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B1308B" w:rsidRDefault="00B1308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B1308B" w:rsidRDefault="00B1308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B1308B" w:rsidRDefault="00B1308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B1308B" w:rsidRPr="00B76E16" w:rsidRDefault="00B1308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B1308B" w:rsidRDefault="00B1308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B1308B" w:rsidRDefault="00B1308B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B1308B" w:rsidRDefault="00B1308B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B1308B" w:rsidRDefault="00B1308B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B1308B" w:rsidRPr="00ED0953" w:rsidRDefault="00B1308B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2A4E66F4" w:rsidR="00B1308B" w:rsidRDefault="00B1308B" w:rsidP="00A45244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1CD0776F" wp14:editId="470AC0A1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7CA936" w14:textId="75744598" w:rsidR="00B1308B" w:rsidRDefault="00B1308B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089ED547" w14:textId="5068BE6A" w:rsidR="00B1308B" w:rsidRDefault="00B1308B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5D5DB622" w14:textId="6F211715" w:rsidR="00B1308B" w:rsidRDefault="00B1308B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B1308B" w:rsidRPr="00B76E16" w:rsidRDefault="00B1308B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C04E1" w14:textId="77777777" w:rsidR="00B1308B" w:rsidRDefault="00B1308B">
      <w:r>
        <w:separator/>
      </w:r>
    </w:p>
  </w:footnote>
  <w:footnote w:type="continuationSeparator" w:id="0">
    <w:p w14:paraId="7DF0287D" w14:textId="77777777" w:rsidR="00B1308B" w:rsidRDefault="00B13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F7211" w14:textId="4DF1F928" w:rsidR="00B1308B" w:rsidRDefault="00B1308B" w:rsidP="00B1308B">
    <w:pPr>
      <w:pStyle w:val="Nagwek"/>
    </w:pPr>
  </w:p>
  <w:p w14:paraId="702054C5" w14:textId="56F0402F" w:rsidR="00B1308B" w:rsidRPr="00697D7C" w:rsidRDefault="00B1308B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16781DFB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832728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5414C6F7" wp14:editId="7A0C5F42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0E92"/>
    <w:multiLevelType w:val="hybridMultilevel"/>
    <w:tmpl w:val="99B8C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AB6B9A"/>
    <w:multiLevelType w:val="hybridMultilevel"/>
    <w:tmpl w:val="783E6C82"/>
    <w:lvl w:ilvl="0" w:tplc="D944B23E">
      <w:start w:val="1"/>
      <w:numFmt w:val="bullet"/>
      <w:lvlText w:val="−"/>
      <w:lvlJc w:val="left"/>
      <w:pPr>
        <w:ind w:left="180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0710264"/>
    <w:multiLevelType w:val="hybridMultilevel"/>
    <w:tmpl w:val="9F169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D5BB1"/>
    <w:multiLevelType w:val="hybridMultilevel"/>
    <w:tmpl w:val="B4E08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21102"/>
    <w:multiLevelType w:val="hybridMultilevel"/>
    <w:tmpl w:val="6CF6ACEC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C814F84"/>
    <w:multiLevelType w:val="hybridMultilevel"/>
    <w:tmpl w:val="72D0F9BA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5B1456"/>
    <w:multiLevelType w:val="hybridMultilevel"/>
    <w:tmpl w:val="96D02E1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D2092F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236D65"/>
    <w:multiLevelType w:val="hybridMultilevel"/>
    <w:tmpl w:val="2B32AAAC"/>
    <w:lvl w:ilvl="0" w:tplc="26A26978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6447A9"/>
    <w:multiLevelType w:val="hybridMultilevel"/>
    <w:tmpl w:val="BD74B054"/>
    <w:lvl w:ilvl="0" w:tplc="FB962DC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304C34"/>
    <w:multiLevelType w:val="hybridMultilevel"/>
    <w:tmpl w:val="BD14268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09348B"/>
    <w:multiLevelType w:val="hybridMultilevel"/>
    <w:tmpl w:val="AB5C7F8E"/>
    <w:lvl w:ilvl="0" w:tplc="874E64AC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DA6CE7"/>
    <w:multiLevelType w:val="hybridMultilevel"/>
    <w:tmpl w:val="3A4E28F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883495F"/>
    <w:multiLevelType w:val="hybridMultilevel"/>
    <w:tmpl w:val="CC5A142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A53996"/>
    <w:multiLevelType w:val="hybridMultilevel"/>
    <w:tmpl w:val="B9BAA77A"/>
    <w:lvl w:ilvl="0" w:tplc="70165D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A834984"/>
    <w:multiLevelType w:val="hybridMultilevel"/>
    <w:tmpl w:val="40BE1F20"/>
    <w:lvl w:ilvl="0" w:tplc="70165DA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8032946">
    <w:abstractNumId w:val="21"/>
  </w:num>
  <w:num w:numId="2" w16cid:durableId="1607423995">
    <w:abstractNumId w:val="22"/>
  </w:num>
  <w:num w:numId="3" w16cid:durableId="1247107886">
    <w:abstractNumId w:val="6"/>
  </w:num>
  <w:num w:numId="4" w16cid:durableId="903106172">
    <w:abstractNumId w:val="8"/>
  </w:num>
  <w:num w:numId="5" w16cid:durableId="1140730489">
    <w:abstractNumId w:val="9"/>
  </w:num>
  <w:num w:numId="6" w16cid:durableId="1833258376">
    <w:abstractNumId w:val="19"/>
  </w:num>
  <w:num w:numId="7" w16cid:durableId="1947226177">
    <w:abstractNumId w:val="0"/>
  </w:num>
  <w:num w:numId="8" w16cid:durableId="1330910074">
    <w:abstractNumId w:val="2"/>
  </w:num>
  <w:num w:numId="9" w16cid:durableId="321202809">
    <w:abstractNumId w:val="16"/>
  </w:num>
  <w:num w:numId="10" w16cid:durableId="353188076">
    <w:abstractNumId w:val="10"/>
  </w:num>
  <w:num w:numId="11" w16cid:durableId="1774738062">
    <w:abstractNumId w:val="15"/>
  </w:num>
  <w:num w:numId="12" w16cid:durableId="1364331747">
    <w:abstractNumId w:val="23"/>
  </w:num>
  <w:num w:numId="13" w16cid:durableId="1201429674">
    <w:abstractNumId w:val="30"/>
  </w:num>
  <w:num w:numId="14" w16cid:durableId="676151490">
    <w:abstractNumId w:val="13"/>
  </w:num>
  <w:num w:numId="15" w16cid:durableId="211698540">
    <w:abstractNumId w:val="18"/>
  </w:num>
  <w:num w:numId="16" w16cid:durableId="657925270">
    <w:abstractNumId w:val="27"/>
  </w:num>
  <w:num w:numId="17" w16cid:durableId="2147040955">
    <w:abstractNumId w:val="12"/>
  </w:num>
  <w:num w:numId="18" w16cid:durableId="1918711007">
    <w:abstractNumId w:val="17"/>
  </w:num>
  <w:num w:numId="19" w16cid:durableId="1692147153">
    <w:abstractNumId w:val="14"/>
  </w:num>
  <w:num w:numId="20" w16cid:durableId="1782408658">
    <w:abstractNumId w:val="29"/>
  </w:num>
  <w:num w:numId="21" w16cid:durableId="1849444267">
    <w:abstractNumId w:val="20"/>
  </w:num>
  <w:num w:numId="22" w16cid:durableId="1473712615">
    <w:abstractNumId w:val="7"/>
  </w:num>
  <w:num w:numId="23" w16cid:durableId="544105781">
    <w:abstractNumId w:val="11"/>
  </w:num>
  <w:num w:numId="24" w16cid:durableId="1781876861">
    <w:abstractNumId w:val="1"/>
  </w:num>
  <w:num w:numId="25" w16cid:durableId="529799857">
    <w:abstractNumId w:val="5"/>
  </w:num>
  <w:num w:numId="26" w16cid:durableId="165387468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46563120">
    <w:abstractNumId w:val="4"/>
  </w:num>
  <w:num w:numId="28" w16cid:durableId="1556889658">
    <w:abstractNumId w:val="28"/>
  </w:num>
  <w:num w:numId="29" w16cid:durableId="1181892680">
    <w:abstractNumId w:val="26"/>
  </w:num>
  <w:num w:numId="30" w16cid:durableId="1867936808">
    <w:abstractNumId w:val="25"/>
  </w:num>
  <w:num w:numId="31" w16cid:durableId="18504378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27F1B"/>
    <w:rsid w:val="000448F7"/>
    <w:rsid w:val="00045FCC"/>
    <w:rsid w:val="000521E2"/>
    <w:rsid w:val="00057C48"/>
    <w:rsid w:val="000671B9"/>
    <w:rsid w:val="0008392B"/>
    <w:rsid w:val="000D447D"/>
    <w:rsid w:val="000D76D9"/>
    <w:rsid w:val="000F2282"/>
    <w:rsid w:val="00127CE9"/>
    <w:rsid w:val="00151899"/>
    <w:rsid w:val="00161498"/>
    <w:rsid w:val="001B3188"/>
    <w:rsid w:val="001C26F4"/>
    <w:rsid w:val="001D4852"/>
    <w:rsid w:val="00201465"/>
    <w:rsid w:val="002036C5"/>
    <w:rsid w:val="002114B4"/>
    <w:rsid w:val="00253133"/>
    <w:rsid w:val="00261F6D"/>
    <w:rsid w:val="00273C7C"/>
    <w:rsid w:val="00292275"/>
    <w:rsid w:val="00297683"/>
    <w:rsid w:val="00297A46"/>
    <w:rsid w:val="002B1806"/>
    <w:rsid w:val="002B32C7"/>
    <w:rsid w:val="002D4FDE"/>
    <w:rsid w:val="002D50A8"/>
    <w:rsid w:val="003136DF"/>
    <w:rsid w:val="00315B7F"/>
    <w:rsid w:val="00360CA4"/>
    <w:rsid w:val="00367C7D"/>
    <w:rsid w:val="00381202"/>
    <w:rsid w:val="00386F7C"/>
    <w:rsid w:val="00396195"/>
    <w:rsid w:val="003A48E6"/>
    <w:rsid w:val="003B7110"/>
    <w:rsid w:val="003F4337"/>
    <w:rsid w:val="00474A17"/>
    <w:rsid w:val="00483347"/>
    <w:rsid w:val="004A06FF"/>
    <w:rsid w:val="004A4064"/>
    <w:rsid w:val="004A530A"/>
    <w:rsid w:val="004C61F5"/>
    <w:rsid w:val="00510EF4"/>
    <w:rsid w:val="00527991"/>
    <w:rsid w:val="00545E42"/>
    <w:rsid w:val="00584063"/>
    <w:rsid w:val="00586570"/>
    <w:rsid w:val="00587CC8"/>
    <w:rsid w:val="005A0E73"/>
    <w:rsid w:val="00627FA2"/>
    <w:rsid w:val="00646470"/>
    <w:rsid w:val="006B3204"/>
    <w:rsid w:val="006E1E1C"/>
    <w:rsid w:val="006E6A03"/>
    <w:rsid w:val="00725DB5"/>
    <w:rsid w:val="00741BCB"/>
    <w:rsid w:val="00757CA8"/>
    <w:rsid w:val="00775D36"/>
    <w:rsid w:val="00783D97"/>
    <w:rsid w:val="00793AB9"/>
    <w:rsid w:val="007962C2"/>
    <w:rsid w:val="007A18BE"/>
    <w:rsid w:val="007A33F1"/>
    <w:rsid w:val="007B575A"/>
    <w:rsid w:val="007C0833"/>
    <w:rsid w:val="007D30E4"/>
    <w:rsid w:val="007E4D7F"/>
    <w:rsid w:val="00841B9F"/>
    <w:rsid w:val="00845867"/>
    <w:rsid w:val="008510FF"/>
    <w:rsid w:val="00884302"/>
    <w:rsid w:val="00892D1D"/>
    <w:rsid w:val="008B70BE"/>
    <w:rsid w:val="008D06A4"/>
    <w:rsid w:val="008E4025"/>
    <w:rsid w:val="008E5A40"/>
    <w:rsid w:val="008F0668"/>
    <w:rsid w:val="008F1BCA"/>
    <w:rsid w:val="0090794D"/>
    <w:rsid w:val="00917921"/>
    <w:rsid w:val="00922BB1"/>
    <w:rsid w:val="00941C1E"/>
    <w:rsid w:val="00945F28"/>
    <w:rsid w:val="00A15B84"/>
    <w:rsid w:val="00A45244"/>
    <w:rsid w:val="00AA7419"/>
    <w:rsid w:val="00AD7E6C"/>
    <w:rsid w:val="00AE5707"/>
    <w:rsid w:val="00AF3C64"/>
    <w:rsid w:val="00B1308B"/>
    <w:rsid w:val="00B24875"/>
    <w:rsid w:val="00B37366"/>
    <w:rsid w:val="00B40844"/>
    <w:rsid w:val="00B502E3"/>
    <w:rsid w:val="00B57D26"/>
    <w:rsid w:val="00B7528B"/>
    <w:rsid w:val="00B76E16"/>
    <w:rsid w:val="00BA2AFD"/>
    <w:rsid w:val="00BA3656"/>
    <w:rsid w:val="00BC13D6"/>
    <w:rsid w:val="00BC63EF"/>
    <w:rsid w:val="00BF5C1C"/>
    <w:rsid w:val="00C021B4"/>
    <w:rsid w:val="00C05E45"/>
    <w:rsid w:val="00C4610F"/>
    <w:rsid w:val="00CD5A17"/>
    <w:rsid w:val="00CD6FF5"/>
    <w:rsid w:val="00CE639B"/>
    <w:rsid w:val="00D24AF9"/>
    <w:rsid w:val="00D501B3"/>
    <w:rsid w:val="00D75434"/>
    <w:rsid w:val="00DA3868"/>
    <w:rsid w:val="00DA55BE"/>
    <w:rsid w:val="00DC60CA"/>
    <w:rsid w:val="00E16913"/>
    <w:rsid w:val="00E25FA4"/>
    <w:rsid w:val="00E5464A"/>
    <w:rsid w:val="00E77BE0"/>
    <w:rsid w:val="00E864EA"/>
    <w:rsid w:val="00E95768"/>
    <w:rsid w:val="00ED0953"/>
    <w:rsid w:val="00EE2C49"/>
    <w:rsid w:val="00EE4D69"/>
    <w:rsid w:val="00F04018"/>
    <w:rsid w:val="00F0654D"/>
    <w:rsid w:val="00F44657"/>
    <w:rsid w:val="00FA2A5F"/>
    <w:rsid w:val="00FA6B4F"/>
    <w:rsid w:val="00FC076C"/>
    <w:rsid w:val="00FD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2B180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B1806"/>
    <w:rPr>
      <w:lang w:eastAsia="pl-PL"/>
    </w:rPr>
  </w:style>
  <w:style w:type="character" w:styleId="Odwoanieprzypisukocowego">
    <w:name w:val="endnote reference"/>
    <w:rsid w:val="002B1806"/>
    <w:rPr>
      <w:vertAlign w:val="superscript"/>
    </w:rPr>
  </w:style>
  <w:style w:type="character" w:customStyle="1" w:styleId="StopkaZnak">
    <w:name w:val="Stopka Znak"/>
    <w:link w:val="Stopka"/>
    <w:uiPriority w:val="99"/>
    <w:rsid w:val="002B1806"/>
    <w:rPr>
      <w:sz w:val="24"/>
      <w:szCs w:val="24"/>
      <w:lang w:eastAsia="pl-PL"/>
    </w:rPr>
  </w:style>
  <w:style w:type="character" w:customStyle="1" w:styleId="hgkelc">
    <w:name w:val="hgkelc"/>
    <w:rsid w:val="002B1806"/>
  </w:style>
  <w:style w:type="character" w:styleId="Odwoaniedokomentarza">
    <w:name w:val="annotation reference"/>
    <w:basedOn w:val="Domylnaczcionkaakapitu"/>
    <w:rsid w:val="002B180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B180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B1806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2B18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B1806"/>
    <w:rPr>
      <w:b/>
      <w:bCs/>
      <w:lang w:eastAsia="pl-PL"/>
    </w:rPr>
  </w:style>
  <w:style w:type="paragraph" w:styleId="NormalnyWeb">
    <w:name w:val="Normal (Web)"/>
    <w:basedOn w:val="Normalny"/>
    <w:uiPriority w:val="99"/>
    <w:unhideWhenUsed/>
    <w:rsid w:val="002B1806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2B1806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2B1806"/>
    <w:rPr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B18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1806"/>
    <w:rPr>
      <w:lang w:eastAsia="pl-PL"/>
    </w:rPr>
  </w:style>
  <w:style w:type="character" w:styleId="Odwoanieprzypisudolnego">
    <w:name w:val="footnote reference"/>
    <w:rsid w:val="002B1806"/>
    <w:rPr>
      <w:vertAlign w:val="superscript"/>
    </w:rPr>
  </w:style>
  <w:style w:type="paragraph" w:customStyle="1" w:styleId="Default">
    <w:name w:val="Default"/>
    <w:rsid w:val="002B18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2B1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7A19D-BBDD-41C3-B580-C3BA8012C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218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487 0313</cp:lastModifiedBy>
  <cp:revision>4</cp:revision>
  <cp:lastPrinted>2025-11-25T10:24:00Z</cp:lastPrinted>
  <dcterms:created xsi:type="dcterms:W3CDTF">2025-11-25T09:35:00Z</dcterms:created>
  <dcterms:modified xsi:type="dcterms:W3CDTF">2025-11-25T10:53:00Z</dcterms:modified>
</cp:coreProperties>
</file>