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7343BC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A94BA8">
        <w:rPr>
          <w:rFonts w:ascii="Arial" w:hAnsi="Arial" w:cs="Arial"/>
          <w:b/>
          <w:lang w:val="pl-PL"/>
        </w:rPr>
        <w:t>5</w:t>
      </w:r>
      <w:r w:rsidR="00A76840">
        <w:rPr>
          <w:rFonts w:ascii="Arial" w:hAnsi="Arial" w:cs="Arial"/>
          <w:b/>
          <w:lang w:val="pl-PL"/>
        </w:rPr>
        <w:t>.</w:t>
      </w:r>
      <w:r w:rsidR="00C80486">
        <w:rPr>
          <w:rFonts w:ascii="Arial" w:hAnsi="Arial" w:cs="Arial"/>
          <w:b/>
          <w:lang w:val="pl-PL"/>
        </w:rPr>
        <w:t>2025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A94BA8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PODINSPEKTORA</w:t>
      </w:r>
    </w:p>
    <w:p w:rsidR="00ED34C2" w:rsidRDefault="00C80486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REFERACIE DS. ZAMÓWIEŃ PUBLICZNYCH</w:t>
      </w:r>
    </w:p>
    <w:p w:rsidR="00541DDC" w:rsidRDefault="00541DDC" w:rsidP="007343BC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7343BC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A94BA8">
        <w:rPr>
          <w:rFonts w:ascii="Arial" w:hAnsi="Arial" w:cs="Arial"/>
          <w:lang w:val="pl-PL"/>
        </w:rPr>
        <w:t xml:space="preserve">godnie z zapisami § 25 </w:t>
      </w:r>
      <w:r w:rsidR="00C87735">
        <w:rPr>
          <w:rFonts w:ascii="Arial" w:hAnsi="Arial" w:cs="Arial"/>
          <w:lang w:val="pl-PL"/>
        </w:rPr>
        <w:t xml:space="preserve">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5D0882" w:rsidRDefault="005D0882" w:rsidP="007343BC">
      <w:pPr>
        <w:rPr>
          <w:b/>
          <w:sz w:val="22"/>
          <w:szCs w:val="22"/>
          <w:lang w:val="pl-PL"/>
        </w:rPr>
      </w:pPr>
    </w:p>
    <w:p w:rsidR="00865238" w:rsidRDefault="00865238" w:rsidP="007343BC">
      <w:pPr>
        <w:rPr>
          <w:b/>
          <w:sz w:val="22"/>
          <w:szCs w:val="22"/>
          <w:lang w:val="pl-PL"/>
        </w:rPr>
      </w:pPr>
    </w:p>
    <w:p w:rsidR="00344B6B" w:rsidRDefault="00344B6B" w:rsidP="00344B6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44B6B" w:rsidRDefault="00344B6B" w:rsidP="00344B6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2F23C5" w:rsidRDefault="002F23C5" w:rsidP="007343BC">
      <w:pPr>
        <w:rPr>
          <w:b/>
          <w:sz w:val="22"/>
          <w:szCs w:val="22"/>
          <w:lang w:val="pl-PL"/>
        </w:rPr>
      </w:pPr>
    </w:p>
    <w:p w:rsidR="00592763" w:rsidRDefault="00592763" w:rsidP="007343BC">
      <w:pPr>
        <w:rPr>
          <w:b/>
          <w:sz w:val="22"/>
          <w:szCs w:val="22"/>
          <w:lang w:val="pl-PL"/>
        </w:rPr>
      </w:pPr>
    </w:p>
    <w:p w:rsidR="00A94BA8" w:rsidRDefault="00855EFE" w:rsidP="007343BC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</w:t>
      </w:r>
    </w:p>
    <w:p w:rsidR="00A94BA8" w:rsidRDefault="00A94BA8" w:rsidP="007343BC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C21E7B" w:rsidRPr="001F7BD3" w:rsidRDefault="00855EFE" w:rsidP="007343BC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A94BA8">
        <w:rPr>
          <w:rFonts w:ascii="Arial" w:hAnsi="Arial" w:cs="Arial"/>
          <w:lang w:val="pl-PL"/>
        </w:rPr>
        <w:t>4</w:t>
      </w:r>
      <w:r w:rsidR="005D0882">
        <w:rPr>
          <w:rFonts w:ascii="Arial" w:hAnsi="Arial" w:cs="Arial"/>
          <w:lang w:val="pl-PL"/>
        </w:rPr>
        <w:t xml:space="preserve"> </w:t>
      </w:r>
      <w:r w:rsidR="00A94BA8">
        <w:rPr>
          <w:rFonts w:ascii="Arial" w:hAnsi="Arial" w:cs="Arial"/>
          <w:lang w:val="pl-PL"/>
        </w:rPr>
        <w:t>lipca</w:t>
      </w:r>
      <w:r w:rsidR="00C80486">
        <w:rPr>
          <w:rFonts w:ascii="Arial" w:hAnsi="Arial" w:cs="Arial"/>
          <w:lang w:val="pl-PL"/>
        </w:rPr>
        <w:t xml:space="preserve"> 2025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7343BC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7343BC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5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26BEF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2F23C5"/>
    <w:rsid w:val="0032697C"/>
    <w:rsid w:val="0033067F"/>
    <w:rsid w:val="00344B6B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2763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343BC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65238"/>
    <w:rsid w:val="008737F8"/>
    <w:rsid w:val="0089602C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178C7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94BA8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BE1D28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0486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DC4CB9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odz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9F5DE-C875-4189-978A-E4BB4C02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1837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1997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2025-03-17T13:41:00Z</cp:lastPrinted>
  <dcterms:created xsi:type="dcterms:W3CDTF">2025-07-04T11:26:00Z</dcterms:created>
  <dcterms:modified xsi:type="dcterms:W3CDTF">2025-07-04T12:25:00Z</dcterms:modified>
</cp:coreProperties>
</file>