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EE2FF60" w14:textId="6C0B9FBE" w:rsidR="00535DD5" w:rsidRPr="000C063A" w:rsidRDefault="00583338" w:rsidP="004336E8">
      <w:pPr>
        <w:spacing w:after="30" w:line="276" w:lineRule="auto"/>
        <w:rPr>
          <w:rFonts w:ascii="Arial" w:eastAsia="Arial" w:hAnsi="Arial" w:cs="Arial"/>
          <w:b/>
          <w:color w:val="000000"/>
          <w:sz w:val="22"/>
          <w:szCs w:val="22"/>
        </w:rPr>
      </w:pPr>
      <w:r w:rsidRPr="000C063A">
        <w:rPr>
          <w:rFonts w:ascii="Arial" w:eastAsia="Arial" w:hAnsi="Arial" w:cs="Arial"/>
          <w:b/>
          <w:noProof/>
          <w:color w:val="000000"/>
          <w:sz w:val="22"/>
          <w:szCs w:val="22"/>
        </w:rPr>
        <w:drawing>
          <wp:inline distT="0" distB="0" distL="0" distR="0" wp14:anchorId="016446F8" wp14:editId="6B8B487F">
            <wp:extent cx="6181725" cy="619125"/>
            <wp:effectExtent l="0" t="0" r="9525" b="9525"/>
            <wp:docPr id="211651832" name="Obraz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81725" cy="619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501E1B6" w14:textId="79723EE0" w:rsidR="00462C33" w:rsidRPr="000C063A" w:rsidRDefault="00462C33" w:rsidP="004336E8">
      <w:pPr>
        <w:spacing w:after="30" w:line="276" w:lineRule="auto"/>
        <w:ind w:left="-4" w:hanging="10"/>
        <w:rPr>
          <w:rFonts w:ascii="Arial" w:eastAsia="Arial" w:hAnsi="Arial" w:cs="Arial"/>
          <w:color w:val="000000"/>
          <w:sz w:val="22"/>
          <w:szCs w:val="22"/>
        </w:rPr>
      </w:pPr>
      <w:r w:rsidRPr="000C063A">
        <w:rPr>
          <w:rFonts w:ascii="Arial" w:eastAsia="Arial" w:hAnsi="Arial" w:cs="Arial"/>
          <w:b/>
          <w:color w:val="000000"/>
          <w:sz w:val="22"/>
          <w:szCs w:val="22"/>
        </w:rPr>
        <w:t>Załącznik nr 2: Oświadczenie o spełnianiu warunków udziału w postępowaniu</w:t>
      </w:r>
    </w:p>
    <w:p w14:paraId="643CF0E3" w14:textId="77777777" w:rsidR="00462C33" w:rsidRPr="000C063A" w:rsidRDefault="00462C33" w:rsidP="004336E8">
      <w:pPr>
        <w:spacing w:after="111" w:line="276" w:lineRule="auto"/>
        <w:rPr>
          <w:rFonts w:ascii="Arial" w:eastAsia="Arial" w:hAnsi="Arial" w:cs="Arial"/>
          <w:color w:val="000000"/>
          <w:sz w:val="22"/>
          <w:szCs w:val="22"/>
        </w:rPr>
      </w:pPr>
      <w:r w:rsidRPr="000C063A">
        <w:rPr>
          <w:rFonts w:ascii="Arial" w:eastAsia="Arial" w:hAnsi="Arial" w:cs="Arial"/>
          <w:color w:val="FF0000"/>
          <w:sz w:val="22"/>
          <w:szCs w:val="22"/>
        </w:rPr>
        <w:t xml:space="preserve"> </w:t>
      </w:r>
    </w:p>
    <w:p w14:paraId="10F2125A" w14:textId="77777777" w:rsidR="00462C33" w:rsidRPr="000C063A" w:rsidRDefault="00462C33" w:rsidP="004336E8">
      <w:pPr>
        <w:spacing w:line="276" w:lineRule="auto"/>
        <w:rPr>
          <w:rFonts w:ascii="Arial" w:eastAsia="Arial" w:hAnsi="Arial" w:cs="Arial"/>
          <w:color w:val="000000"/>
          <w:sz w:val="22"/>
          <w:szCs w:val="22"/>
        </w:rPr>
      </w:pPr>
      <w:r w:rsidRPr="000C063A">
        <w:rPr>
          <w:rFonts w:ascii="Arial" w:eastAsia="Arial" w:hAnsi="Arial" w:cs="Arial"/>
          <w:color w:val="FF0000"/>
          <w:sz w:val="22"/>
          <w:szCs w:val="22"/>
        </w:rPr>
        <w:t xml:space="preserve"> </w:t>
      </w:r>
    </w:p>
    <w:p w14:paraId="31B6D106" w14:textId="77777777" w:rsidR="00462C33" w:rsidRPr="000C063A" w:rsidRDefault="00462C33" w:rsidP="004336E8">
      <w:pPr>
        <w:spacing w:after="33" w:line="276" w:lineRule="auto"/>
        <w:ind w:left="123" w:right="-15" w:hanging="10"/>
        <w:rPr>
          <w:rFonts w:ascii="Arial" w:eastAsia="Arial" w:hAnsi="Arial" w:cs="Arial"/>
          <w:color w:val="000000"/>
          <w:sz w:val="22"/>
          <w:szCs w:val="22"/>
        </w:rPr>
      </w:pPr>
      <w:r w:rsidRPr="000C063A">
        <w:rPr>
          <w:rFonts w:ascii="Arial" w:eastAsia="Verdana" w:hAnsi="Arial" w:cs="Arial"/>
          <w:color w:val="000000"/>
          <w:sz w:val="22"/>
          <w:szCs w:val="22"/>
        </w:rPr>
        <w:t xml:space="preserve">…………………………………………………… </w:t>
      </w:r>
    </w:p>
    <w:p w14:paraId="4D7DB436" w14:textId="77777777" w:rsidR="00462C33" w:rsidRPr="000C063A" w:rsidRDefault="00462C33" w:rsidP="004336E8">
      <w:pPr>
        <w:spacing w:after="112" w:line="276" w:lineRule="auto"/>
        <w:ind w:left="-5" w:right="-15" w:hanging="10"/>
        <w:rPr>
          <w:rFonts w:ascii="Arial" w:eastAsia="Arial" w:hAnsi="Arial" w:cs="Arial"/>
          <w:color w:val="000000"/>
          <w:sz w:val="22"/>
          <w:szCs w:val="22"/>
        </w:rPr>
      </w:pPr>
      <w:r w:rsidRPr="000C063A">
        <w:rPr>
          <w:rFonts w:ascii="Arial" w:eastAsia="Arial" w:hAnsi="Arial" w:cs="Arial"/>
          <w:color w:val="FF0000"/>
          <w:sz w:val="22"/>
          <w:szCs w:val="22"/>
        </w:rPr>
        <w:t xml:space="preserve"> </w:t>
      </w:r>
      <w:r w:rsidRPr="000C063A">
        <w:rPr>
          <w:rFonts w:ascii="Arial" w:eastAsia="Verdana" w:hAnsi="Arial" w:cs="Arial"/>
          <w:color w:val="000000"/>
          <w:sz w:val="22"/>
          <w:szCs w:val="22"/>
        </w:rPr>
        <w:t>(</w:t>
      </w:r>
      <w:r w:rsidRPr="000C063A">
        <w:rPr>
          <w:rFonts w:ascii="Arial" w:eastAsia="Verdana" w:hAnsi="Arial" w:cs="Arial"/>
          <w:i/>
          <w:color w:val="000000"/>
          <w:sz w:val="22"/>
          <w:szCs w:val="22"/>
        </w:rPr>
        <w:t>nazwa Wykonawcy)</w:t>
      </w:r>
      <w:r w:rsidRPr="000C063A">
        <w:rPr>
          <w:rFonts w:ascii="Arial" w:eastAsia="Verdana" w:hAnsi="Arial" w:cs="Arial"/>
          <w:color w:val="000000"/>
          <w:sz w:val="22"/>
          <w:szCs w:val="22"/>
        </w:rPr>
        <w:t xml:space="preserve">  </w:t>
      </w:r>
    </w:p>
    <w:p w14:paraId="6A775E12" w14:textId="77777777" w:rsidR="00462C33" w:rsidRPr="000C063A" w:rsidRDefault="00462C33" w:rsidP="004336E8">
      <w:pPr>
        <w:spacing w:line="276" w:lineRule="auto"/>
        <w:rPr>
          <w:rFonts w:ascii="Arial" w:eastAsia="Arial" w:hAnsi="Arial" w:cs="Arial"/>
          <w:color w:val="000000"/>
          <w:sz w:val="22"/>
          <w:szCs w:val="22"/>
        </w:rPr>
      </w:pPr>
      <w:r w:rsidRPr="000C063A">
        <w:rPr>
          <w:rFonts w:ascii="Arial" w:eastAsia="Arial" w:hAnsi="Arial" w:cs="Arial"/>
          <w:color w:val="FF0000"/>
          <w:sz w:val="22"/>
          <w:szCs w:val="22"/>
        </w:rPr>
        <w:t xml:space="preserve"> </w:t>
      </w:r>
    </w:p>
    <w:p w14:paraId="0060CC4F" w14:textId="77777777" w:rsidR="00462C33" w:rsidRPr="000C063A" w:rsidRDefault="00462C33" w:rsidP="004336E8">
      <w:pPr>
        <w:spacing w:after="33" w:line="276" w:lineRule="auto"/>
        <w:ind w:left="123" w:right="-15" w:hanging="10"/>
        <w:rPr>
          <w:rFonts w:ascii="Arial" w:eastAsia="Arial" w:hAnsi="Arial" w:cs="Arial"/>
          <w:color w:val="000000"/>
          <w:sz w:val="22"/>
          <w:szCs w:val="22"/>
        </w:rPr>
      </w:pPr>
      <w:r w:rsidRPr="000C063A">
        <w:rPr>
          <w:rFonts w:ascii="Arial" w:eastAsia="Verdana" w:hAnsi="Arial" w:cs="Arial"/>
          <w:color w:val="000000"/>
          <w:sz w:val="22"/>
          <w:szCs w:val="22"/>
        </w:rPr>
        <w:t>……………………………………………………</w:t>
      </w:r>
    </w:p>
    <w:p w14:paraId="1C8A982A" w14:textId="77777777" w:rsidR="00462C33" w:rsidRPr="000C063A" w:rsidRDefault="00462C33" w:rsidP="004336E8">
      <w:pPr>
        <w:spacing w:after="147" w:line="276" w:lineRule="auto"/>
        <w:ind w:left="-5" w:right="-15" w:hanging="10"/>
        <w:rPr>
          <w:rFonts w:ascii="Arial" w:eastAsia="Arial" w:hAnsi="Arial" w:cs="Arial"/>
          <w:color w:val="000000"/>
          <w:sz w:val="22"/>
          <w:szCs w:val="22"/>
        </w:rPr>
      </w:pPr>
      <w:r w:rsidRPr="000C063A">
        <w:rPr>
          <w:rFonts w:ascii="Arial" w:eastAsia="Arial" w:hAnsi="Arial" w:cs="Arial"/>
          <w:color w:val="FF0000"/>
          <w:sz w:val="22"/>
          <w:szCs w:val="22"/>
        </w:rPr>
        <w:t xml:space="preserve"> </w:t>
      </w:r>
      <w:r w:rsidRPr="000C063A">
        <w:rPr>
          <w:rFonts w:ascii="Arial" w:eastAsia="Verdana" w:hAnsi="Arial" w:cs="Arial"/>
          <w:i/>
          <w:color w:val="000000"/>
          <w:sz w:val="22"/>
          <w:szCs w:val="22"/>
        </w:rPr>
        <w:t>(dane adresowe)</w:t>
      </w:r>
      <w:r w:rsidRPr="000C063A">
        <w:rPr>
          <w:rFonts w:ascii="Arial" w:eastAsia="Verdana" w:hAnsi="Arial" w:cs="Arial"/>
          <w:color w:val="000000"/>
          <w:sz w:val="22"/>
          <w:szCs w:val="22"/>
        </w:rPr>
        <w:t xml:space="preserve">  </w:t>
      </w:r>
    </w:p>
    <w:p w14:paraId="0BFC5635" w14:textId="77777777" w:rsidR="00462C33" w:rsidRPr="000C063A" w:rsidRDefault="00462C33" w:rsidP="004336E8">
      <w:pPr>
        <w:spacing w:after="142" w:line="276" w:lineRule="auto"/>
        <w:rPr>
          <w:rFonts w:ascii="Arial" w:eastAsia="Arial" w:hAnsi="Arial" w:cs="Arial"/>
          <w:color w:val="000000"/>
          <w:sz w:val="22"/>
          <w:szCs w:val="22"/>
        </w:rPr>
      </w:pPr>
      <w:r w:rsidRPr="000C063A">
        <w:rPr>
          <w:rFonts w:ascii="Arial" w:eastAsia="Arial" w:hAnsi="Arial" w:cs="Arial"/>
          <w:color w:val="FF0000"/>
          <w:sz w:val="22"/>
          <w:szCs w:val="22"/>
        </w:rPr>
        <w:t xml:space="preserve"> </w:t>
      </w:r>
    </w:p>
    <w:p w14:paraId="6A83F409" w14:textId="1F5751F7" w:rsidR="00462C33" w:rsidRPr="000C063A" w:rsidRDefault="00462C33" w:rsidP="004336E8">
      <w:pPr>
        <w:spacing w:after="141" w:line="276" w:lineRule="auto"/>
        <w:ind w:left="511" w:right="-15" w:hanging="10"/>
        <w:jc w:val="center"/>
        <w:rPr>
          <w:rFonts w:ascii="Arial" w:eastAsia="Arial" w:hAnsi="Arial" w:cs="Arial"/>
          <w:color w:val="000000"/>
          <w:sz w:val="22"/>
          <w:szCs w:val="22"/>
        </w:rPr>
      </w:pPr>
      <w:r w:rsidRPr="000C063A">
        <w:rPr>
          <w:rFonts w:ascii="Arial" w:eastAsia="Arial" w:hAnsi="Arial" w:cs="Arial"/>
          <w:b/>
          <w:color w:val="000000"/>
          <w:sz w:val="22"/>
          <w:szCs w:val="22"/>
        </w:rPr>
        <w:t>OŚWIADCZENIE</w:t>
      </w:r>
    </w:p>
    <w:p w14:paraId="6335F3BB" w14:textId="1EC47038" w:rsidR="00462C33" w:rsidRPr="000C063A" w:rsidRDefault="00462C33" w:rsidP="000C063A">
      <w:pPr>
        <w:spacing w:line="276" w:lineRule="auto"/>
        <w:jc w:val="center"/>
        <w:rPr>
          <w:rFonts w:ascii="Arial" w:hAnsi="Arial" w:cs="Arial"/>
          <w:b/>
          <w:sz w:val="22"/>
          <w:szCs w:val="22"/>
        </w:rPr>
      </w:pPr>
      <w:r w:rsidRPr="000C063A">
        <w:rPr>
          <w:rFonts w:ascii="Arial" w:eastAsia="Arial" w:hAnsi="Arial" w:cs="Arial"/>
          <w:color w:val="000000"/>
          <w:sz w:val="22"/>
          <w:szCs w:val="22"/>
        </w:rPr>
        <w:t xml:space="preserve">Przystępując do postępowania o udzielenie zamówienia </w:t>
      </w:r>
      <w:r w:rsidR="000C063A" w:rsidRPr="000C063A">
        <w:rPr>
          <w:rFonts w:ascii="Arial" w:eastAsia="Arial" w:hAnsi="Arial" w:cs="Arial"/>
          <w:color w:val="000000"/>
          <w:sz w:val="22"/>
          <w:szCs w:val="22"/>
        </w:rPr>
        <w:t>dotyczących</w:t>
      </w:r>
      <w:r w:rsidR="005C727C" w:rsidRPr="000C063A">
        <w:rPr>
          <w:rFonts w:ascii="Arial" w:hAnsi="Arial" w:cs="Arial"/>
          <w:sz w:val="22"/>
          <w:szCs w:val="22"/>
        </w:rPr>
        <w:t xml:space="preserve"> robót </w:t>
      </w:r>
      <w:r w:rsidR="00313087">
        <w:rPr>
          <w:rFonts w:ascii="Arial" w:hAnsi="Arial" w:cs="Arial"/>
          <w:sz w:val="22"/>
          <w:szCs w:val="22"/>
        </w:rPr>
        <w:t>remontowych</w:t>
      </w:r>
      <w:r w:rsidR="005C727C" w:rsidRPr="000C063A">
        <w:rPr>
          <w:rFonts w:ascii="Arial" w:hAnsi="Arial" w:cs="Arial"/>
          <w:sz w:val="22"/>
          <w:szCs w:val="22"/>
        </w:rPr>
        <w:t xml:space="preserve"> polegających </w:t>
      </w:r>
      <w:r w:rsidR="000C063A" w:rsidRPr="000C063A">
        <w:rPr>
          <w:rFonts w:ascii="Arial" w:hAnsi="Arial" w:cs="Arial"/>
          <w:sz w:val="22"/>
          <w:szCs w:val="22"/>
        </w:rPr>
        <w:t xml:space="preserve">na </w:t>
      </w:r>
      <w:r w:rsidR="005C727C" w:rsidRPr="000C063A">
        <w:rPr>
          <w:rFonts w:ascii="Arial" w:hAnsi="Arial" w:cs="Arial"/>
          <w:sz w:val="22"/>
          <w:szCs w:val="22"/>
        </w:rPr>
        <w:t>zakupie, dostawie i usłudze montażu 20 m2 wykładziny</w:t>
      </w:r>
      <w:r w:rsidR="000C063A" w:rsidRPr="000C063A">
        <w:rPr>
          <w:rFonts w:ascii="Arial" w:hAnsi="Arial" w:cs="Arial"/>
          <w:sz w:val="22"/>
          <w:szCs w:val="22"/>
        </w:rPr>
        <w:t xml:space="preserve"> </w:t>
      </w:r>
      <w:r w:rsidRPr="000C063A">
        <w:rPr>
          <w:rFonts w:ascii="Arial" w:eastAsia="Arial" w:hAnsi="Arial" w:cs="Arial"/>
          <w:color w:val="000000"/>
          <w:sz w:val="22"/>
          <w:szCs w:val="22"/>
        </w:rPr>
        <w:t xml:space="preserve">w ramach </w:t>
      </w:r>
      <w:r w:rsidR="00B36339" w:rsidRPr="000C063A">
        <w:rPr>
          <w:rFonts w:ascii="Arial" w:eastAsia="Arial" w:hAnsi="Arial" w:cs="Arial"/>
          <w:color w:val="000000"/>
          <w:sz w:val="22"/>
          <w:szCs w:val="22"/>
        </w:rPr>
        <w:t xml:space="preserve">projektu </w:t>
      </w:r>
      <w:r w:rsidR="000C063A" w:rsidRPr="000C063A">
        <w:rPr>
          <w:rFonts w:ascii="Arial" w:eastAsia="Arial" w:hAnsi="Arial" w:cs="Arial"/>
          <w:color w:val="000000"/>
          <w:sz w:val="22"/>
          <w:szCs w:val="22"/>
        </w:rPr>
        <w:br/>
      </w:r>
      <w:r w:rsidR="00B36339" w:rsidRPr="000C063A">
        <w:rPr>
          <w:rFonts w:ascii="Arial" w:hAnsi="Arial" w:cs="Arial"/>
          <w:sz w:val="22"/>
          <w:szCs w:val="22"/>
        </w:rPr>
        <w:t>„Dobre zdrowie kadry Wojewódzkiego Urzędu Pracy w Łodzi” współfinansowanego ze środków Unii Europejskiej w ramach programu regionalnego Fundusze Europejskie dla Łódzkiego 2021-2027,</w:t>
      </w:r>
      <w:r w:rsidR="004818A0" w:rsidRPr="000C063A">
        <w:rPr>
          <w:rFonts w:ascii="Arial" w:eastAsia="Arial" w:hAnsi="Arial" w:cs="Arial"/>
          <w:color w:val="000000"/>
          <w:sz w:val="22"/>
          <w:szCs w:val="22"/>
        </w:rPr>
        <w:br/>
      </w:r>
      <w:r w:rsidRPr="000C063A">
        <w:rPr>
          <w:rFonts w:ascii="Arial" w:eastAsia="Arial" w:hAnsi="Arial" w:cs="Arial"/>
          <w:color w:val="000000"/>
          <w:sz w:val="22"/>
          <w:szCs w:val="22"/>
        </w:rPr>
        <w:t xml:space="preserve">sygn. </w:t>
      </w:r>
      <w:r w:rsidR="000C063A" w:rsidRPr="000C063A">
        <w:rPr>
          <w:rFonts w:ascii="Arial" w:hAnsi="Arial" w:cs="Arial"/>
          <w:bCs/>
          <w:sz w:val="22"/>
          <w:szCs w:val="22"/>
        </w:rPr>
        <w:t xml:space="preserve">SP-67/25-RBD/01 </w:t>
      </w:r>
      <w:r w:rsidRPr="000C063A">
        <w:rPr>
          <w:rFonts w:ascii="Arial" w:eastAsia="Arial" w:hAnsi="Arial" w:cs="Arial"/>
          <w:color w:val="000000"/>
          <w:sz w:val="22"/>
          <w:szCs w:val="22"/>
        </w:rPr>
        <w:t>świadomy/-a/-i odpowiedzialności karnej z tytułu składania fałszywych, stwierdzających nieprawdę lub nierzetelnych</w:t>
      </w:r>
      <w:r w:rsidRPr="000C063A">
        <w:rPr>
          <w:rFonts w:ascii="Arial" w:eastAsia="Arial" w:hAnsi="Arial" w:cs="Arial"/>
          <w:b/>
          <w:color w:val="000000"/>
          <w:sz w:val="22"/>
          <w:szCs w:val="22"/>
        </w:rPr>
        <w:t xml:space="preserve"> </w:t>
      </w:r>
      <w:r w:rsidRPr="000C063A">
        <w:rPr>
          <w:rFonts w:ascii="Arial" w:eastAsia="Arial" w:hAnsi="Arial" w:cs="Arial"/>
          <w:color w:val="000000"/>
          <w:sz w:val="22"/>
          <w:szCs w:val="22"/>
        </w:rPr>
        <w:t xml:space="preserve">oświadczeń (w szczególności na podstawie art. 297 kodeksu karnego), oświadczam/-y, że: </w:t>
      </w:r>
    </w:p>
    <w:p w14:paraId="27D42D71" w14:textId="6CB5E1E8" w:rsidR="00462C33" w:rsidRPr="000C063A" w:rsidRDefault="00462C33" w:rsidP="004336E8">
      <w:pPr>
        <w:pStyle w:val="Akapitzlist"/>
        <w:numPr>
          <w:ilvl w:val="0"/>
          <w:numId w:val="25"/>
        </w:numPr>
        <w:spacing w:after="131" w:line="276" w:lineRule="auto"/>
        <w:ind w:right="11"/>
        <w:jc w:val="left"/>
        <w:rPr>
          <w:rFonts w:ascii="Arial" w:eastAsia="Arial" w:hAnsi="Arial" w:cs="Arial"/>
          <w:color w:val="000000"/>
          <w:sz w:val="22"/>
          <w:szCs w:val="22"/>
        </w:rPr>
      </w:pPr>
      <w:r w:rsidRPr="000C063A">
        <w:rPr>
          <w:rFonts w:ascii="Arial" w:eastAsia="Arial" w:hAnsi="Arial" w:cs="Arial"/>
          <w:color w:val="000000"/>
          <w:sz w:val="22"/>
          <w:szCs w:val="22"/>
        </w:rPr>
        <w:t xml:space="preserve">w stosunku mnie/ nas/ podmiotu, który reprezentuję nie otwarto likwidacji, nie ogłoszono upadłości, aktywami nie zarządza likwidator lub sąd, nie zawarto układu z wierzycielami, działalność nie jest zawieszona albo nie znajdują się w innej tego rodzaju sytuacji wynikającej z podobnej procedury przewidzianej w przepisach miejsca wszczęcia tej procedury;  </w:t>
      </w:r>
    </w:p>
    <w:p w14:paraId="11E02018" w14:textId="1FC3D6E6" w:rsidR="00462C33" w:rsidRPr="000C063A" w:rsidRDefault="00462C33" w:rsidP="004336E8">
      <w:pPr>
        <w:pStyle w:val="Akapitzlist"/>
        <w:numPr>
          <w:ilvl w:val="0"/>
          <w:numId w:val="25"/>
        </w:numPr>
        <w:spacing w:after="131" w:line="276" w:lineRule="auto"/>
        <w:ind w:right="11"/>
        <w:jc w:val="left"/>
        <w:rPr>
          <w:rFonts w:ascii="Arial" w:eastAsia="Arial" w:hAnsi="Arial" w:cs="Arial"/>
          <w:color w:val="000000"/>
          <w:sz w:val="22"/>
          <w:szCs w:val="22"/>
        </w:rPr>
      </w:pPr>
      <w:r w:rsidRPr="000C063A">
        <w:rPr>
          <w:rFonts w:ascii="Arial" w:eastAsia="Arial" w:hAnsi="Arial" w:cs="Arial"/>
          <w:color w:val="000000"/>
          <w:sz w:val="22"/>
          <w:szCs w:val="22"/>
        </w:rPr>
        <w:t xml:space="preserve">ja/my (osoby fizyczne) lub urzędujący członkowie ich organów zarządzających lub nadzorczych, wspólnik spółki (w spółce jawnej lub partnerskiej) albo komplementariusz </w:t>
      </w:r>
      <w:r w:rsidR="004336E8" w:rsidRPr="000C063A">
        <w:rPr>
          <w:rFonts w:ascii="Arial" w:eastAsia="Arial" w:hAnsi="Arial" w:cs="Arial"/>
          <w:color w:val="000000"/>
          <w:sz w:val="22"/>
          <w:szCs w:val="22"/>
        </w:rPr>
        <w:br/>
      </w:r>
      <w:r w:rsidRPr="000C063A">
        <w:rPr>
          <w:rFonts w:ascii="Arial" w:eastAsia="Arial" w:hAnsi="Arial" w:cs="Arial"/>
          <w:color w:val="000000"/>
          <w:sz w:val="22"/>
          <w:szCs w:val="22"/>
        </w:rPr>
        <w:t xml:space="preserve">(w spółce komandytowej lub komandytowo-akcyjnej) lub prokurent nie zostali prawomocnie: </w:t>
      </w:r>
    </w:p>
    <w:p w14:paraId="5E3BFC9A" w14:textId="77777777" w:rsidR="00462C33" w:rsidRPr="000C063A" w:rsidRDefault="00462C33" w:rsidP="004336E8">
      <w:pPr>
        <w:numPr>
          <w:ilvl w:val="1"/>
          <w:numId w:val="25"/>
        </w:numPr>
        <w:spacing w:after="131" w:line="276" w:lineRule="auto"/>
        <w:ind w:right="273"/>
        <w:rPr>
          <w:rFonts w:ascii="Arial" w:eastAsia="Arial" w:hAnsi="Arial" w:cs="Arial"/>
          <w:color w:val="000000"/>
          <w:sz w:val="22"/>
          <w:szCs w:val="22"/>
        </w:rPr>
      </w:pPr>
      <w:r w:rsidRPr="000C063A">
        <w:rPr>
          <w:rFonts w:ascii="Arial" w:eastAsia="Arial" w:hAnsi="Arial" w:cs="Arial"/>
          <w:color w:val="000000"/>
          <w:sz w:val="22"/>
          <w:szCs w:val="22"/>
        </w:rPr>
        <w:t xml:space="preserve">skazani za przestępstwo przeciwko środowisku, o którym mowa w rozdziale XXII Kodeksu karnego lub za przestępstwo przeciwko prawom osób wykonujących pracę zarobkową,  o którym mowa w rozdziale XXVIII Kodeksu karnego, lub za odpowiedni czyn zabroniony określony w przepisach prawa obcego, </w:t>
      </w:r>
    </w:p>
    <w:p w14:paraId="3E568F84" w14:textId="77777777" w:rsidR="00462C33" w:rsidRPr="000C063A" w:rsidRDefault="00462C33" w:rsidP="004336E8">
      <w:pPr>
        <w:numPr>
          <w:ilvl w:val="1"/>
          <w:numId w:val="25"/>
        </w:numPr>
        <w:spacing w:after="131" w:line="276" w:lineRule="auto"/>
        <w:ind w:right="273"/>
        <w:rPr>
          <w:rFonts w:ascii="Arial" w:eastAsia="Arial" w:hAnsi="Arial" w:cs="Arial"/>
          <w:color w:val="000000"/>
          <w:sz w:val="22"/>
          <w:szCs w:val="22"/>
        </w:rPr>
      </w:pPr>
      <w:r w:rsidRPr="000C063A">
        <w:rPr>
          <w:rFonts w:ascii="Arial" w:eastAsia="Arial" w:hAnsi="Arial" w:cs="Arial"/>
          <w:color w:val="000000"/>
          <w:sz w:val="22"/>
          <w:szCs w:val="22"/>
        </w:rPr>
        <w:t xml:space="preserve">ukarani za wykroczenie przeciwko prawom pracownika lub wykroczenie przeciwko środowisku, jeżeli za jego popełnienie wymierzono karę aresztu, ograniczenia wolności lub karę grzywny </w:t>
      </w:r>
    </w:p>
    <w:p w14:paraId="19CC8031" w14:textId="2EF51647" w:rsidR="00462C33" w:rsidRPr="000C063A" w:rsidRDefault="00462C33" w:rsidP="004336E8">
      <w:pPr>
        <w:pStyle w:val="Akapitzlist"/>
        <w:numPr>
          <w:ilvl w:val="0"/>
          <w:numId w:val="43"/>
        </w:numPr>
        <w:spacing w:after="131" w:line="276" w:lineRule="auto"/>
        <w:ind w:right="11"/>
        <w:jc w:val="left"/>
        <w:rPr>
          <w:rFonts w:ascii="Arial" w:eastAsia="Arial" w:hAnsi="Arial" w:cs="Arial"/>
          <w:color w:val="000000"/>
          <w:sz w:val="22"/>
          <w:szCs w:val="22"/>
        </w:rPr>
      </w:pPr>
      <w:r w:rsidRPr="000C063A">
        <w:rPr>
          <w:rFonts w:ascii="Arial" w:eastAsia="Arial" w:hAnsi="Arial" w:cs="Arial"/>
          <w:color w:val="000000"/>
          <w:sz w:val="22"/>
          <w:szCs w:val="22"/>
        </w:rPr>
        <w:t xml:space="preserve">w stosunku mnie/ nas/ podmiotu, który reprezentuję nie wydano ostatecznej decyzji administracyjnej  o naruszeniu obowiązków wynikających z przepisów prawa pracy, prawa ochrony środowiska lub przepisów o zabezpieczeniu społecznym, jeżeli wymierzono tą decyzją karę pieniężną; </w:t>
      </w:r>
    </w:p>
    <w:p w14:paraId="555E84FB" w14:textId="67153871" w:rsidR="00A152B0" w:rsidRPr="000C063A" w:rsidRDefault="00A152B0" w:rsidP="004336E8">
      <w:pPr>
        <w:numPr>
          <w:ilvl w:val="0"/>
          <w:numId w:val="43"/>
        </w:numPr>
        <w:spacing w:line="276" w:lineRule="auto"/>
        <w:ind w:right="11"/>
        <w:rPr>
          <w:rFonts w:ascii="Arial" w:eastAsia="Arial" w:hAnsi="Arial" w:cs="Arial"/>
          <w:color w:val="000000"/>
          <w:sz w:val="22"/>
          <w:szCs w:val="22"/>
          <w:lang w:val="x-none"/>
        </w:rPr>
      </w:pPr>
      <w:r w:rsidRPr="000C063A">
        <w:rPr>
          <w:rFonts w:ascii="Arial" w:eastAsia="Arial" w:hAnsi="Arial" w:cs="Arial"/>
          <w:color w:val="000000"/>
          <w:sz w:val="22"/>
          <w:szCs w:val="22"/>
        </w:rPr>
        <w:t xml:space="preserve">nie występuje konflikt interesów w rozumieniu art. 61 Rozporządzenia Parlamentu Europejskiego i Rady (UE, EUROATOM) 2018/1046 z dnia 18 lipca 2018 r. w sprawie </w:t>
      </w:r>
      <w:r w:rsidRPr="000C063A">
        <w:rPr>
          <w:rFonts w:ascii="Arial" w:eastAsia="Arial" w:hAnsi="Arial" w:cs="Arial"/>
          <w:color w:val="000000"/>
          <w:sz w:val="22"/>
          <w:szCs w:val="22"/>
        </w:rPr>
        <w:lastRenderedPageBreak/>
        <w:t xml:space="preserve">zasad finansowych mających zastosowanie do budżetu ogólnego Unii, zmieniające rozporządzenia (UE) nr 1296/2013, (UE) nr 1301/2013, (UE) nr 1303/2013, (UE) nr 1304/2013, (UE) nr 1309/2013, (UE) nr 1316/2013, (UE) nr 223/2014 i (UE) nr 283/2014 oraz decyzję nr 541/2014/UE, a także uchylające rozporządzenie (UE, </w:t>
      </w:r>
      <w:proofErr w:type="spellStart"/>
      <w:r w:rsidRPr="000C063A">
        <w:rPr>
          <w:rFonts w:ascii="Arial" w:eastAsia="Arial" w:hAnsi="Arial" w:cs="Arial"/>
          <w:color w:val="000000"/>
          <w:sz w:val="22"/>
          <w:szCs w:val="22"/>
        </w:rPr>
        <w:t>Euratom</w:t>
      </w:r>
      <w:proofErr w:type="spellEnd"/>
      <w:r w:rsidRPr="000C063A">
        <w:rPr>
          <w:rFonts w:ascii="Arial" w:eastAsia="Arial" w:hAnsi="Arial" w:cs="Arial"/>
          <w:color w:val="000000"/>
          <w:sz w:val="22"/>
          <w:szCs w:val="22"/>
        </w:rPr>
        <w:t xml:space="preserve">) </w:t>
      </w:r>
      <w:r w:rsidR="005C727C" w:rsidRPr="000C063A">
        <w:rPr>
          <w:rFonts w:ascii="Arial" w:eastAsia="Arial" w:hAnsi="Arial" w:cs="Arial"/>
          <w:color w:val="000000"/>
          <w:sz w:val="22"/>
          <w:szCs w:val="22"/>
        </w:rPr>
        <w:br/>
      </w:r>
      <w:r w:rsidRPr="000C063A">
        <w:rPr>
          <w:rFonts w:ascii="Arial" w:eastAsia="Arial" w:hAnsi="Arial" w:cs="Arial"/>
          <w:color w:val="000000"/>
          <w:sz w:val="22"/>
          <w:szCs w:val="22"/>
        </w:rPr>
        <w:t xml:space="preserve">nr 966/2012, </w:t>
      </w:r>
    </w:p>
    <w:p w14:paraId="26207F55" w14:textId="77777777" w:rsidR="00A152B0" w:rsidRPr="000C063A" w:rsidRDefault="00A152B0" w:rsidP="004336E8">
      <w:pPr>
        <w:numPr>
          <w:ilvl w:val="0"/>
          <w:numId w:val="43"/>
        </w:numPr>
        <w:spacing w:line="276" w:lineRule="auto"/>
        <w:ind w:right="11"/>
        <w:rPr>
          <w:rFonts w:ascii="Arial" w:eastAsia="Arial" w:hAnsi="Arial" w:cs="Arial"/>
          <w:color w:val="000000"/>
          <w:sz w:val="22"/>
          <w:szCs w:val="22"/>
          <w:lang w:val="x-none"/>
        </w:rPr>
      </w:pPr>
      <w:bookmarkStart w:id="0" w:name="_Hlk169179860"/>
      <w:r w:rsidRPr="000C063A">
        <w:rPr>
          <w:rFonts w:ascii="Arial" w:eastAsia="Arial" w:hAnsi="Arial" w:cs="Arial"/>
          <w:color w:val="000000"/>
          <w:sz w:val="22"/>
          <w:szCs w:val="22"/>
        </w:rPr>
        <w:t>ja/my/podmiot, który reprezentuję</w:t>
      </w:r>
      <w:bookmarkEnd w:id="0"/>
      <w:r w:rsidRPr="000C063A">
        <w:rPr>
          <w:rFonts w:ascii="Arial" w:eastAsia="Arial" w:hAnsi="Arial" w:cs="Arial"/>
          <w:color w:val="000000"/>
          <w:sz w:val="22"/>
          <w:szCs w:val="22"/>
        </w:rPr>
        <w:t xml:space="preserve"> </w:t>
      </w:r>
      <w:r w:rsidRPr="000C063A">
        <w:rPr>
          <w:rFonts w:ascii="Arial" w:eastAsia="Arial" w:hAnsi="Arial" w:cs="Arial"/>
          <w:color w:val="000000"/>
          <w:sz w:val="22"/>
          <w:szCs w:val="22"/>
          <w:lang w:val="x-none"/>
        </w:rPr>
        <w:t>nie podlega wykluczeniu z postępowania na podstawie art. 7 ust. 1 ustawy o szczególnych rozwiązaniach w zakresie przeciwdziałania wspieraniu</w:t>
      </w:r>
      <w:r w:rsidRPr="000C063A">
        <w:rPr>
          <w:rFonts w:ascii="Arial" w:eastAsia="Arial" w:hAnsi="Arial" w:cs="Arial"/>
          <w:color w:val="000000"/>
          <w:sz w:val="22"/>
          <w:szCs w:val="22"/>
        </w:rPr>
        <w:t xml:space="preserve"> </w:t>
      </w:r>
      <w:r w:rsidRPr="000C063A">
        <w:rPr>
          <w:rFonts w:ascii="Arial" w:eastAsia="Arial" w:hAnsi="Arial" w:cs="Arial"/>
          <w:color w:val="000000"/>
          <w:sz w:val="22"/>
          <w:szCs w:val="22"/>
          <w:lang w:val="x-none"/>
        </w:rPr>
        <w:t>agresji na Ukrainę oraz służących ochronie bezpieczeństwa narodowego (Dz. U. z 202</w:t>
      </w:r>
      <w:r w:rsidR="00F537A7" w:rsidRPr="000C063A">
        <w:rPr>
          <w:rFonts w:ascii="Arial" w:eastAsia="Arial" w:hAnsi="Arial" w:cs="Arial"/>
          <w:color w:val="000000"/>
          <w:sz w:val="22"/>
          <w:szCs w:val="22"/>
        </w:rPr>
        <w:t>4</w:t>
      </w:r>
      <w:r w:rsidRPr="000C063A">
        <w:rPr>
          <w:rFonts w:ascii="Arial" w:eastAsia="Arial" w:hAnsi="Arial" w:cs="Arial"/>
          <w:color w:val="000000"/>
          <w:sz w:val="22"/>
          <w:szCs w:val="22"/>
          <w:lang w:val="x-none"/>
        </w:rPr>
        <w:t xml:space="preserve"> r. poz. </w:t>
      </w:r>
      <w:r w:rsidR="00F537A7" w:rsidRPr="000C063A">
        <w:rPr>
          <w:rFonts w:ascii="Arial" w:eastAsia="Arial" w:hAnsi="Arial" w:cs="Arial"/>
          <w:color w:val="000000"/>
          <w:sz w:val="22"/>
          <w:szCs w:val="22"/>
        </w:rPr>
        <w:t>50</w:t>
      </w:r>
      <w:r w:rsidRPr="000C063A">
        <w:rPr>
          <w:rFonts w:ascii="Arial" w:eastAsia="Arial" w:hAnsi="Arial" w:cs="Arial"/>
          <w:color w:val="000000"/>
          <w:sz w:val="22"/>
          <w:szCs w:val="22"/>
          <w:lang w:val="x-none"/>
        </w:rPr>
        <w:t>7), zgodnie z którym z postepowania wyklucza się:</w:t>
      </w:r>
    </w:p>
    <w:p w14:paraId="47C193CE" w14:textId="77777777" w:rsidR="00A152B0" w:rsidRPr="000C063A" w:rsidRDefault="00A152B0" w:rsidP="004336E8">
      <w:pPr>
        <w:numPr>
          <w:ilvl w:val="0"/>
          <w:numId w:val="27"/>
        </w:numPr>
        <w:spacing w:line="276" w:lineRule="auto"/>
        <w:ind w:right="11"/>
        <w:rPr>
          <w:rFonts w:ascii="Arial" w:eastAsia="Arial" w:hAnsi="Arial" w:cs="Arial"/>
          <w:color w:val="000000"/>
          <w:sz w:val="22"/>
          <w:szCs w:val="22"/>
          <w:lang w:val="x-none"/>
        </w:rPr>
      </w:pPr>
      <w:r w:rsidRPr="000C063A">
        <w:rPr>
          <w:rFonts w:ascii="Arial" w:eastAsia="Arial" w:hAnsi="Arial" w:cs="Arial"/>
          <w:color w:val="000000"/>
          <w:sz w:val="22"/>
          <w:szCs w:val="22"/>
          <w:lang w:val="x-none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 o szczególnych rozwiązaniach w zakresie przeciwdziałania wspieraniu agresji na Ukrainę …;</w:t>
      </w:r>
    </w:p>
    <w:p w14:paraId="68501AF4" w14:textId="77777777" w:rsidR="00A152B0" w:rsidRPr="000C063A" w:rsidRDefault="004641CA" w:rsidP="004336E8">
      <w:pPr>
        <w:numPr>
          <w:ilvl w:val="0"/>
          <w:numId w:val="27"/>
        </w:numPr>
        <w:spacing w:line="276" w:lineRule="auto"/>
        <w:ind w:right="11"/>
        <w:rPr>
          <w:rFonts w:ascii="Arial" w:eastAsia="Arial" w:hAnsi="Arial" w:cs="Arial"/>
          <w:color w:val="000000"/>
          <w:sz w:val="22"/>
          <w:szCs w:val="22"/>
          <w:lang w:val="x-none"/>
        </w:rPr>
      </w:pPr>
      <w:r w:rsidRPr="000C063A">
        <w:rPr>
          <w:rFonts w:ascii="Arial" w:eastAsia="Arial" w:hAnsi="Arial" w:cs="Arial"/>
          <w:color w:val="000000"/>
          <w:sz w:val="22"/>
          <w:szCs w:val="22"/>
          <w:lang w:val="x-none"/>
        </w:rPr>
        <w:t>wykonawcę oraz uczestnika konkursu, którego beneficjentem rzeczywistym w rozumieniu ustawy z dnia 1 marca 2018 r. o przeciwdziałaniu praniu pieniędzy oraz finansowaniu terroryzmu (Dz.U. z 2023 r. poz. 1124</w:t>
      </w:r>
      <w:r w:rsidR="00F537A7" w:rsidRPr="000C063A">
        <w:rPr>
          <w:rFonts w:ascii="Arial" w:eastAsia="Arial" w:hAnsi="Arial" w:cs="Arial"/>
          <w:color w:val="000000"/>
          <w:sz w:val="22"/>
          <w:szCs w:val="22"/>
        </w:rPr>
        <w:t>,1285,1723 i 1843</w:t>
      </w:r>
      <w:r w:rsidRPr="000C063A">
        <w:rPr>
          <w:rFonts w:ascii="Arial" w:eastAsia="Arial" w:hAnsi="Arial" w:cs="Arial"/>
          <w:color w:val="000000"/>
          <w:sz w:val="22"/>
          <w:szCs w:val="22"/>
          <w:lang w:val="x-none"/>
        </w:rPr>
        <w:t>) jest osoba wymieniona w wykazach 42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 o szczególnych rozwiązaniach w zakresie przeciwdziałania wspieraniu agresji na Ukrainę …;</w:t>
      </w:r>
    </w:p>
    <w:p w14:paraId="6426E9AA" w14:textId="77777777" w:rsidR="004641CA" w:rsidRPr="000C063A" w:rsidRDefault="004641CA" w:rsidP="004336E8">
      <w:pPr>
        <w:numPr>
          <w:ilvl w:val="0"/>
          <w:numId w:val="27"/>
        </w:numPr>
        <w:spacing w:line="276" w:lineRule="auto"/>
        <w:ind w:right="11"/>
        <w:rPr>
          <w:rFonts w:ascii="Arial" w:eastAsia="Arial" w:hAnsi="Arial" w:cs="Arial"/>
          <w:color w:val="000000"/>
          <w:sz w:val="22"/>
          <w:szCs w:val="22"/>
          <w:lang w:val="x-none"/>
        </w:rPr>
      </w:pPr>
      <w:r w:rsidRPr="000C063A">
        <w:rPr>
          <w:rFonts w:ascii="Arial" w:eastAsia="Arial" w:hAnsi="Arial" w:cs="Arial"/>
          <w:color w:val="000000"/>
          <w:sz w:val="22"/>
          <w:szCs w:val="22"/>
          <w:lang w:val="x-none"/>
        </w:rPr>
        <w:t>wykonawcę oraz uczestnika konkursu, którego jednostką dominującą w rozumieniu art. 3 ust. 1 pkt 37 ustawy z dnia 29 września 1994 r. o rachunkowości (Dz.U. z 2023 r. poz. 120</w:t>
      </w:r>
      <w:r w:rsidR="00F537A7" w:rsidRPr="000C063A">
        <w:rPr>
          <w:rFonts w:ascii="Arial" w:eastAsia="Arial" w:hAnsi="Arial" w:cs="Arial"/>
          <w:color w:val="000000"/>
          <w:sz w:val="22"/>
          <w:szCs w:val="22"/>
        </w:rPr>
        <w:t>,295 i 1598</w:t>
      </w:r>
      <w:r w:rsidRPr="000C063A">
        <w:rPr>
          <w:rFonts w:ascii="Arial" w:eastAsia="Arial" w:hAnsi="Arial" w:cs="Arial"/>
          <w:color w:val="000000"/>
          <w:sz w:val="22"/>
          <w:szCs w:val="22"/>
          <w:lang w:val="x-none"/>
        </w:rPr>
        <w:t>) jest podmiot wymieniony w wykazach określonych w rozporządzeniu 765/2006 i rozporządzeniu 269/2014 albo wpisany na lis</w:t>
      </w:r>
      <w:bookmarkStart w:id="1" w:name="_GoBack"/>
      <w:bookmarkEnd w:id="1"/>
      <w:r w:rsidRPr="000C063A">
        <w:rPr>
          <w:rFonts w:ascii="Arial" w:eastAsia="Arial" w:hAnsi="Arial" w:cs="Arial"/>
          <w:color w:val="000000"/>
          <w:sz w:val="22"/>
          <w:szCs w:val="22"/>
          <w:lang w:val="x-none"/>
        </w:rPr>
        <w:t>tę lub będący taką jednostką dominującą od dnia 24 lutego 2022 r., o ile został wpisany na listę na podstawie decyzji w sprawie wpisu na listę rozstrzygającej o zastosowaniu środka, o którym mowa w art. 1 pkt 3 ustawy o szczególnych rozwiązaniach w zakresie przeciwdziałania wspieraniu agresji na Ukrainę ...</w:t>
      </w:r>
    </w:p>
    <w:p w14:paraId="67B55A30" w14:textId="77777777" w:rsidR="00F346C0" w:rsidRPr="000C063A" w:rsidRDefault="00F346C0" w:rsidP="004336E8">
      <w:pPr>
        <w:spacing w:line="276" w:lineRule="auto"/>
        <w:ind w:right="11"/>
        <w:rPr>
          <w:rFonts w:ascii="Arial" w:eastAsia="Arial" w:hAnsi="Arial" w:cs="Arial"/>
          <w:color w:val="000000"/>
          <w:sz w:val="22"/>
          <w:szCs w:val="22"/>
          <w:lang w:val="x-none"/>
        </w:rPr>
      </w:pPr>
    </w:p>
    <w:p w14:paraId="34ED9B71" w14:textId="689579E8" w:rsidR="00A152B0" w:rsidRPr="000C063A" w:rsidRDefault="00D71C99" w:rsidP="004336E8">
      <w:pPr>
        <w:numPr>
          <w:ilvl w:val="0"/>
          <w:numId w:val="43"/>
        </w:numPr>
        <w:spacing w:line="276" w:lineRule="auto"/>
        <w:ind w:right="11"/>
        <w:rPr>
          <w:rFonts w:ascii="Arial" w:eastAsia="Arial" w:hAnsi="Arial" w:cs="Arial"/>
          <w:color w:val="000000"/>
          <w:sz w:val="22"/>
          <w:szCs w:val="22"/>
          <w:lang w:val="x-none"/>
        </w:rPr>
      </w:pPr>
      <w:r w:rsidRPr="000C063A">
        <w:rPr>
          <w:rFonts w:ascii="Arial" w:eastAsia="Arial" w:hAnsi="Arial" w:cs="Arial"/>
          <w:color w:val="000000"/>
          <w:sz w:val="22"/>
          <w:szCs w:val="22"/>
          <w:lang w:val="x-none"/>
        </w:rPr>
        <w:t xml:space="preserve">ja/my/podmiot, który reprezentuję dysponują odpowiednim doświadczeniem </w:t>
      </w:r>
      <w:r w:rsidRPr="000C063A">
        <w:rPr>
          <w:rFonts w:ascii="Arial" w:eastAsia="Arial" w:hAnsi="Arial" w:cs="Arial"/>
          <w:color w:val="000000"/>
          <w:sz w:val="22"/>
          <w:szCs w:val="22"/>
        </w:rPr>
        <w:t>tj</w:t>
      </w:r>
      <w:r w:rsidR="004336E8" w:rsidRPr="000C063A">
        <w:rPr>
          <w:rFonts w:ascii="Arial" w:eastAsia="Arial" w:hAnsi="Arial" w:cs="Arial"/>
          <w:color w:val="000000"/>
          <w:sz w:val="22"/>
          <w:szCs w:val="22"/>
        </w:rPr>
        <w:t>.</w:t>
      </w:r>
      <w:r w:rsidR="004818A0" w:rsidRPr="000C063A">
        <w:rPr>
          <w:rFonts w:ascii="Arial" w:eastAsia="Arial" w:hAnsi="Arial" w:cs="Arial"/>
          <w:color w:val="000000"/>
          <w:sz w:val="22"/>
          <w:szCs w:val="22"/>
        </w:rPr>
        <w:t xml:space="preserve"> w ciągu 3 lat przed upływem terminu składania ofert a jeżeli okres prowadzenia działalności jest krótszy, w tym okresie, wykonali należycie co najmniej 2 </w:t>
      </w:r>
      <w:r w:rsidR="001056D7" w:rsidRPr="000C063A">
        <w:rPr>
          <w:rFonts w:ascii="Arial" w:eastAsia="Arial" w:hAnsi="Arial" w:cs="Arial"/>
          <w:color w:val="000000"/>
          <w:sz w:val="22"/>
          <w:szCs w:val="22"/>
        </w:rPr>
        <w:t xml:space="preserve">roboty </w:t>
      </w:r>
      <w:r w:rsidR="00313087">
        <w:rPr>
          <w:rFonts w:ascii="Arial" w:eastAsia="Arial" w:hAnsi="Arial" w:cs="Arial"/>
          <w:color w:val="000000"/>
          <w:sz w:val="22"/>
          <w:szCs w:val="22"/>
        </w:rPr>
        <w:t>remontowe</w:t>
      </w:r>
      <w:r w:rsidR="001056D7" w:rsidRPr="000C063A">
        <w:rPr>
          <w:rFonts w:ascii="Arial" w:eastAsia="Arial" w:hAnsi="Arial" w:cs="Arial"/>
          <w:color w:val="000000"/>
          <w:sz w:val="22"/>
          <w:szCs w:val="22"/>
        </w:rPr>
        <w:t>,</w:t>
      </w:r>
      <w:r w:rsidR="004818A0" w:rsidRPr="000C063A">
        <w:rPr>
          <w:rFonts w:ascii="Arial" w:eastAsia="Arial" w:hAnsi="Arial" w:cs="Arial"/>
          <w:color w:val="000000"/>
          <w:sz w:val="22"/>
          <w:szCs w:val="22"/>
        </w:rPr>
        <w:t xml:space="preserve"> każda o wartości odpowiadającej wymaganiom zapytania ofertowego</w:t>
      </w:r>
    </w:p>
    <w:p w14:paraId="1A711B0A" w14:textId="77777777" w:rsidR="00462C33" w:rsidRPr="000C063A" w:rsidRDefault="00462C33" w:rsidP="004336E8">
      <w:pPr>
        <w:spacing w:line="276" w:lineRule="auto"/>
        <w:ind w:left="644" w:right="11"/>
        <w:rPr>
          <w:rFonts w:ascii="Arial" w:eastAsia="Arial" w:hAnsi="Arial" w:cs="Arial"/>
          <w:color w:val="000000"/>
          <w:sz w:val="22"/>
          <w:szCs w:val="22"/>
        </w:rPr>
      </w:pPr>
    </w:p>
    <w:p w14:paraId="00271213" w14:textId="77777777" w:rsidR="00462C33" w:rsidRPr="000C063A" w:rsidRDefault="00462C33" w:rsidP="004336E8">
      <w:pPr>
        <w:spacing w:after="31" w:line="276" w:lineRule="auto"/>
        <w:ind w:left="497" w:right="-15" w:hanging="10"/>
        <w:rPr>
          <w:rFonts w:ascii="Arial" w:eastAsia="Arial" w:hAnsi="Arial" w:cs="Arial"/>
          <w:color w:val="000000"/>
          <w:sz w:val="22"/>
          <w:szCs w:val="22"/>
        </w:rPr>
      </w:pPr>
    </w:p>
    <w:p w14:paraId="75ED024B" w14:textId="77777777" w:rsidR="00462C33" w:rsidRPr="000C063A" w:rsidRDefault="00462C33" w:rsidP="004336E8">
      <w:pPr>
        <w:spacing w:after="31" w:line="276" w:lineRule="auto"/>
        <w:ind w:left="497" w:right="-15" w:hanging="10"/>
        <w:rPr>
          <w:rFonts w:ascii="Arial" w:eastAsia="Arial" w:hAnsi="Arial" w:cs="Arial"/>
          <w:color w:val="000000"/>
          <w:sz w:val="22"/>
          <w:szCs w:val="22"/>
        </w:rPr>
      </w:pPr>
    </w:p>
    <w:p w14:paraId="207DFB93" w14:textId="1C273BA6" w:rsidR="00462C33" w:rsidRPr="000C063A" w:rsidRDefault="00462C33" w:rsidP="004336E8">
      <w:pPr>
        <w:spacing w:after="31" w:line="276" w:lineRule="auto"/>
        <w:ind w:left="497" w:right="-15" w:hanging="10"/>
        <w:rPr>
          <w:rFonts w:ascii="Arial" w:eastAsia="Arial" w:hAnsi="Arial" w:cs="Arial"/>
          <w:color w:val="000000"/>
          <w:sz w:val="22"/>
          <w:szCs w:val="22"/>
        </w:rPr>
      </w:pPr>
      <w:r w:rsidRPr="000C063A">
        <w:rPr>
          <w:rFonts w:ascii="Arial" w:eastAsia="Arial" w:hAnsi="Arial" w:cs="Arial"/>
          <w:color w:val="000000"/>
          <w:sz w:val="22"/>
          <w:szCs w:val="22"/>
        </w:rPr>
        <w:t>……</w:t>
      </w:r>
      <w:r w:rsidR="00DF290D" w:rsidRPr="000C063A">
        <w:rPr>
          <w:rFonts w:ascii="Arial" w:eastAsia="Arial" w:hAnsi="Arial" w:cs="Arial"/>
          <w:color w:val="000000"/>
          <w:sz w:val="22"/>
          <w:szCs w:val="22"/>
        </w:rPr>
        <w:t>…………………………..</w:t>
      </w:r>
      <w:r w:rsidRPr="000C063A">
        <w:rPr>
          <w:rFonts w:ascii="Arial" w:eastAsia="Arial" w:hAnsi="Arial" w:cs="Arial"/>
          <w:color w:val="000000"/>
          <w:sz w:val="22"/>
          <w:szCs w:val="22"/>
        </w:rPr>
        <w:t xml:space="preserve">                                             ………………………………………. </w:t>
      </w:r>
    </w:p>
    <w:p w14:paraId="1C28EFBA" w14:textId="77777777" w:rsidR="00462C33" w:rsidRPr="000C063A" w:rsidRDefault="00462C33" w:rsidP="00313087">
      <w:pPr>
        <w:spacing w:after="41" w:line="276" w:lineRule="auto"/>
        <w:ind w:left="10" w:hanging="10"/>
        <w:jc w:val="center"/>
        <w:rPr>
          <w:rFonts w:ascii="Arial" w:eastAsia="Arial" w:hAnsi="Arial" w:cs="Arial"/>
          <w:b/>
          <w:color w:val="FF0000"/>
          <w:sz w:val="22"/>
          <w:szCs w:val="22"/>
        </w:rPr>
      </w:pPr>
      <w:r w:rsidRPr="000C063A">
        <w:rPr>
          <w:rFonts w:ascii="Arial" w:eastAsia="Arial" w:hAnsi="Arial" w:cs="Arial"/>
          <w:color w:val="000000"/>
          <w:sz w:val="22"/>
          <w:szCs w:val="22"/>
        </w:rPr>
        <w:t>(podpis</w:t>
      </w:r>
      <w:r w:rsidR="008A7D4D" w:rsidRPr="000C063A">
        <w:rPr>
          <w:rFonts w:ascii="Arial" w:eastAsia="Arial" w:hAnsi="Arial" w:cs="Arial"/>
          <w:color w:val="000000"/>
          <w:sz w:val="22"/>
          <w:szCs w:val="22"/>
        </w:rPr>
        <w:t>/-y</w:t>
      </w:r>
      <w:r w:rsidRPr="000C063A">
        <w:rPr>
          <w:rFonts w:ascii="Arial" w:eastAsia="Arial" w:hAnsi="Arial" w:cs="Arial"/>
          <w:color w:val="000000"/>
          <w:sz w:val="22"/>
          <w:szCs w:val="22"/>
        </w:rPr>
        <w:t xml:space="preserve"> Wykonawcy lub przedstawiciela</w:t>
      </w:r>
      <w:r w:rsidR="00FC69A3" w:rsidRPr="000C063A">
        <w:rPr>
          <w:rFonts w:ascii="Arial" w:eastAsia="Arial" w:hAnsi="Arial" w:cs="Arial"/>
          <w:color w:val="000000"/>
          <w:sz w:val="22"/>
          <w:szCs w:val="22"/>
        </w:rPr>
        <w:t xml:space="preserve"> </w:t>
      </w:r>
      <w:r w:rsidRPr="000C063A">
        <w:rPr>
          <w:rFonts w:ascii="Arial" w:eastAsia="Arial" w:hAnsi="Arial" w:cs="Arial"/>
          <w:color w:val="000000"/>
          <w:sz w:val="22"/>
          <w:szCs w:val="22"/>
        </w:rPr>
        <w:t>upoważnionego do reprezentacji Wykonawcy)</w:t>
      </w:r>
    </w:p>
    <w:p w14:paraId="3BA6D9DE" w14:textId="631C100E" w:rsidR="00812AE9" w:rsidRPr="000C063A" w:rsidRDefault="00812AE9" w:rsidP="004336E8">
      <w:pPr>
        <w:spacing w:after="160" w:line="276" w:lineRule="auto"/>
        <w:rPr>
          <w:rFonts w:ascii="Arial" w:eastAsia="Arial" w:hAnsi="Arial" w:cs="Arial"/>
          <w:b/>
          <w:color w:val="FF0000"/>
          <w:sz w:val="22"/>
          <w:szCs w:val="22"/>
        </w:rPr>
      </w:pPr>
    </w:p>
    <w:sectPr w:rsidR="00812AE9" w:rsidRPr="000C063A" w:rsidSect="00583338">
      <w:headerReference w:type="default" r:id="rId9"/>
      <w:footerReference w:type="default" r:id="rId10"/>
      <w:headerReference w:type="first" r:id="rId11"/>
      <w:footerReference w:type="first" r:id="rId12"/>
      <w:pgSz w:w="11906" w:h="16838" w:code="9"/>
      <w:pgMar w:top="1639" w:right="1077" w:bottom="1418" w:left="1077" w:header="850" w:footer="79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4B05840" w14:textId="77777777" w:rsidR="00625195" w:rsidRDefault="00625195">
      <w:r>
        <w:separator/>
      </w:r>
    </w:p>
  </w:endnote>
  <w:endnote w:type="continuationSeparator" w:id="0">
    <w:p w14:paraId="205BB2A8" w14:textId="77777777" w:rsidR="00625195" w:rsidRDefault="006251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60901942"/>
      <w:docPartObj>
        <w:docPartGallery w:val="Page Numbers (Bottom of Page)"/>
        <w:docPartUnique/>
      </w:docPartObj>
    </w:sdtPr>
    <w:sdtEndPr/>
    <w:sdtContent>
      <w:p w14:paraId="774CECBC" w14:textId="77777777" w:rsidR="00EB0758" w:rsidRDefault="00EB0758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13087">
          <w:rPr>
            <w:noProof/>
          </w:rPr>
          <w:t>2</w:t>
        </w:r>
        <w:r>
          <w:fldChar w:fldCharType="end"/>
        </w:r>
      </w:p>
      <w:p w14:paraId="5D22DC49" w14:textId="77777777" w:rsidR="00EB0758" w:rsidRDefault="00625195" w:rsidP="008A7D4D">
        <w:pPr>
          <w:pStyle w:val="Stopka"/>
        </w:pPr>
      </w:p>
    </w:sdtContent>
  </w:sdt>
  <w:p w14:paraId="1D69BD41" w14:textId="648473B6" w:rsidR="00EB0758" w:rsidRDefault="00EB0758" w:rsidP="0020415C">
    <w:pPr>
      <w:spacing w:line="276" w:lineRule="auto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870423720"/>
      <w:docPartObj>
        <w:docPartGallery w:val="Page Numbers (Bottom of Page)"/>
        <w:docPartUnique/>
      </w:docPartObj>
    </w:sdtPr>
    <w:sdtEndPr/>
    <w:sdtContent>
      <w:p w14:paraId="275179B4" w14:textId="77777777" w:rsidR="00EB0758" w:rsidRDefault="00EB0758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13087">
          <w:rPr>
            <w:noProof/>
          </w:rPr>
          <w:t>1</w:t>
        </w:r>
        <w:r>
          <w:fldChar w:fldCharType="end"/>
        </w:r>
      </w:p>
      <w:p w14:paraId="7BB6AD54" w14:textId="3FEC5487" w:rsidR="00EB0758" w:rsidRDefault="00625195">
        <w:pPr>
          <w:pStyle w:val="Stopka"/>
          <w:jc w:val="center"/>
        </w:pPr>
      </w:p>
    </w:sdtContent>
  </w:sdt>
  <w:p w14:paraId="2A245F89" w14:textId="77777777" w:rsidR="00EB0758" w:rsidRPr="00310AE6" w:rsidRDefault="00EB0758" w:rsidP="001B11F5">
    <w:pPr>
      <w:spacing w:line="276" w:lineRule="auto"/>
      <w:rPr>
        <w:rFonts w:ascii="Arial" w:hAnsi="Arial" w:cs="Arial"/>
        <w:lang w:eastAsia="ar-SA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9FFC2C3" w14:textId="77777777" w:rsidR="00625195" w:rsidRDefault="00625195">
      <w:r>
        <w:separator/>
      </w:r>
    </w:p>
  </w:footnote>
  <w:footnote w:type="continuationSeparator" w:id="0">
    <w:p w14:paraId="1CACDFDE" w14:textId="77777777" w:rsidR="00625195" w:rsidRDefault="0062519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B70AED3" w14:textId="77777777" w:rsidR="00EB0758" w:rsidRDefault="00EB0758" w:rsidP="00B841D0">
    <w:pPr>
      <w:pStyle w:val="Nagwek"/>
      <w:tabs>
        <w:tab w:val="clear" w:pos="4536"/>
      </w:tabs>
      <w:spacing w:after="120"/>
      <w:rPr>
        <w:rFonts w:ascii="Arial" w:hAnsi="Arial" w:cs="Arial"/>
        <w:sz w:val="16"/>
        <w:szCs w:val="16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568B50C" w14:textId="67B64C1E" w:rsidR="00EB0758" w:rsidRPr="006027FA" w:rsidRDefault="00EB0758" w:rsidP="00374578">
    <w:pPr>
      <w:pStyle w:val="Nagwek"/>
      <w:tabs>
        <w:tab w:val="clear" w:pos="4536"/>
        <w:tab w:val="left" w:pos="1980"/>
      </w:tabs>
      <w:spacing w:after="120"/>
      <w:rPr>
        <w:rFonts w:ascii="Arial" w:hAnsi="Arial" w:cs="Arial"/>
        <w:sz w:val="18"/>
        <w:szCs w:val="18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CB0D6F"/>
    <w:multiLevelType w:val="hybridMultilevel"/>
    <w:tmpl w:val="1DA0F662"/>
    <w:lvl w:ilvl="0" w:tplc="CE2E740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1536DF7"/>
    <w:multiLevelType w:val="hybridMultilevel"/>
    <w:tmpl w:val="E2E043F8"/>
    <w:lvl w:ilvl="0" w:tplc="5F14EB72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028978F7"/>
    <w:multiLevelType w:val="hybridMultilevel"/>
    <w:tmpl w:val="8CBED740"/>
    <w:lvl w:ilvl="0" w:tplc="9BE402F6">
      <w:start w:val="3"/>
      <w:numFmt w:val="lowerLetter"/>
      <w:lvlText w:val="%1)"/>
      <w:lvlJc w:val="left"/>
      <w:pPr>
        <w:ind w:left="11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B2E19AD"/>
    <w:multiLevelType w:val="hybridMultilevel"/>
    <w:tmpl w:val="08F600A2"/>
    <w:lvl w:ilvl="0" w:tplc="A9186C5A">
      <w:start w:val="1"/>
      <w:numFmt w:val="lowerLetter"/>
      <w:lvlText w:val="%1)"/>
      <w:lvlJc w:val="left"/>
      <w:pPr>
        <w:ind w:left="1494" w:hanging="360"/>
      </w:pPr>
      <w:rPr>
        <w:rFonts w:ascii="Arial" w:hAnsi="Arial" w:cs="Arial" w:hint="default"/>
        <w:b w:val="0"/>
        <w:bCs/>
        <w:sz w:val="20"/>
      </w:rPr>
    </w:lvl>
    <w:lvl w:ilvl="1" w:tplc="04150019" w:tentative="1">
      <w:start w:val="1"/>
      <w:numFmt w:val="lowerLetter"/>
      <w:lvlText w:val="%2."/>
      <w:lvlJc w:val="left"/>
      <w:pPr>
        <w:ind w:left="2214" w:hanging="360"/>
      </w:pPr>
    </w:lvl>
    <w:lvl w:ilvl="2" w:tplc="0415001B" w:tentative="1">
      <w:start w:val="1"/>
      <w:numFmt w:val="lowerRoman"/>
      <w:lvlText w:val="%3."/>
      <w:lvlJc w:val="right"/>
      <w:pPr>
        <w:ind w:left="2934" w:hanging="180"/>
      </w:pPr>
    </w:lvl>
    <w:lvl w:ilvl="3" w:tplc="0415000F" w:tentative="1">
      <w:start w:val="1"/>
      <w:numFmt w:val="decimal"/>
      <w:lvlText w:val="%4."/>
      <w:lvlJc w:val="left"/>
      <w:pPr>
        <w:ind w:left="3654" w:hanging="360"/>
      </w:pPr>
    </w:lvl>
    <w:lvl w:ilvl="4" w:tplc="04150019" w:tentative="1">
      <w:start w:val="1"/>
      <w:numFmt w:val="lowerLetter"/>
      <w:lvlText w:val="%5."/>
      <w:lvlJc w:val="left"/>
      <w:pPr>
        <w:ind w:left="4374" w:hanging="360"/>
      </w:pPr>
    </w:lvl>
    <w:lvl w:ilvl="5" w:tplc="0415001B" w:tentative="1">
      <w:start w:val="1"/>
      <w:numFmt w:val="lowerRoman"/>
      <w:lvlText w:val="%6."/>
      <w:lvlJc w:val="right"/>
      <w:pPr>
        <w:ind w:left="5094" w:hanging="180"/>
      </w:pPr>
    </w:lvl>
    <w:lvl w:ilvl="6" w:tplc="0415000F" w:tentative="1">
      <w:start w:val="1"/>
      <w:numFmt w:val="decimal"/>
      <w:lvlText w:val="%7."/>
      <w:lvlJc w:val="left"/>
      <w:pPr>
        <w:ind w:left="5814" w:hanging="360"/>
      </w:pPr>
    </w:lvl>
    <w:lvl w:ilvl="7" w:tplc="04150019" w:tentative="1">
      <w:start w:val="1"/>
      <w:numFmt w:val="lowerLetter"/>
      <w:lvlText w:val="%8."/>
      <w:lvlJc w:val="left"/>
      <w:pPr>
        <w:ind w:left="6534" w:hanging="360"/>
      </w:pPr>
    </w:lvl>
    <w:lvl w:ilvl="8" w:tplc="0415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4">
    <w:nsid w:val="10885B78"/>
    <w:multiLevelType w:val="hybridMultilevel"/>
    <w:tmpl w:val="C45C77BE"/>
    <w:lvl w:ilvl="0" w:tplc="04150017">
      <w:start w:val="1"/>
      <w:numFmt w:val="lowerLetter"/>
      <w:lvlText w:val="%1)"/>
      <w:lvlJc w:val="left"/>
      <w:pPr>
        <w:ind w:left="1400" w:hanging="360"/>
      </w:pPr>
    </w:lvl>
    <w:lvl w:ilvl="1" w:tplc="04150019" w:tentative="1">
      <w:start w:val="1"/>
      <w:numFmt w:val="lowerLetter"/>
      <w:lvlText w:val="%2."/>
      <w:lvlJc w:val="left"/>
      <w:pPr>
        <w:ind w:left="2120" w:hanging="360"/>
      </w:pPr>
    </w:lvl>
    <w:lvl w:ilvl="2" w:tplc="0415001B" w:tentative="1">
      <w:start w:val="1"/>
      <w:numFmt w:val="lowerRoman"/>
      <w:lvlText w:val="%3."/>
      <w:lvlJc w:val="right"/>
      <w:pPr>
        <w:ind w:left="2840" w:hanging="180"/>
      </w:pPr>
    </w:lvl>
    <w:lvl w:ilvl="3" w:tplc="0415000F" w:tentative="1">
      <w:start w:val="1"/>
      <w:numFmt w:val="decimal"/>
      <w:lvlText w:val="%4."/>
      <w:lvlJc w:val="left"/>
      <w:pPr>
        <w:ind w:left="3560" w:hanging="360"/>
      </w:pPr>
    </w:lvl>
    <w:lvl w:ilvl="4" w:tplc="04150019" w:tentative="1">
      <w:start w:val="1"/>
      <w:numFmt w:val="lowerLetter"/>
      <w:lvlText w:val="%5."/>
      <w:lvlJc w:val="left"/>
      <w:pPr>
        <w:ind w:left="4280" w:hanging="360"/>
      </w:pPr>
    </w:lvl>
    <w:lvl w:ilvl="5" w:tplc="0415001B" w:tentative="1">
      <w:start w:val="1"/>
      <w:numFmt w:val="lowerRoman"/>
      <w:lvlText w:val="%6."/>
      <w:lvlJc w:val="right"/>
      <w:pPr>
        <w:ind w:left="5000" w:hanging="180"/>
      </w:pPr>
    </w:lvl>
    <w:lvl w:ilvl="6" w:tplc="0415000F" w:tentative="1">
      <w:start w:val="1"/>
      <w:numFmt w:val="decimal"/>
      <w:lvlText w:val="%7."/>
      <w:lvlJc w:val="left"/>
      <w:pPr>
        <w:ind w:left="5720" w:hanging="360"/>
      </w:pPr>
    </w:lvl>
    <w:lvl w:ilvl="7" w:tplc="04150019" w:tentative="1">
      <w:start w:val="1"/>
      <w:numFmt w:val="lowerLetter"/>
      <w:lvlText w:val="%8."/>
      <w:lvlJc w:val="left"/>
      <w:pPr>
        <w:ind w:left="6440" w:hanging="360"/>
      </w:pPr>
    </w:lvl>
    <w:lvl w:ilvl="8" w:tplc="0415001B" w:tentative="1">
      <w:start w:val="1"/>
      <w:numFmt w:val="lowerRoman"/>
      <w:lvlText w:val="%9."/>
      <w:lvlJc w:val="right"/>
      <w:pPr>
        <w:ind w:left="7160" w:hanging="180"/>
      </w:pPr>
    </w:lvl>
  </w:abstractNum>
  <w:abstractNum w:abstractNumId="5">
    <w:nsid w:val="109E21B8"/>
    <w:multiLevelType w:val="hybridMultilevel"/>
    <w:tmpl w:val="7B0AA6E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47C0EDE"/>
    <w:multiLevelType w:val="hybridMultilevel"/>
    <w:tmpl w:val="3A16CEE0"/>
    <w:lvl w:ilvl="0" w:tplc="EF6CAEBC">
      <w:start w:val="1"/>
      <w:numFmt w:val="decimal"/>
      <w:lvlText w:val="%1."/>
      <w:lvlJc w:val="left"/>
      <w:pPr>
        <w:ind w:left="480" w:hanging="360"/>
      </w:pPr>
      <w:rPr>
        <w:rFonts w:ascii="Arial" w:eastAsia="Times New Roman" w:hAnsi="Arial" w:cs="Arial" w:hint="default"/>
        <w:b w:val="0"/>
        <w:strike w:val="0"/>
        <w:color w:val="auto"/>
        <w:sz w:val="20"/>
        <w:szCs w:val="20"/>
      </w:rPr>
    </w:lvl>
    <w:lvl w:ilvl="1" w:tplc="23A27988">
      <w:start w:val="1"/>
      <w:numFmt w:val="lowerLetter"/>
      <w:lvlText w:val="%2)"/>
      <w:lvlJc w:val="left"/>
      <w:pPr>
        <w:ind w:left="120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1920" w:hanging="180"/>
      </w:pPr>
    </w:lvl>
    <w:lvl w:ilvl="3" w:tplc="0415000F" w:tentative="1">
      <w:start w:val="1"/>
      <w:numFmt w:val="decimal"/>
      <w:lvlText w:val="%4."/>
      <w:lvlJc w:val="left"/>
      <w:pPr>
        <w:ind w:left="2640" w:hanging="360"/>
      </w:pPr>
    </w:lvl>
    <w:lvl w:ilvl="4" w:tplc="04150019" w:tentative="1">
      <w:start w:val="1"/>
      <w:numFmt w:val="lowerLetter"/>
      <w:lvlText w:val="%5."/>
      <w:lvlJc w:val="left"/>
      <w:pPr>
        <w:ind w:left="3360" w:hanging="360"/>
      </w:pPr>
    </w:lvl>
    <w:lvl w:ilvl="5" w:tplc="0415001B" w:tentative="1">
      <w:start w:val="1"/>
      <w:numFmt w:val="lowerRoman"/>
      <w:lvlText w:val="%6."/>
      <w:lvlJc w:val="right"/>
      <w:pPr>
        <w:ind w:left="4080" w:hanging="180"/>
      </w:pPr>
    </w:lvl>
    <w:lvl w:ilvl="6" w:tplc="0415000F" w:tentative="1">
      <w:start w:val="1"/>
      <w:numFmt w:val="decimal"/>
      <w:lvlText w:val="%7."/>
      <w:lvlJc w:val="left"/>
      <w:pPr>
        <w:ind w:left="4800" w:hanging="360"/>
      </w:pPr>
    </w:lvl>
    <w:lvl w:ilvl="7" w:tplc="04150019" w:tentative="1">
      <w:start w:val="1"/>
      <w:numFmt w:val="lowerLetter"/>
      <w:lvlText w:val="%8."/>
      <w:lvlJc w:val="left"/>
      <w:pPr>
        <w:ind w:left="5520" w:hanging="360"/>
      </w:pPr>
    </w:lvl>
    <w:lvl w:ilvl="8" w:tplc="0415001B" w:tentative="1">
      <w:start w:val="1"/>
      <w:numFmt w:val="lowerRoman"/>
      <w:lvlText w:val="%9."/>
      <w:lvlJc w:val="right"/>
      <w:pPr>
        <w:ind w:left="6240" w:hanging="180"/>
      </w:pPr>
    </w:lvl>
  </w:abstractNum>
  <w:abstractNum w:abstractNumId="7">
    <w:nsid w:val="197837FD"/>
    <w:multiLevelType w:val="hybridMultilevel"/>
    <w:tmpl w:val="3942296E"/>
    <w:lvl w:ilvl="0" w:tplc="041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8">
    <w:nsid w:val="1A5555ED"/>
    <w:multiLevelType w:val="hybridMultilevel"/>
    <w:tmpl w:val="5F7C9640"/>
    <w:lvl w:ilvl="0" w:tplc="1E0CF562">
      <w:start w:val="7"/>
      <w:numFmt w:val="decimal"/>
      <w:lvlText w:val="%1."/>
      <w:lvlJc w:val="left"/>
      <w:pPr>
        <w:ind w:left="64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23" w:hanging="360"/>
      </w:pPr>
    </w:lvl>
    <w:lvl w:ilvl="2" w:tplc="0415001B" w:tentative="1">
      <w:start w:val="1"/>
      <w:numFmt w:val="lowerRoman"/>
      <w:lvlText w:val="%3."/>
      <w:lvlJc w:val="right"/>
      <w:pPr>
        <w:ind w:left="1743" w:hanging="180"/>
      </w:pPr>
    </w:lvl>
    <w:lvl w:ilvl="3" w:tplc="0415000F" w:tentative="1">
      <w:start w:val="1"/>
      <w:numFmt w:val="decimal"/>
      <w:lvlText w:val="%4."/>
      <w:lvlJc w:val="left"/>
      <w:pPr>
        <w:ind w:left="2463" w:hanging="360"/>
      </w:pPr>
    </w:lvl>
    <w:lvl w:ilvl="4" w:tplc="04150019" w:tentative="1">
      <w:start w:val="1"/>
      <w:numFmt w:val="lowerLetter"/>
      <w:lvlText w:val="%5."/>
      <w:lvlJc w:val="left"/>
      <w:pPr>
        <w:ind w:left="3183" w:hanging="360"/>
      </w:pPr>
    </w:lvl>
    <w:lvl w:ilvl="5" w:tplc="0415001B" w:tentative="1">
      <w:start w:val="1"/>
      <w:numFmt w:val="lowerRoman"/>
      <w:lvlText w:val="%6."/>
      <w:lvlJc w:val="right"/>
      <w:pPr>
        <w:ind w:left="3903" w:hanging="180"/>
      </w:pPr>
    </w:lvl>
    <w:lvl w:ilvl="6" w:tplc="0415000F" w:tentative="1">
      <w:start w:val="1"/>
      <w:numFmt w:val="decimal"/>
      <w:lvlText w:val="%7."/>
      <w:lvlJc w:val="left"/>
      <w:pPr>
        <w:ind w:left="4623" w:hanging="360"/>
      </w:pPr>
    </w:lvl>
    <w:lvl w:ilvl="7" w:tplc="04150019" w:tentative="1">
      <w:start w:val="1"/>
      <w:numFmt w:val="lowerLetter"/>
      <w:lvlText w:val="%8."/>
      <w:lvlJc w:val="left"/>
      <w:pPr>
        <w:ind w:left="5343" w:hanging="360"/>
      </w:pPr>
    </w:lvl>
    <w:lvl w:ilvl="8" w:tplc="0415001B" w:tentative="1">
      <w:start w:val="1"/>
      <w:numFmt w:val="lowerRoman"/>
      <w:lvlText w:val="%9."/>
      <w:lvlJc w:val="right"/>
      <w:pPr>
        <w:ind w:left="6063" w:hanging="180"/>
      </w:pPr>
    </w:lvl>
  </w:abstractNum>
  <w:abstractNum w:abstractNumId="9">
    <w:nsid w:val="1EE72BE2"/>
    <w:multiLevelType w:val="hybridMultilevel"/>
    <w:tmpl w:val="6F5C85A6"/>
    <w:lvl w:ilvl="0" w:tplc="FFFFFFFF">
      <w:start w:val="1"/>
      <w:numFmt w:val="decimal"/>
      <w:lvlText w:val="%1."/>
      <w:lvlJc w:val="left"/>
      <w:pPr>
        <w:ind w:left="1146" w:hanging="360"/>
      </w:pPr>
    </w:lvl>
    <w:lvl w:ilvl="1" w:tplc="FFFFFFFF" w:tentative="1">
      <w:start w:val="1"/>
      <w:numFmt w:val="lowerLetter"/>
      <w:lvlText w:val="%2."/>
      <w:lvlJc w:val="left"/>
      <w:pPr>
        <w:ind w:left="1866" w:hanging="360"/>
      </w:pPr>
    </w:lvl>
    <w:lvl w:ilvl="2" w:tplc="04150017">
      <w:start w:val="1"/>
      <w:numFmt w:val="lowerLetter"/>
      <w:lvlText w:val="%3)"/>
      <w:lvlJc w:val="left"/>
      <w:pPr>
        <w:ind w:left="720" w:hanging="360"/>
      </w:pPr>
    </w:lvl>
    <w:lvl w:ilvl="3" w:tplc="FFFFFFFF" w:tentative="1">
      <w:start w:val="1"/>
      <w:numFmt w:val="decimal"/>
      <w:lvlText w:val="%4."/>
      <w:lvlJc w:val="left"/>
      <w:pPr>
        <w:ind w:left="3306" w:hanging="360"/>
      </w:pPr>
    </w:lvl>
    <w:lvl w:ilvl="4" w:tplc="FFFFFFFF" w:tentative="1">
      <w:start w:val="1"/>
      <w:numFmt w:val="lowerLetter"/>
      <w:lvlText w:val="%5."/>
      <w:lvlJc w:val="left"/>
      <w:pPr>
        <w:ind w:left="4026" w:hanging="360"/>
      </w:pPr>
    </w:lvl>
    <w:lvl w:ilvl="5" w:tplc="FFFFFFFF" w:tentative="1">
      <w:start w:val="1"/>
      <w:numFmt w:val="lowerRoman"/>
      <w:lvlText w:val="%6."/>
      <w:lvlJc w:val="right"/>
      <w:pPr>
        <w:ind w:left="4746" w:hanging="180"/>
      </w:pPr>
    </w:lvl>
    <w:lvl w:ilvl="6" w:tplc="FFFFFFFF" w:tentative="1">
      <w:start w:val="1"/>
      <w:numFmt w:val="decimal"/>
      <w:lvlText w:val="%7."/>
      <w:lvlJc w:val="left"/>
      <w:pPr>
        <w:ind w:left="5466" w:hanging="360"/>
      </w:pPr>
    </w:lvl>
    <w:lvl w:ilvl="7" w:tplc="FFFFFFFF" w:tentative="1">
      <w:start w:val="1"/>
      <w:numFmt w:val="lowerLetter"/>
      <w:lvlText w:val="%8."/>
      <w:lvlJc w:val="left"/>
      <w:pPr>
        <w:ind w:left="6186" w:hanging="360"/>
      </w:pPr>
    </w:lvl>
    <w:lvl w:ilvl="8" w:tplc="FFFFFFFF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0">
    <w:nsid w:val="22BC45A8"/>
    <w:multiLevelType w:val="hybridMultilevel"/>
    <w:tmpl w:val="FF9EEF84"/>
    <w:lvl w:ilvl="0" w:tplc="04150001">
      <w:start w:val="1"/>
      <w:numFmt w:val="bullet"/>
      <w:lvlText w:val=""/>
      <w:lvlJc w:val="left"/>
      <w:pPr>
        <w:ind w:left="17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40" w:hanging="360"/>
      </w:pPr>
      <w:rPr>
        <w:rFonts w:ascii="Wingdings" w:hAnsi="Wingdings" w:hint="default"/>
      </w:rPr>
    </w:lvl>
  </w:abstractNum>
  <w:abstractNum w:abstractNumId="11">
    <w:nsid w:val="277F6983"/>
    <w:multiLevelType w:val="hybridMultilevel"/>
    <w:tmpl w:val="088AF9B0"/>
    <w:lvl w:ilvl="0" w:tplc="04150017">
      <w:start w:val="1"/>
      <w:numFmt w:val="lowerLetter"/>
      <w:lvlText w:val="%1)"/>
      <w:lvlJc w:val="left"/>
      <w:pPr>
        <w:ind w:left="1400" w:hanging="360"/>
      </w:pPr>
    </w:lvl>
    <w:lvl w:ilvl="1" w:tplc="04150019" w:tentative="1">
      <w:start w:val="1"/>
      <w:numFmt w:val="lowerLetter"/>
      <w:lvlText w:val="%2."/>
      <w:lvlJc w:val="left"/>
      <w:pPr>
        <w:ind w:left="2120" w:hanging="360"/>
      </w:pPr>
    </w:lvl>
    <w:lvl w:ilvl="2" w:tplc="0415001B" w:tentative="1">
      <w:start w:val="1"/>
      <w:numFmt w:val="lowerRoman"/>
      <w:lvlText w:val="%3."/>
      <w:lvlJc w:val="right"/>
      <w:pPr>
        <w:ind w:left="2840" w:hanging="180"/>
      </w:pPr>
    </w:lvl>
    <w:lvl w:ilvl="3" w:tplc="0415000F" w:tentative="1">
      <w:start w:val="1"/>
      <w:numFmt w:val="decimal"/>
      <w:lvlText w:val="%4."/>
      <w:lvlJc w:val="left"/>
      <w:pPr>
        <w:ind w:left="3560" w:hanging="360"/>
      </w:pPr>
    </w:lvl>
    <w:lvl w:ilvl="4" w:tplc="04150019" w:tentative="1">
      <w:start w:val="1"/>
      <w:numFmt w:val="lowerLetter"/>
      <w:lvlText w:val="%5."/>
      <w:lvlJc w:val="left"/>
      <w:pPr>
        <w:ind w:left="4280" w:hanging="360"/>
      </w:pPr>
    </w:lvl>
    <w:lvl w:ilvl="5" w:tplc="0415001B" w:tentative="1">
      <w:start w:val="1"/>
      <w:numFmt w:val="lowerRoman"/>
      <w:lvlText w:val="%6."/>
      <w:lvlJc w:val="right"/>
      <w:pPr>
        <w:ind w:left="5000" w:hanging="180"/>
      </w:pPr>
    </w:lvl>
    <w:lvl w:ilvl="6" w:tplc="0415000F" w:tentative="1">
      <w:start w:val="1"/>
      <w:numFmt w:val="decimal"/>
      <w:lvlText w:val="%7."/>
      <w:lvlJc w:val="left"/>
      <w:pPr>
        <w:ind w:left="5720" w:hanging="360"/>
      </w:pPr>
    </w:lvl>
    <w:lvl w:ilvl="7" w:tplc="04150019" w:tentative="1">
      <w:start w:val="1"/>
      <w:numFmt w:val="lowerLetter"/>
      <w:lvlText w:val="%8."/>
      <w:lvlJc w:val="left"/>
      <w:pPr>
        <w:ind w:left="6440" w:hanging="360"/>
      </w:pPr>
    </w:lvl>
    <w:lvl w:ilvl="8" w:tplc="0415001B" w:tentative="1">
      <w:start w:val="1"/>
      <w:numFmt w:val="lowerRoman"/>
      <w:lvlText w:val="%9."/>
      <w:lvlJc w:val="right"/>
      <w:pPr>
        <w:ind w:left="7160" w:hanging="180"/>
      </w:pPr>
    </w:lvl>
  </w:abstractNum>
  <w:abstractNum w:abstractNumId="12">
    <w:nsid w:val="29A97793"/>
    <w:multiLevelType w:val="hybridMultilevel"/>
    <w:tmpl w:val="29A89FA4"/>
    <w:lvl w:ilvl="0" w:tplc="A4F02A76">
      <w:start w:val="1"/>
      <w:numFmt w:val="bullet"/>
      <w:lvlText w:val=""/>
      <w:lvlJc w:val="left"/>
      <w:pPr>
        <w:ind w:left="1004" w:hanging="36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3">
    <w:nsid w:val="2A0C52DE"/>
    <w:multiLevelType w:val="hybridMultilevel"/>
    <w:tmpl w:val="45A2B088"/>
    <w:lvl w:ilvl="0" w:tplc="0415000F">
      <w:start w:val="1"/>
      <w:numFmt w:val="decimal"/>
      <w:lvlText w:val="%1."/>
      <w:lvlJc w:val="left"/>
      <w:pPr>
        <w:ind w:left="785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>
    <w:nsid w:val="2BA214C8"/>
    <w:multiLevelType w:val="hybridMultilevel"/>
    <w:tmpl w:val="01EE53EC"/>
    <w:lvl w:ilvl="0" w:tplc="D9505528">
      <w:start w:val="1"/>
      <w:numFmt w:val="decimal"/>
      <w:lvlText w:val="%1."/>
      <w:lvlJc w:val="left"/>
      <w:pPr>
        <w:ind w:left="7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5464D952">
      <w:start w:val="1"/>
      <w:numFmt w:val="lowerLetter"/>
      <w:lvlText w:val="%2"/>
      <w:lvlJc w:val="left"/>
      <w:pPr>
        <w:ind w:left="14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ADB0CABA">
      <w:start w:val="1"/>
      <w:numFmt w:val="lowerRoman"/>
      <w:lvlText w:val="%3"/>
      <w:lvlJc w:val="left"/>
      <w:pPr>
        <w:ind w:left="21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BBC634BE">
      <w:start w:val="1"/>
      <w:numFmt w:val="decimal"/>
      <w:lvlText w:val="%4"/>
      <w:lvlJc w:val="left"/>
      <w:pPr>
        <w:ind w:left="28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DF58CA7E">
      <w:start w:val="1"/>
      <w:numFmt w:val="lowerLetter"/>
      <w:lvlText w:val="%5"/>
      <w:lvlJc w:val="left"/>
      <w:pPr>
        <w:ind w:left="36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EBDC1DD0">
      <w:start w:val="1"/>
      <w:numFmt w:val="lowerRoman"/>
      <w:lvlText w:val="%6"/>
      <w:lvlJc w:val="left"/>
      <w:pPr>
        <w:ind w:left="43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1778CE9C">
      <w:start w:val="1"/>
      <w:numFmt w:val="decimal"/>
      <w:lvlText w:val="%7"/>
      <w:lvlJc w:val="left"/>
      <w:pPr>
        <w:ind w:left="50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E370DD0A">
      <w:start w:val="1"/>
      <w:numFmt w:val="lowerLetter"/>
      <w:lvlText w:val="%8"/>
      <w:lvlJc w:val="left"/>
      <w:pPr>
        <w:ind w:left="57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4392A2B4">
      <w:start w:val="1"/>
      <w:numFmt w:val="lowerRoman"/>
      <w:lvlText w:val="%9"/>
      <w:lvlJc w:val="left"/>
      <w:pPr>
        <w:ind w:left="64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5">
    <w:nsid w:val="2EB93550"/>
    <w:multiLevelType w:val="hybridMultilevel"/>
    <w:tmpl w:val="938CC974"/>
    <w:lvl w:ilvl="0" w:tplc="1570CE18">
      <w:numFmt w:val="bullet"/>
      <w:lvlText w:val=""/>
      <w:lvlJc w:val="left"/>
      <w:pPr>
        <w:ind w:left="1996" w:hanging="360"/>
      </w:pPr>
      <w:rPr>
        <w:rFonts w:ascii="Symbol" w:eastAsia="Symbol" w:hAnsi="Symbol" w:cs="Symbol" w:hint="default"/>
        <w:b w:val="0"/>
        <w:bCs w:val="0"/>
        <w:i w:val="0"/>
        <w:iCs w:val="0"/>
        <w:color w:val="auto"/>
        <w:spacing w:val="0"/>
        <w:w w:val="100"/>
        <w:sz w:val="22"/>
        <w:szCs w:val="22"/>
        <w:lang w:val="pl-PL" w:eastAsia="en-US" w:bidi="ar-SA"/>
      </w:rPr>
    </w:lvl>
    <w:lvl w:ilvl="1" w:tplc="04150003" w:tentative="1">
      <w:start w:val="1"/>
      <w:numFmt w:val="bullet"/>
      <w:lvlText w:val="o"/>
      <w:lvlJc w:val="left"/>
      <w:pPr>
        <w:ind w:left="271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43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15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87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59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31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03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756" w:hanging="360"/>
      </w:pPr>
      <w:rPr>
        <w:rFonts w:ascii="Wingdings" w:hAnsi="Wingdings" w:hint="default"/>
      </w:rPr>
    </w:lvl>
  </w:abstractNum>
  <w:abstractNum w:abstractNumId="16">
    <w:nsid w:val="32290381"/>
    <w:multiLevelType w:val="hybridMultilevel"/>
    <w:tmpl w:val="31B8EBB6"/>
    <w:lvl w:ilvl="0" w:tplc="2D78DF06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8">
    <w:nsid w:val="35192DA2"/>
    <w:multiLevelType w:val="hybridMultilevel"/>
    <w:tmpl w:val="A8B2268A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>
    <w:nsid w:val="3BCD739A"/>
    <w:multiLevelType w:val="hybridMultilevel"/>
    <w:tmpl w:val="8C60A728"/>
    <w:lvl w:ilvl="0" w:tplc="1834EE1E">
      <w:start w:val="100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4DF4F77"/>
    <w:multiLevelType w:val="hybridMultilevel"/>
    <w:tmpl w:val="0EB81762"/>
    <w:lvl w:ilvl="0" w:tplc="9DA403E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5EEAD422">
      <w:numFmt w:val="bullet"/>
      <w:lvlText w:val=""/>
      <w:lvlJc w:val="left"/>
      <w:pPr>
        <w:ind w:left="1620" w:hanging="360"/>
      </w:pPr>
      <w:rPr>
        <w:rFonts w:ascii="Symbol" w:eastAsia="Arial" w:hAnsi="Symbol" w:cs="Arial" w:hint="default"/>
      </w:rPr>
    </w:lvl>
    <w:lvl w:ilvl="2" w:tplc="0415001B" w:tentative="1">
      <w:start w:val="1"/>
      <w:numFmt w:val="lowerRoman"/>
      <w:lvlText w:val="%3."/>
      <w:lvlJc w:val="right"/>
      <w:pPr>
        <w:ind w:left="2340" w:hanging="180"/>
      </w:pPr>
    </w:lvl>
    <w:lvl w:ilvl="3" w:tplc="0415000F" w:tentative="1">
      <w:start w:val="1"/>
      <w:numFmt w:val="decimal"/>
      <w:lvlText w:val="%4."/>
      <w:lvlJc w:val="left"/>
      <w:pPr>
        <w:ind w:left="3060" w:hanging="360"/>
      </w:pPr>
    </w:lvl>
    <w:lvl w:ilvl="4" w:tplc="04150019" w:tentative="1">
      <w:start w:val="1"/>
      <w:numFmt w:val="lowerLetter"/>
      <w:lvlText w:val="%5."/>
      <w:lvlJc w:val="left"/>
      <w:pPr>
        <w:ind w:left="3780" w:hanging="360"/>
      </w:pPr>
    </w:lvl>
    <w:lvl w:ilvl="5" w:tplc="0415001B" w:tentative="1">
      <w:start w:val="1"/>
      <w:numFmt w:val="lowerRoman"/>
      <w:lvlText w:val="%6."/>
      <w:lvlJc w:val="right"/>
      <w:pPr>
        <w:ind w:left="4500" w:hanging="180"/>
      </w:pPr>
    </w:lvl>
    <w:lvl w:ilvl="6" w:tplc="0415000F" w:tentative="1">
      <w:start w:val="1"/>
      <w:numFmt w:val="decimal"/>
      <w:lvlText w:val="%7."/>
      <w:lvlJc w:val="left"/>
      <w:pPr>
        <w:ind w:left="5220" w:hanging="360"/>
      </w:pPr>
    </w:lvl>
    <w:lvl w:ilvl="7" w:tplc="04150019" w:tentative="1">
      <w:start w:val="1"/>
      <w:numFmt w:val="lowerLetter"/>
      <w:lvlText w:val="%8."/>
      <w:lvlJc w:val="left"/>
      <w:pPr>
        <w:ind w:left="5940" w:hanging="360"/>
      </w:pPr>
    </w:lvl>
    <w:lvl w:ilvl="8" w:tplc="0415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1">
    <w:nsid w:val="45E9332F"/>
    <w:multiLevelType w:val="hybridMultilevel"/>
    <w:tmpl w:val="8A242B34"/>
    <w:lvl w:ilvl="0" w:tplc="0415000F">
      <w:start w:val="1"/>
      <w:numFmt w:val="decimal"/>
      <w:lvlText w:val="%1."/>
      <w:lvlJc w:val="left"/>
      <w:pPr>
        <w:ind w:left="1363" w:hanging="360"/>
      </w:pPr>
    </w:lvl>
    <w:lvl w:ilvl="1" w:tplc="04150019" w:tentative="1">
      <w:start w:val="1"/>
      <w:numFmt w:val="lowerLetter"/>
      <w:lvlText w:val="%2."/>
      <w:lvlJc w:val="left"/>
      <w:pPr>
        <w:ind w:left="2083" w:hanging="360"/>
      </w:pPr>
    </w:lvl>
    <w:lvl w:ilvl="2" w:tplc="0415001B" w:tentative="1">
      <w:start w:val="1"/>
      <w:numFmt w:val="lowerRoman"/>
      <w:lvlText w:val="%3."/>
      <w:lvlJc w:val="right"/>
      <w:pPr>
        <w:ind w:left="2803" w:hanging="180"/>
      </w:pPr>
    </w:lvl>
    <w:lvl w:ilvl="3" w:tplc="0415000F" w:tentative="1">
      <w:start w:val="1"/>
      <w:numFmt w:val="decimal"/>
      <w:lvlText w:val="%4."/>
      <w:lvlJc w:val="left"/>
      <w:pPr>
        <w:ind w:left="3523" w:hanging="360"/>
      </w:pPr>
    </w:lvl>
    <w:lvl w:ilvl="4" w:tplc="04150019" w:tentative="1">
      <w:start w:val="1"/>
      <w:numFmt w:val="lowerLetter"/>
      <w:lvlText w:val="%5."/>
      <w:lvlJc w:val="left"/>
      <w:pPr>
        <w:ind w:left="4243" w:hanging="360"/>
      </w:pPr>
    </w:lvl>
    <w:lvl w:ilvl="5" w:tplc="0415001B" w:tentative="1">
      <w:start w:val="1"/>
      <w:numFmt w:val="lowerRoman"/>
      <w:lvlText w:val="%6."/>
      <w:lvlJc w:val="right"/>
      <w:pPr>
        <w:ind w:left="4963" w:hanging="180"/>
      </w:pPr>
    </w:lvl>
    <w:lvl w:ilvl="6" w:tplc="0415000F" w:tentative="1">
      <w:start w:val="1"/>
      <w:numFmt w:val="decimal"/>
      <w:lvlText w:val="%7."/>
      <w:lvlJc w:val="left"/>
      <w:pPr>
        <w:ind w:left="5683" w:hanging="360"/>
      </w:pPr>
    </w:lvl>
    <w:lvl w:ilvl="7" w:tplc="04150019" w:tentative="1">
      <w:start w:val="1"/>
      <w:numFmt w:val="lowerLetter"/>
      <w:lvlText w:val="%8."/>
      <w:lvlJc w:val="left"/>
      <w:pPr>
        <w:ind w:left="6403" w:hanging="360"/>
      </w:pPr>
    </w:lvl>
    <w:lvl w:ilvl="8" w:tplc="0415001B" w:tentative="1">
      <w:start w:val="1"/>
      <w:numFmt w:val="lowerRoman"/>
      <w:lvlText w:val="%9."/>
      <w:lvlJc w:val="right"/>
      <w:pPr>
        <w:ind w:left="7123" w:hanging="180"/>
      </w:pPr>
    </w:lvl>
  </w:abstractNum>
  <w:abstractNum w:abstractNumId="22">
    <w:nsid w:val="481B7472"/>
    <w:multiLevelType w:val="hybridMultilevel"/>
    <w:tmpl w:val="DC3A4BE2"/>
    <w:lvl w:ilvl="0" w:tplc="89A03B08">
      <w:start w:val="1"/>
      <w:numFmt w:val="lowerLetter"/>
      <w:lvlText w:val="%1)"/>
      <w:lvlJc w:val="left"/>
      <w:pPr>
        <w:ind w:left="64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CEF669C4">
      <w:start w:val="1"/>
      <w:numFmt w:val="bullet"/>
      <w:lvlText w:val=""/>
      <w:lvlJc w:val="left"/>
      <w:pPr>
        <w:ind w:left="1424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FAC89000">
      <w:start w:val="1"/>
      <w:numFmt w:val="bullet"/>
      <w:lvlText w:val="▪"/>
      <w:lvlJc w:val="left"/>
      <w:pPr>
        <w:ind w:left="2146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EFAA11E0">
      <w:start w:val="1"/>
      <w:numFmt w:val="bullet"/>
      <w:lvlText w:val="•"/>
      <w:lvlJc w:val="left"/>
      <w:pPr>
        <w:ind w:left="2866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40F43C3A">
      <w:start w:val="1"/>
      <w:numFmt w:val="bullet"/>
      <w:lvlText w:val="o"/>
      <w:lvlJc w:val="left"/>
      <w:pPr>
        <w:ind w:left="3586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E46203E0">
      <w:start w:val="1"/>
      <w:numFmt w:val="bullet"/>
      <w:lvlText w:val="▪"/>
      <w:lvlJc w:val="left"/>
      <w:pPr>
        <w:ind w:left="4306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1054B116">
      <w:start w:val="1"/>
      <w:numFmt w:val="bullet"/>
      <w:lvlText w:val="•"/>
      <w:lvlJc w:val="left"/>
      <w:pPr>
        <w:ind w:left="5026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21A8A24E">
      <w:start w:val="1"/>
      <w:numFmt w:val="bullet"/>
      <w:lvlText w:val="o"/>
      <w:lvlJc w:val="left"/>
      <w:pPr>
        <w:ind w:left="5746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25CC6B42">
      <w:start w:val="1"/>
      <w:numFmt w:val="bullet"/>
      <w:lvlText w:val="▪"/>
      <w:lvlJc w:val="left"/>
      <w:pPr>
        <w:ind w:left="6466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3">
    <w:nsid w:val="49C8347A"/>
    <w:multiLevelType w:val="hybridMultilevel"/>
    <w:tmpl w:val="BD64553A"/>
    <w:lvl w:ilvl="0" w:tplc="8FF893E0">
      <w:start w:val="1"/>
      <w:numFmt w:val="lowerLetter"/>
      <w:lvlText w:val="%1)"/>
      <w:lvlJc w:val="left"/>
      <w:pPr>
        <w:ind w:left="64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7554A434">
      <w:start w:val="1"/>
      <w:numFmt w:val="bullet"/>
      <w:lvlText w:val=""/>
      <w:lvlJc w:val="left"/>
      <w:pPr>
        <w:ind w:left="1426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28D6069A">
      <w:start w:val="1"/>
      <w:numFmt w:val="bullet"/>
      <w:lvlText w:val=""/>
      <w:lvlJc w:val="left"/>
      <w:pPr>
        <w:ind w:left="2146"/>
      </w:pPr>
      <w:rPr>
        <w:rFonts w:ascii="Symbol" w:hAnsi="Symbol" w:hint="default"/>
        <w:b w:val="0"/>
        <w:i w:val="0"/>
        <w:strike w:val="0"/>
        <w:dstrike w:val="0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28D6069A">
      <w:start w:val="1"/>
      <w:numFmt w:val="bullet"/>
      <w:lvlText w:val=""/>
      <w:lvlJc w:val="left"/>
      <w:pPr>
        <w:ind w:left="2866"/>
      </w:pPr>
      <w:rPr>
        <w:rFonts w:ascii="Symbol" w:hAnsi="Symbol" w:hint="default"/>
        <w:b w:val="0"/>
        <w:i w:val="0"/>
        <w:strike w:val="0"/>
        <w:dstrike w:val="0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F6D4E1E4">
      <w:start w:val="1"/>
      <w:numFmt w:val="bullet"/>
      <w:lvlText w:val="o"/>
      <w:lvlJc w:val="left"/>
      <w:pPr>
        <w:ind w:left="3586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A20C1740">
      <w:start w:val="1"/>
      <w:numFmt w:val="bullet"/>
      <w:lvlText w:val="▪"/>
      <w:lvlJc w:val="left"/>
      <w:pPr>
        <w:ind w:left="4306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73D2D924">
      <w:start w:val="1"/>
      <w:numFmt w:val="bullet"/>
      <w:lvlText w:val="•"/>
      <w:lvlJc w:val="left"/>
      <w:pPr>
        <w:ind w:left="5026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D9FACCB0">
      <w:start w:val="1"/>
      <w:numFmt w:val="bullet"/>
      <w:lvlText w:val="o"/>
      <w:lvlJc w:val="left"/>
      <w:pPr>
        <w:ind w:left="5746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1BB421DC">
      <w:start w:val="1"/>
      <w:numFmt w:val="bullet"/>
      <w:lvlText w:val="▪"/>
      <w:lvlJc w:val="left"/>
      <w:pPr>
        <w:ind w:left="6466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4">
    <w:nsid w:val="4F595647"/>
    <w:multiLevelType w:val="hybridMultilevel"/>
    <w:tmpl w:val="3A702D92"/>
    <w:lvl w:ilvl="0" w:tplc="04150017">
      <w:start w:val="1"/>
      <w:numFmt w:val="lowerLetter"/>
      <w:lvlText w:val="%1)"/>
      <w:lvlJc w:val="left"/>
      <w:pPr>
        <w:ind w:left="1060" w:hanging="360"/>
      </w:pPr>
    </w:lvl>
    <w:lvl w:ilvl="1" w:tplc="04150019" w:tentative="1">
      <w:start w:val="1"/>
      <w:numFmt w:val="lowerLetter"/>
      <w:lvlText w:val="%2.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25">
    <w:nsid w:val="4FD01658"/>
    <w:multiLevelType w:val="hybridMultilevel"/>
    <w:tmpl w:val="D85E2116"/>
    <w:lvl w:ilvl="0" w:tplc="04150017">
      <w:start w:val="1"/>
      <w:numFmt w:val="lowerLetter"/>
      <w:lvlText w:val="%1)"/>
      <w:lvlJc w:val="left"/>
      <w:pPr>
        <w:ind w:left="1200" w:hanging="360"/>
      </w:pPr>
    </w:lvl>
    <w:lvl w:ilvl="1" w:tplc="04150019" w:tentative="1">
      <w:start w:val="1"/>
      <w:numFmt w:val="lowerLetter"/>
      <w:lvlText w:val="%2."/>
      <w:lvlJc w:val="left"/>
      <w:pPr>
        <w:ind w:left="1920" w:hanging="360"/>
      </w:pPr>
    </w:lvl>
    <w:lvl w:ilvl="2" w:tplc="0415001B" w:tentative="1">
      <w:start w:val="1"/>
      <w:numFmt w:val="lowerRoman"/>
      <w:lvlText w:val="%3."/>
      <w:lvlJc w:val="right"/>
      <w:pPr>
        <w:ind w:left="2640" w:hanging="180"/>
      </w:pPr>
    </w:lvl>
    <w:lvl w:ilvl="3" w:tplc="0415000F" w:tentative="1">
      <w:start w:val="1"/>
      <w:numFmt w:val="decimal"/>
      <w:lvlText w:val="%4."/>
      <w:lvlJc w:val="left"/>
      <w:pPr>
        <w:ind w:left="3360" w:hanging="360"/>
      </w:pPr>
    </w:lvl>
    <w:lvl w:ilvl="4" w:tplc="04150019" w:tentative="1">
      <w:start w:val="1"/>
      <w:numFmt w:val="lowerLetter"/>
      <w:lvlText w:val="%5."/>
      <w:lvlJc w:val="left"/>
      <w:pPr>
        <w:ind w:left="4080" w:hanging="360"/>
      </w:pPr>
    </w:lvl>
    <w:lvl w:ilvl="5" w:tplc="0415001B" w:tentative="1">
      <w:start w:val="1"/>
      <w:numFmt w:val="lowerRoman"/>
      <w:lvlText w:val="%6."/>
      <w:lvlJc w:val="right"/>
      <w:pPr>
        <w:ind w:left="4800" w:hanging="180"/>
      </w:pPr>
    </w:lvl>
    <w:lvl w:ilvl="6" w:tplc="0415000F" w:tentative="1">
      <w:start w:val="1"/>
      <w:numFmt w:val="decimal"/>
      <w:lvlText w:val="%7."/>
      <w:lvlJc w:val="left"/>
      <w:pPr>
        <w:ind w:left="5520" w:hanging="360"/>
      </w:pPr>
    </w:lvl>
    <w:lvl w:ilvl="7" w:tplc="04150019" w:tentative="1">
      <w:start w:val="1"/>
      <w:numFmt w:val="lowerLetter"/>
      <w:lvlText w:val="%8."/>
      <w:lvlJc w:val="left"/>
      <w:pPr>
        <w:ind w:left="6240" w:hanging="360"/>
      </w:pPr>
    </w:lvl>
    <w:lvl w:ilvl="8" w:tplc="0415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26">
    <w:nsid w:val="511F5996"/>
    <w:multiLevelType w:val="hybridMultilevel"/>
    <w:tmpl w:val="5020760E"/>
    <w:lvl w:ilvl="0" w:tplc="04150005">
      <w:start w:val="1"/>
      <w:numFmt w:val="bullet"/>
      <w:lvlText w:val=""/>
      <w:lvlJc w:val="left"/>
      <w:pPr>
        <w:ind w:left="786" w:hanging="360"/>
      </w:pPr>
      <w:rPr>
        <w:rFonts w:ascii="Wingdings" w:hAnsi="Wingdings" w:hint="default"/>
      </w:rPr>
    </w:lvl>
    <w:lvl w:ilvl="1" w:tplc="FFFFFFFF" w:tentative="1">
      <w:start w:val="1"/>
      <w:numFmt w:val="lowerLetter"/>
      <w:lvlText w:val="%2."/>
      <w:lvlJc w:val="left"/>
      <w:pPr>
        <w:ind w:left="1506" w:hanging="360"/>
      </w:pPr>
    </w:lvl>
    <w:lvl w:ilvl="2" w:tplc="FFFFFFFF" w:tentative="1">
      <w:start w:val="1"/>
      <w:numFmt w:val="lowerRoman"/>
      <w:lvlText w:val="%3."/>
      <w:lvlJc w:val="right"/>
      <w:pPr>
        <w:ind w:left="2226" w:hanging="180"/>
      </w:pPr>
    </w:lvl>
    <w:lvl w:ilvl="3" w:tplc="FFFFFFFF" w:tentative="1">
      <w:start w:val="1"/>
      <w:numFmt w:val="decimal"/>
      <w:lvlText w:val="%4."/>
      <w:lvlJc w:val="left"/>
      <w:pPr>
        <w:ind w:left="2946" w:hanging="360"/>
      </w:pPr>
    </w:lvl>
    <w:lvl w:ilvl="4" w:tplc="FFFFFFFF" w:tentative="1">
      <w:start w:val="1"/>
      <w:numFmt w:val="lowerLetter"/>
      <w:lvlText w:val="%5."/>
      <w:lvlJc w:val="left"/>
      <w:pPr>
        <w:ind w:left="3666" w:hanging="360"/>
      </w:pPr>
    </w:lvl>
    <w:lvl w:ilvl="5" w:tplc="FFFFFFFF" w:tentative="1">
      <w:start w:val="1"/>
      <w:numFmt w:val="lowerRoman"/>
      <w:lvlText w:val="%6."/>
      <w:lvlJc w:val="right"/>
      <w:pPr>
        <w:ind w:left="4386" w:hanging="180"/>
      </w:pPr>
    </w:lvl>
    <w:lvl w:ilvl="6" w:tplc="FFFFFFFF" w:tentative="1">
      <w:start w:val="1"/>
      <w:numFmt w:val="decimal"/>
      <w:lvlText w:val="%7."/>
      <w:lvlJc w:val="left"/>
      <w:pPr>
        <w:ind w:left="5106" w:hanging="360"/>
      </w:pPr>
    </w:lvl>
    <w:lvl w:ilvl="7" w:tplc="FFFFFFFF" w:tentative="1">
      <w:start w:val="1"/>
      <w:numFmt w:val="lowerLetter"/>
      <w:lvlText w:val="%8."/>
      <w:lvlJc w:val="left"/>
      <w:pPr>
        <w:ind w:left="5826" w:hanging="360"/>
      </w:pPr>
    </w:lvl>
    <w:lvl w:ilvl="8" w:tplc="FFFFFFFF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7">
    <w:nsid w:val="53FA68B6"/>
    <w:multiLevelType w:val="hybridMultilevel"/>
    <w:tmpl w:val="CB483C1C"/>
    <w:lvl w:ilvl="0" w:tplc="F6D4E1E4">
      <w:start w:val="1"/>
      <w:numFmt w:val="bullet"/>
      <w:lvlText w:val="o"/>
      <w:lvlJc w:val="left"/>
      <w:pPr>
        <w:ind w:left="36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A4F02A76">
      <w:start w:val="1"/>
      <w:numFmt w:val="bullet"/>
      <w:lvlText w:val=""/>
      <w:lvlJc w:val="left"/>
      <w:pPr>
        <w:ind w:left="1433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5CF8F650">
      <w:start w:val="1"/>
      <w:numFmt w:val="bullet"/>
      <w:lvlText w:val="▪"/>
      <w:lvlJc w:val="left"/>
      <w:pPr>
        <w:ind w:left="2158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1466153C">
      <w:start w:val="1"/>
      <w:numFmt w:val="bullet"/>
      <w:lvlText w:val="•"/>
      <w:lvlJc w:val="left"/>
      <w:pPr>
        <w:ind w:left="2878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F1700B72">
      <w:start w:val="1"/>
      <w:numFmt w:val="bullet"/>
      <w:lvlText w:val="o"/>
      <w:lvlJc w:val="left"/>
      <w:pPr>
        <w:ind w:left="3598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61EE6FDE">
      <w:start w:val="1"/>
      <w:numFmt w:val="bullet"/>
      <w:lvlText w:val="▪"/>
      <w:lvlJc w:val="left"/>
      <w:pPr>
        <w:ind w:left="4318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2A102E82">
      <w:start w:val="1"/>
      <w:numFmt w:val="bullet"/>
      <w:lvlText w:val="•"/>
      <w:lvlJc w:val="left"/>
      <w:pPr>
        <w:ind w:left="5038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8904E9E2">
      <w:start w:val="1"/>
      <w:numFmt w:val="bullet"/>
      <w:lvlText w:val="o"/>
      <w:lvlJc w:val="left"/>
      <w:pPr>
        <w:ind w:left="5758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0234BCE4">
      <w:start w:val="1"/>
      <w:numFmt w:val="bullet"/>
      <w:lvlText w:val="▪"/>
      <w:lvlJc w:val="left"/>
      <w:pPr>
        <w:ind w:left="6478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8">
    <w:nsid w:val="54115283"/>
    <w:multiLevelType w:val="hybridMultilevel"/>
    <w:tmpl w:val="5A96B068"/>
    <w:lvl w:ilvl="0" w:tplc="88A4A160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547F5950"/>
    <w:multiLevelType w:val="hybridMultilevel"/>
    <w:tmpl w:val="53D694FE"/>
    <w:lvl w:ilvl="0" w:tplc="5A247FAE">
      <w:start w:val="1"/>
      <w:numFmt w:val="decimal"/>
      <w:lvlText w:val="%1."/>
      <w:lvlJc w:val="left"/>
      <w:pPr>
        <w:ind w:left="1004" w:hanging="360"/>
      </w:pPr>
      <w:rPr>
        <w:rFonts w:hint="default"/>
        <w:sz w:val="24"/>
        <w:szCs w:val="24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0">
    <w:nsid w:val="572C7E46"/>
    <w:multiLevelType w:val="hybridMultilevel"/>
    <w:tmpl w:val="3A5A1942"/>
    <w:lvl w:ilvl="0" w:tplc="415CD376">
      <w:start w:val="1"/>
      <w:numFmt w:val="decimal"/>
      <w:lvlText w:val="%1."/>
      <w:lvlJc w:val="left"/>
      <w:pPr>
        <w:ind w:left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F91EC03C">
      <w:start w:val="1"/>
      <w:numFmt w:val="lowerLetter"/>
      <w:lvlText w:val="%2"/>
      <w:lvlJc w:val="left"/>
      <w:pPr>
        <w:ind w:left="10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3EE66FF4">
      <w:start w:val="1"/>
      <w:numFmt w:val="lowerRoman"/>
      <w:lvlText w:val="%3"/>
      <w:lvlJc w:val="left"/>
      <w:pPr>
        <w:ind w:left="18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62BADEC8">
      <w:start w:val="1"/>
      <w:numFmt w:val="decimal"/>
      <w:lvlText w:val="%4"/>
      <w:lvlJc w:val="left"/>
      <w:pPr>
        <w:ind w:left="25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38DC97FE">
      <w:start w:val="1"/>
      <w:numFmt w:val="lowerLetter"/>
      <w:lvlText w:val="%5"/>
      <w:lvlJc w:val="left"/>
      <w:pPr>
        <w:ind w:left="32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5D4800F4">
      <w:start w:val="1"/>
      <w:numFmt w:val="lowerRoman"/>
      <w:lvlText w:val="%6"/>
      <w:lvlJc w:val="left"/>
      <w:pPr>
        <w:ind w:left="39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DDF819F2">
      <w:start w:val="1"/>
      <w:numFmt w:val="decimal"/>
      <w:lvlText w:val="%7"/>
      <w:lvlJc w:val="left"/>
      <w:pPr>
        <w:ind w:left="46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A75C0DF6">
      <w:start w:val="1"/>
      <w:numFmt w:val="lowerLetter"/>
      <w:lvlText w:val="%8"/>
      <w:lvlJc w:val="left"/>
      <w:pPr>
        <w:ind w:left="54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D9DA26F2">
      <w:start w:val="1"/>
      <w:numFmt w:val="lowerRoman"/>
      <w:lvlText w:val="%9"/>
      <w:lvlJc w:val="left"/>
      <w:pPr>
        <w:ind w:left="61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1">
    <w:nsid w:val="5B3E2C79"/>
    <w:multiLevelType w:val="hybridMultilevel"/>
    <w:tmpl w:val="B68A54F6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2">
    <w:nsid w:val="5C416F22"/>
    <w:multiLevelType w:val="hybridMultilevel"/>
    <w:tmpl w:val="E084CBDC"/>
    <w:lvl w:ilvl="0" w:tplc="0415000F">
      <w:start w:val="1"/>
      <w:numFmt w:val="decimal"/>
      <w:lvlText w:val="%1."/>
      <w:lvlJc w:val="left"/>
      <w:pPr>
        <w:ind w:left="785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">
    <w:nsid w:val="666460E6"/>
    <w:multiLevelType w:val="hybridMultilevel"/>
    <w:tmpl w:val="C6A653C8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6742162A"/>
    <w:multiLevelType w:val="hybridMultilevel"/>
    <w:tmpl w:val="E488B570"/>
    <w:lvl w:ilvl="0" w:tplc="04150001">
      <w:start w:val="1"/>
      <w:numFmt w:val="bullet"/>
      <w:lvlText w:val=""/>
      <w:lvlJc w:val="left"/>
      <w:pPr>
        <w:ind w:left="186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8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30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02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74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6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8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90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626" w:hanging="360"/>
      </w:pPr>
      <w:rPr>
        <w:rFonts w:ascii="Wingdings" w:hAnsi="Wingdings" w:hint="default"/>
      </w:rPr>
    </w:lvl>
  </w:abstractNum>
  <w:abstractNum w:abstractNumId="35">
    <w:nsid w:val="678B0265"/>
    <w:multiLevelType w:val="hybridMultilevel"/>
    <w:tmpl w:val="C16011AC"/>
    <w:lvl w:ilvl="0" w:tplc="9402B4F2">
      <w:start w:val="1"/>
      <w:numFmt w:val="decimal"/>
      <w:lvlText w:val="%1."/>
      <w:lvlJc w:val="left"/>
      <w:pPr>
        <w:ind w:left="643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6">
    <w:nsid w:val="67F60636"/>
    <w:multiLevelType w:val="hybridMultilevel"/>
    <w:tmpl w:val="F8EAE9E0"/>
    <w:lvl w:ilvl="0" w:tplc="04150017">
      <w:start w:val="1"/>
      <w:numFmt w:val="lowerLetter"/>
      <w:lvlText w:val="%1)"/>
      <w:lvlJc w:val="left"/>
      <w:pPr>
        <w:ind w:left="1146" w:hanging="360"/>
      </w:pPr>
    </w:lvl>
    <w:lvl w:ilvl="1" w:tplc="FFFFFFFF" w:tentative="1">
      <w:start w:val="1"/>
      <w:numFmt w:val="lowerLetter"/>
      <w:lvlText w:val="%2."/>
      <w:lvlJc w:val="left"/>
      <w:pPr>
        <w:ind w:left="1866" w:hanging="360"/>
      </w:pPr>
    </w:lvl>
    <w:lvl w:ilvl="2" w:tplc="FFFFFFFF">
      <w:start w:val="1"/>
      <w:numFmt w:val="decimal"/>
      <w:lvlText w:val="%3."/>
      <w:lvlJc w:val="left"/>
      <w:pPr>
        <w:ind w:left="360" w:hanging="360"/>
      </w:pPr>
    </w:lvl>
    <w:lvl w:ilvl="3" w:tplc="FFFFFFFF" w:tentative="1">
      <w:start w:val="1"/>
      <w:numFmt w:val="decimal"/>
      <w:lvlText w:val="%4."/>
      <w:lvlJc w:val="left"/>
      <w:pPr>
        <w:ind w:left="3306" w:hanging="360"/>
      </w:pPr>
    </w:lvl>
    <w:lvl w:ilvl="4" w:tplc="FFFFFFFF" w:tentative="1">
      <w:start w:val="1"/>
      <w:numFmt w:val="lowerLetter"/>
      <w:lvlText w:val="%5."/>
      <w:lvlJc w:val="left"/>
      <w:pPr>
        <w:ind w:left="4026" w:hanging="360"/>
      </w:pPr>
    </w:lvl>
    <w:lvl w:ilvl="5" w:tplc="FFFFFFFF" w:tentative="1">
      <w:start w:val="1"/>
      <w:numFmt w:val="lowerRoman"/>
      <w:lvlText w:val="%6."/>
      <w:lvlJc w:val="right"/>
      <w:pPr>
        <w:ind w:left="4746" w:hanging="180"/>
      </w:pPr>
    </w:lvl>
    <w:lvl w:ilvl="6" w:tplc="FFFFFFFF" w:tentative="1">
      <w:start w:val="1"/>
      <w:numFmt w:val="decimal"/>
      <w:lvlText w:val="%7."/>
      <w:lvlJc w:val="left"/>
      <w:pPr>
        <w:ind w:left="5466" w:hanging="360"/>
      </w:pPr>
    </w:lvl>
    <w:lvl w:ilvl="7" w:tplc="FFFFFFFF" w:tentative="1">
      <w:start w:val="1"/>
      <w:numFmt w:val="lowerLetter"/>
      <w:lvlText w:val="%8."/>
      <w:lvlJc w:val="left"/>
      <w:pPr>
        <w:ind w:left="6186" w:hanging="360"/>
      </w:pPr>
    </w:lvl>
    <w:lvl w:ilvl="8" w:tplc="FFFFFFFF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37">
    <w:nsid w:val="68D27E99"/>
    <w:multiLevelType w:val="hybridMultilevel"/>
    <w:tmpl w:val="32EA90C4"/>
    <w:lvl w:ilvl="0" w:tplc="A7B43DB8">
      <w:numFmt w:val="bullet"/>
      <w:lvlText w:val=""/>
      <w:lvlJc w:val="left"/>
      <w:pPr>
        <w:ind w:left="1780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pl-PL" w:eastAsia="en-US" w:bidi="ar-SA"/>
      </w:rPr>
    </w:lvl>
    <w:lvl w:ilvl="1" w:tplc="04150003" w:tentative="1">
      <w:start w:val="1"/>
      <w:numFmt w:val="bullet"/>
      <w:lvlText w:val="o"/>
      <w:lvlJc w:val="left"/>
      <w:pPr>
        <w:ind w:left="2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40" w:hanging="360"/>
      </w:pPr>
      <w:rPr>
        <w:rFonts w:ascii="Wingdings" w:hAnsi="Wingdings" w:hint="default"/>
      </w:rPr>
    </w:lvl>
  </w:abstractNum>
  <w:abstractNum w:abstractNumId="38">
    <w:nsid w:val="6CA955AC"/>
    <w:multiLevelType w:val="hybridMultilevel"/>
    <w:tmpl w:val="E0886616"/>
    <w:lvl w:ilvl="0" w:tplc="AE7EB2D2">
      <w:start w:val="5"/>
      <w:numFmt w:val="decimal"/>
      <w:lvlText w:val="%1."/>
      <w:lvlJc w:val="left"/>
      <w:pPr>
        <w:ind w:left="78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6FDB61F9"/>
    <w:multiLevelType w:val="hybridMultilevel"/>
    <w:tmpl w:val="3A702D92"/>
    <w:lvl w:ilvl="0" w:tplc="04150017">
      <w:start w:val="1"/>
      <w:numFmt w:val="lowerLetter"/>
      <w:lvlText w:val="%1)"/>
      <w:lvlJc w:val="left"/>
      <w:pPr>
        <w:ind w:left="1060" w:hanging="360"/>
      </w:pPr>
    </w:lvl>
    <w:lvl w:ilvl="1" w:tplc="04150019" w:tentative="1">
      <w:start w:val="1"/>
      <w:numFmt w:val="lowerLetter"/>
      <w:lvlText w:val="%2.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40">
    <w:nsid w:val="72EF0B02"/>
    <w:multiLevelType w:val="hybridMultilevel"/>
    <w:tmpl w:val="DE68BE4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730720FE"/>
    <w:multiLevelType w:val="hybridMultilevel"/>
    <w:tmpl w:val="FAA2A90C"/>
    <w:lvl w:ilvl="0" w:tplc="E51CEE50">
      <w:start w:val="1"/>
      <w:numFmt w:val="lowerLetter"/>
      <w:lvlText w:val="%1)"/>
      <w:lvlJc w:val="left"/>
      <w:pPr>
        <w:ind w:left="72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777222E1"/>
    <w:multiLevelType w:val="hybridMultilevel"/>
    <w:tmpl w:val="7EA63744"/>
    <w:lvl w:ilvl="0" w:tplc="BB8A153C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43">
    <w:nsid w:val="77A36AA5"/>
    <w:multiLevelType w:val="hybridMultilevel"/>
    <w:tmpl w:val="2834B8C4"/>
    <w:lvl w:ilvl="0" w:tplc="6122D716">
      <w:start w:val="1"/>
      <w:numFmt w:val="lowerLetter"/>
      <w:lvlText w:val="%1)"/>
      <w:lvlJc w:val="left"/>
      <w:pPr>
        <w:ind w:left="1919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2117" w:hanging="360"/>
      </w:pPr>
    </w:lvl>
    <w:lvl w:ilvl="2" w:tplc="0415001B" w:tentative="1">
      <w:start w:val="1"/>
      <w:numFmt w:val="lowerRoman"/>
      <w:lvlText w:val="%3."/>
      <w:lvlJc w:val="right"/>
      <w:pPr>
        <w:ind w:left="2837" w:hanging="180"/>
      </w:pPr>
    </w:lvl>
    <w:lvl w:ilvl="3" w:tplc="0415000F" w:tentative="1">
      <w:start w:val="1"/>
      <w:numFmt w:val="decimal"/>
      <w:lvlText w:val="%4."/>
      <w:lvlJc w:val="left"/>
      <w:pPr>
        <w:ind w:left="3557" w:hanging="360"/>
      </w:pPr>
    </w:lvl>
    <w:lvl w:ilvl="4" w:tplc="04150019" w:tentative="1">
      <w:start w:val="1"/>
      <w:numFmt w:val="lowerLetter"/>
      <w:lvlText w:val="%5."/>
      <w:lvlJc w:val="left"/>
      <w:pPr>
        <w:ind w:left="4277" w:hanging="360"/>
      </w:pPr>
    </w:lvl>
    <w:lvl w:ilvl="5" w:tplc="0415001B" w:tentative="1">
      <w:start w:val="1"/>
      <w:numFmt w:val="lowerRoman"/>
      <w:lvlText w:val="%6."/>
      <w:lvlJc w:val="right"/>
      <w:pPr>
        <w:ind w:left="4997" w:hanging="180"/>
      </w:pPr>
    </w:lvl>
    <w:lvl w:ilvl="6" w:tplc="0415000F" w:tentative="1">
      <w:start w:val="1"/>
      <w:numFmt w:val="decimal"/>
      <w:lvlText w:val="%7."/>
      <w:lvlJc w:val="left"/>
      <w:pPr>
        <w:ind w:left="5717" w:hanging="360"/>
      </w:pPr>
    </w:lvl>
    <w:lvl w:ilvl="7" w:tplc="04150019" w:tentative="1">
      <w:start w:val="1"/>
      <w:numFmt w:val="lowerLetter"/>
      <w:lvlText w:val="%8."/>
      <w:lvlJc w:val="left"/>
      <w:pPr>
        <w:ind w:left="6437" w:hanging="360"/>
      </w:pPr>
    </w:lvl>
    <w:lvl w:ilvl="8" w:tplc="0415001B" w:tentative="1">
      <w:start w:val="1"/>
      <w:numFmt w:val="lowerRoman"/>
      <w:lvlText w:val="%9."/>
      <w:lvlJc w:val="right"/>
      <w:pPr>
        <w:ind w:left="7157" w:hanging="180"/>
      </w:pPr>
    </w:lvl>
  </w:abstractNum>
  <w:abstractNum w:abstractNumId="44">
    <w:nsid w:val="78547500"/>
    <w:multiLevelType w:val="hybridMultilevel"/>
    <w:tmpl w:val="EBE658EC"/>
    <w:lvl w:ilvl="0" w:tplc="4F36372A">
      <w:start w:val="6"/>
      <w:numFmt w:val="decimal"/>
      <w:lvlText w:val="%1."/>
      <w:lvlJc w:val="left"/>
      <w:pPr>
        <w:ind w:left="360" w:hanging="360"/>
      </w:pPr>
      <w:rPr>
        <w:rFonts w:hint="default"/>
        <w:b w:val="0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873" w:hanging="360"/>
      </w:pPr>
    </w:lvl>
    <w:lvl w:ilvl="2" w:tplc="0415001B" w:tentative="1">
      <w:start w:val="1"/>
      <w:numFmt w:val="lowerRoman"/>
      <w:lvlText w:val="%3."/>
      <w:lvlJc w:val="right"/>
      <w:pPr>
        <w:ind w:left="1593" w:hanging="180"/>
      </w:pPr>
    </w:lvl>
    <w:lvl w:ilvl="3" w:tplc="0415000F" w:tentative="1">
      <w:start w:val="1"/>
      <w:numFmt w:val="decimal"/>
      <w:lvlText w:val="%4."/>
      <w:lvlJc w:val="left"/>
      <w:pPr>
        <w:ind w:left="2313" w:hanging="360"/>
      </w:pPr>
    </w:lvl>
    <w:lvl w:ilvl="4" w:tplc="04150019" w:tentative="1">
      <w:start w:val="1"/>
      <w:numFmt w:val="lowerLetter"/>
      <w:lvlText w:val="%5."/>
      <w:lvlJc w:val="left"/>
      <w:pPr>
        <w:ind w:left="3033" w:hanging="360"/>
      </w:pPr>
    </w:lvl>
    <w:lvl w:ilvl="5" w:tplc="0415001B" w:tentative="1">
      <w:start w:val="1"/>
      <w:numFmt w:val="lowerRoman"/>
      <w:lvlText w:val="%6."/>
      <w:lvlJc w:val="right"/>
      <w:pPr>
        <w:ind w:left="3753" w:hanging="180"/>
      </w:pPr>
    </w:lvl>
    <w:lvl w:ilvl="6" w:tplc="0415000F" w:tentative="1">
      <w:start w:val="1"/>
      <w:numFmt w:val="decimal"/>
      <w:lvlText w:val="%7."/>
      <w:lvlJc w:val="left"/>
      <w:pPr>
        <w:ind w:left="4473" w:hanging="360"/>
      </w:pPr>
    </w:lvl>
    <w:lvl w:ilvl="7" w:tplc="04150019" w:tentative="1">
      <w:start w:val="1"/>
      <w:numFmt w:val="lowerLetter"/>
      <w:lvlText w:val="%8."/>
      <w:lvlJc w:val="left"/>
      <w:pPr>
        <w:ind w:left="5193" w:hanging="360"/>
      </w:pPr>
    </w:lvl>
    <w:lvl w:ilvl="8" w:tplc="0415001B" w:tentative="1">
      <w:start w:val="1"/>
      <w:numFmt w:val="lowerRoman"/>
      <w:lvlText w:val="%9."/>
      <w:lvlJc w:val="right"/>
      <w:pPr>
        <w:ind w:left="5913" w:hanging="180"/>
      </w:pPr>
    </w:lvl>
  </w:abstractNum>
  <w:abstractNum w:abstractNumId="45">
    <w:nsid w:val="7BFC424A"/>
    <w:multiLevelType w:val="hybridMultilevel"/>
    <w:tmpl w:val="B442E468"/>
    <w:lvl w:ilvl="0" w:tplc="E8025346">
      <w:start w:val="1"/>
      <w:numFmt w:val="decimal"/>
      <w:lvlText w:val="%1."/>
      <w:lvlJc w:val="left"/>
      <w:pPr>
        <w:ind w:left="42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33220464">
      <w:start w:val="23"/>
      <w:numFmt w:val="upperLetter"/>
      <w:lvlText w:val="%2"/>
      <w:lvlJc w:val="left"/>
      <w:pPr>
        <w:ind w:left="43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A9CEE3F4">
      <w:start w:val="1"/>
      <w:numFmt w:val="lowerRoman"/>
      <w:lvlText w:val="%3"/>
      <w:lvlJc w:val="left"/>
      <w:pPr>
        <w:ind w:left="150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A526253E">
      <w:start w:val="1"/>
      <w:numFmt w:val="decimal"/>
      <w:lvlText w:val="%4"/>
      <w:lvlJc w:val="left"/>
      <w:pPr>
        <w:ind w:left="222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2AF2EBD0">
      <w:start w:val="1"/>
      <w:numFmt w:val="lowerLetter"/>
      <w:lvlText w:val="%5"/>
      <w:lvlJc w:val="left"/>
      <w:pPr>
        <w:ind w:left="294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366A090C">
      <w:start w:val="1"/>
      <w:numFmt w:val="lowerRoman"/>
      <w:lvlText w:val="%6"/>
      <w:lvlJc w:val="left"/>
      <w:pPr>
        <w:ind w:left="366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8EF49A44">
      <w:start w:val="1"/>
      <w:numFmt w:val="decimal"/>
      <w:lvlText w:val="%7"/>
      <w:lvlJc w:val="left"/>
      <w:pPr>
        <w:ind w:left="438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93EC6016">
      <w:start w:val="1"/>
      <w:numFmt w:val="lowerLetter"/>
      <w:lvlText w:val="%8"/>
      <w:lvlJc w:val="left"/>
      <w:pPr>
        <w:ind w:left="510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906602B4">
      <w:start w:val="1"/>
      <w:numFmt w:val="lowerRoman"/>
      <w:lvlText w:val="%9"/>
      <w:lvlJc w:val="left"/>
      <w:pPr>
        <w:ind w:left="582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6">
    <w:nsid w:val="7CAD3B97"/>
    <w:multiLevelType w:val="hybridMultilevel"/>
    <w:tmpl w:val="C57836C2"/>
    <w:lvl w:ilvl="0" w:tplc="A7B43DB8">
      <w:numFmt w:val="bullet"/>
      <w:lvlText w:val=""/>
      <w:lvlJc w:val="left"/>
      <w:pPr>
        <w:ind w:left="1440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pl-PL" w:eastAsia="en-US" w:bidi="ar-SA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7">
    <w:nsid w:val="7E585756"/>
    <w:multiLevelType w:val="hybridMultilevel"/>
    <w:tmpl w:val="B656A706"/>
    <w:lvl w:ilvl="0" w:tplc="04150005">
      <w:start w:val="1"/>
      <w:numFmt w:val="bullet"/>
      <w:lvlText w:val=""/>
      <w:lvlJc w:val="left"/>
      <w:pPr>
        <w:ind w:left="786" w:hanging="360"/>
      </w:pPr>
      <w:rPr>
        <w:rFonts w:ascii="Wingdings" w:hAnsi="Wingdings" w:hint="default"/>
        <w:b w:val="0"/>
        <w:bCs/>
      </w:rPr>
    </w:lvl>
    <w:lvl w:ilvl="1" w:tplc="FFFFFFFF" w:tentative="1">
      <w:start w:val="1"/>
      <w:numFmt w:val="lowerLetter"/>
      <w:lvlText w:val="%2."/>
      <w:lvlJc w:val="left"/>
      <w:pPr>
        <w:ind w:left="1506" w:hanging="360"/>
      </w:pPr>
    </w:lvl>
    <w:lvl w:ilvl="2" w:tplc="FFFFFFFF" w:tentative="1">
      <w:start w:val="1"/>
      <w:numFmt w:val="lowerRoman"/>
      <w:lvlText w:val="%3."/>
      <w:lvlJc w:val="right"/>
      <w:pPr>
        <w:ind w:left="2226" w:hanging="180"/>
      </w:pPr>
    </w:lvl>
    <w:lvl w:ilvl="3" w:tplc="FFFFFFFF" w:tentative="1">
      <w:start w:val="1"/>
      <w:numFmt w:val="decimal"/>
      <w:lvlText w:val="%4."/>
      <w:lvlJc w:val="left"/>
      <w:pPr>
        <w:ind w:left="2946" w:hanging="360"/>
      </w:pPr>
    </w:lvl>
    <w:lvl w:ilvl="4" w:tplc="FFFFFFFF" w:tentative="1">
      <w:start w:val="1"/>
      <w:numFmt w:val="lowerLetter"/>
      <w:lvlText w:val="%5."/>
      <w:lvlJc w:val="left"/>
      <w:pPr>
        <w:ind w:left="3666" w:hanging="360"/>
      </w:pPr>
    </w:lvl>
    <w:lvl w:ilvl="5" w:tplc="FFFFFFFF" w:tentative="1">
      <w:start w:val="1"/>
      <w:numFmt w:val="lowerRoman"/>
      <w:lvlText w:val="%6."/>
      <w:lvlJc w:val="right"/>
      <w:pPr>
        <w:ind w:left="4386" w:hanging="180"/>
      </w:pPr>
    </w:lvl>
    <w:lvl w:ilvl="6" w:tplc="FFFFFFFF" w:tentative="1">
      <w:start w:val="1"/>
      <w:numFmt w:val="decimal"/>
      <w:lvlText w:val="%7."/>
      <w:lvlJc w:val="left"/>
      <w:pPr>
        <w:ind w:left="5106" w:hanging="360"/>
      </w:pPr>
    </w:lvl>
    <w:lvl w:ilvl="7" w:tplc="FFFFFFFF" w:tentative="1">
      <w:start w:val="1"/>
      <w:numFmt w:val="lowerLetter"/>
      <w:lvlText w:val="%8."/>
      <w:lvlJc w:val="left"/>
      <w:pPr>
        <w:ind w:left="5826" w:hanging="360"/>
      </w:pPr>
    </w:lvl>
    <w:lvl w:ilvl="8" w:tplc="FFFFFFFF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8">
    <w:nsid w:val="7F970898"/>
    <w:multiLevelType w:val="hybridMultilevel"/>
    <w:tmpl w:val="3A16CEE0"/>
    <w:lvl w:ilvl="0" w:tplc="EF6CAEBC">
      <w:start w:val="1"/>
      <w:numFmt w:val="decimal"/>
      <w:lvlText w:val="%1."/>
      <w:lvlJc w:val="left"/>
      <w:pPr>
        <w:ind w:left="480" w:hanging="360"/>
      </w:pPr>
      <w:rPr>
        <w:rFonts w:ascii="Arial" w:eastAsia="Times New Roman" w:hAnsi="Arial" w:cs="Arial" w:hint="default"/>
        <w:b w:val="0"/>
        <w:strike w:val="0"/>
        <w:color w:val="auto"/>
        <w:sz w:val="20"/>
        <w:szCs w:val="20"/>
      </w:rPr>
    </w:lvl>
    <w:lvl w:ilvl="1" w:tplc="23A27988">
      <w:start w:val="1"/>
      <w:numFmt w:val="lowerLetter"/>
      <w:lvlText w:val="%2)"/>
      <w:lvlJc w:val="left"/>
      <w:pPr>
        <w:ind w:left="120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1920" w:hanging="180"/>
      </w:pPr>
    </w:lvl>
    <w:lvl w:ilvl="3" w:tplc="0415000F" w:tentative="1">
      <w:start w:val="1"/>
      <w:numFmt w:val="decimal"/>
      <w:lvlText w:val="%4."/>
      <w:lvlJc w:val="left"/>
      <w:pPr>
        <w:ind w:left="2640" w:hanging="360"/>
      </w:pPr>
    </w:lvl>
    <w:lvl w:ilvl="4" w:tplc="04150019" w:tentative="1">
      <w:start w:val="1"/>
      <w:numFmt w:val="lowerLetter"/>
      <w:lvlText w:val="%5."/>
      <w:lvlJc w:val="left"/>
      <w:pPr>
        <w:ind w:left="3360" w:hanging="360"/>
      </w:pPr>
    </w:lvl>
    <w:lvl w:ilvl="5" w:tplc="0415001B" w:tentative="1">
      <w:start w:val="1"/>
      <w:numFmt w:val="lowerRoman"/>
      <w:lvlText w:val="%6."/>
      <w:lvlJc w:val="right"/>
      <w:pPr>
        <w:ind w:left="4080" w:hanging="180"/>
      </w:pPr>
    </w:lvl>
    <w:lvl w:ilvl="6" w:tplc="0415000F" w:tentative="1">
      <w:start w:val="1"/>
      <w:numFmt w:val="decimal"/>
      <w:lvlText w:val="%7."/>
      <w:lvlJc w:val="left"/>
      <w:pPr>
        <w:ind w:left="4800" w:hanging="360"/>
      </w:pPr>
    </w:lvl>
    <w:lvl w:ilvl="7" w:tplc="04150019" w:tentative="1">
      <w:start w:val="1"/>
      <w:numFmt w:val="lowerLetter"/>
      <w:lvlText w:val="%8."/>
      <w:lvlJc w:val="left"/>
      <w:pPr>
        <w:ind w:left="5520" w:hanging="360"/>
      </w:pPr>
    </w:lvl>
    <w:lvl w:ilvl="8" w:tplc="0415001B" w:tentative="1">
      <w:start w:val="1"/>
      <w:numFmt w:val="lowerRoman"/>
      <w:lvlText w:val="%9."/>
      <w:lvlJc w:val="right"/>
      <w:pPr>
        <w:ind w:left="6240" w:hanging="180"/>
      </w:pPr>
    </w:lvl>
  </w:abstractNum>
  <w:num w:numId="1">
    <w:abstractNumId w:val="20"/>
  </w:num>
  <w:num w:numId="2">
    <w:abstractNumId w:val="35"/>
  </w:num>
  <w:num w:numId="3">
    <w:abstractNumId w:val="48"/>
  </w:num>
  <w:num w:numId="4">
    <w:abstractNumId w:val="32"/>
  </w:num>
  <w:num w:numId="5">
    <w:abstractNumId w:val="17"/>
  </w:num>
  <w:num w:numId="6">
    <w:abstractNumId w:val="9"/>
  </w:num>
  <w:num w:numId="7">
    <w:abstractNumId w:val="36"/>
  </w:num>
  <w:num w:numId="8">
    <w:abstractNumId w:val="1"/>
  </w:num>
  <w:num w:numId="9">
    <w:abstractNumId w:val="3"/>
  </w:num>
  <w:num w:numId="10">
    <w:abstractNumId w:val="26"/>
  </w:num>
  <w:num w:numId="11">
    <w:abstractNumId w:val="33"/>
  </w:num>
  <w:num w:numId="12">
    <w:abstractNumId w:val="47"/>
  </w:num>
  <w:num w:numId="13">
    <w:abstractNumId w:val="7"/>
  </w:num>
  <w:num w:numId="14">
    <w:abstractNumId w:val="43"/>
  </w:num>
  <w:num w:numId="15">
    <w:abstractNumId w:val="29"/>
  </w:num>
  <w:num w:numId="16">
    <w:abstractNumId w:val="19"/>
  </w:num>
  <w:num w:numId="17">
    <w:abstractNumId w:val="23"/>
  </w:num>
  <w:num w:numId="18">
    <w:abstractNumId w:val="39"/>
  </w:num>
  <w:num w:numId="19">
    <w:abstractNumId w:val="0"/>
  </w:num>
  <w:num w:numId="20">
    <w:abstractNumId w:val="16"/>
  </w:num>
  <w:num w:numId="21">
    <w:abstractNumId w:val="45"/>
  </w:num>
  <w:num w:numId="22">
    <w:abstractNumId w:val="24"/>
  </w:num>
  <w:num w:numId="23">
    <w:abstractNumId w:val="30"/>
  </w:num>
  <w:num w:numId="24">
    <w:abstractNumId w:val="14"/>
  </w:num>
  <w:num w:numId="25">
    <w:abstractNumId w:val="22"/>
  </w:num>
  <w:num w:numId="26">
    <w:abstractNumId w:val="27"/>
  </w:num>
  <w:num w:numId="27">
    <w:abstractNumId w:val="37"/>
  </w:num>
  <w:num w:numId="28">
    <w:abstractNumId w:val="41"/>
  </w:num>
  <w:num w:numId="29">
    <w:abstractNumId w:val="46"/>
  </w:num>
  <w:num w:numId="30">
    <w:abstractNumId w:val="15"/>
  </w:num>
  <w:num w:numId="31">
    <w:abstractNumId w:val="31"/>
  </w:num>
  <w:num w:numId="32">
    <w:abstractNumId w:val="18"/>
  </w:num>
  <w:num w:numId="33">
    <w:abstractNumId w:val="6"/>
  </w:num>
  <w:num w:numId="34">
    <w:abstractNumId w:val="38"/>
  </w:num>
  <w:num w:numId="35">
    <w:abstractNumId w:val="13"/>
  </w:num>
  <w:num w:numId="36">
    <w:abstractNumId w:val="11"/>
  </w:num>
  <w:num w:numId="37">
    <w:abstractNumId w:val="28"/>
  </w:num>
  <w:num w:numId="38">
    <w:abstractNumId w:val="42"/>
  </w:num>
  <w:num w:numId="39">
    <w:abstractNumId w:val="4"/>
  </w:num>
  <w:num w:numId="40">
    <w:abstractNumId w:val="40"/>
  </w:num>
  <w:num w:numId="41">
    <w:abstractNumId w:val="8"/>
  </w:num>
  <w:num w:numId="42">
    <w:abstractNumId w:val="10"/>
  </w:num>
  <w:num w:numId="43">
    <w:abstractNumId w:val="2"/>
  </w:num>
  <w:num w:numId="44">
    <w:abstractNumId w:val="34"/>
  </w:num>
  <w:num w:numId="45">
    <w:abstractNumId w:val="12"/>
  </w:num>
  <w:num w:numId="46">
    <w:abstractNumId w:val="44"/>
  </w:num>
  <w:num w:numId="47">
    <w:abstractNumId w:val="25"/>
  </w:num>
  <w:num w:numId="48">
    <w:abstractNumId w:val="21"/>
  </w:num>
  <w:num w:numId="49">
    <w:abstractNumId w:val="5"/>
  </w:num>
  <w:numIdMacAtCleanup w:val="4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94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33E58"/>
    <w:rsid w:val="0000361A"/>
    <w:rsid w:val="000060B6"/>
    <w:rsid w:val="000076BB"/>
    <w:rsid w:val="00012CB3"/>
    <w:rsid w:val="00013538"/>
    <w:rsid w:val="00017AAA"/>
    <w:rsid w:val="00022F89"/>
    <w:rsid w:val="000271FC"/>
    <w:rsid w:val="0003355B"/>
    <w:rsid w:val="00034A8D"/>
    <w:rsid w:val="00034FFB"/>
    <w:rsid w:val="00035E60"/>
    <w:rsid w:val="00036C35"/>
    <w:rsid w:val="00042403"/>
    <w:rsid w:val="00042553"/>
    <w:rsid w:val="0004750A"/>
    <w:rsid w:val="00051896"/>
    <w:rsid w:val="00054BBD"/>
    <w:rsid w:val="00055671"/>
    <w:rsid w:val="00055A8C"/>
    <w:rsid w:val="000569E4"/>
    <w:rsid w:val="0007160D"/>
    <w:rsid w:val="00083EB2"/>
    <w:rsid w:val="000A31F4"/>
    <w:rsid w:val="000A7D4D"/>
    <w:rsid w:val="000B3657"/>
    <w:rsid w:val="000B4B3A"/>
    <w:rsid w:val="000C063A"/>
    <w:rsid w:val="000C1FB6"/>
    <w:rsid w:val="000C3858"/>
    <w:rsid w:val="000C4E3D"/>
    <w:rsid w:val="000C6B53"/>
    <w:rsid w:val="000D57FB"/>
    <w:rsid w:val="000E2368"/>
    <w:rsid w:val="000E7AC5"/>
    <w:rsid w:val="000F559F"/>
    <w:rsid w:val="000F55C8"/>
    <w:rsid w:val="001036A7"/>
    <w:rsid w:val="001056D7"/>
    <w:rsid w:val="00106269"/>
    <w:rsid w:val="00120101"/>
    <w:rsid w:val="00125999"/>
    <w:rsid w:val="00131570"/>
    <w:rsid w:val="00134D3D"/>
    <w:rsid w:val="00142D8A"/>
    <w:rsid w:val="00143A07"/>
    <w:rsid w:val="001476E6"/>
    <w:rsid w:val="00150136"/>
    <w:rsid w:val="00151EE9"/>
    <w:rsid w:val="00154BE9"/>
    <w:rsid w:val="00161E9F"/>
    <w:rsid w:val="001641BC"/>
    <w:rsid w:val="001660AF"/>
    <w:rsid w:val="00167D76"/>
    <w:rsid w:val="001722EA"/>
    <w:rsid w:val="0017496E"/>
    <w:rsid w:val="001751B3"/>
    <w:rsid w:val="00183BA5"/>
    <w:rsid w:val="001917B3"/>
    <w:rsid w:val="00192219"/>
    <w:rsid w:val="00193DC0"/>
    <w:rsid w:val="00195D6A"/>
    <w:rsid w:val="00196052"/>
    <w:rsid w:val="0019609B"/>
    <w:rsid w:val="00197CD2"/>
    <w:rsid w:val="001A15A4"/>
    <w:rsid w:val="001A572F"/>
    <w:rsid w:val="001A66E9"/>
    <w:rsid w:val="001B11F5"/>
    <w:rsid w:val="001B17DC"/>
    <w:rsid w:val="001B25C9"/>
    <w:rsid w:val="001B44A0"/>
    <w:rsid w:val="001B631B"/>
    <w:rsid w:val="001B7448"/>
    <w:rsid w:val="001B7527"/>
    <w:rsid w:val="001D75AB"/>
    <w:rsid w:val="001F0958"/>
    <w:rsid w:val="001F2D8C"/>
    <w:rsid w:val="001F6CE2"/>
    <w:rsid w:val="001F782D"/>
    <w:rsid w:val="0020415C"/>
    <w:rsid w:val="00213096"/>
    <w:rsid w:val="0021311B"/>
    <w:rsid w:val="00213B07"/>
    <w:rsid w:val="00221ADA"/>
    <w:rsid w:val="00242E67"/>
    <w:rsid w:val="00243F1B"/>
    <w:rsid w:val="0024414D"/>
    <w:rsid w:val="0024753D"/>
    <w:rsid w:val="002529BD"/>
    <w:rsid w:val="00253ED9"/>
    <w:rsid w:val="00255E27"/>
    <w:rsid w:val="0026244D"/>
    <w:rsid w:val="00270624"/>
    <w:rsid w:val="00271CC3"/>
    <w:rsid w:val="002816B4"/>
    <w:rsid w:val="0029000E"/>
    <w:rsid w:val="00297FCA"/>
    <w:rsid w:val="002A024A"/>
    <w:rsid w:val="002A7726"/>
    <w:rsid w:val="002B4A31"/>
    <w:rsid w:val="002B6F4B"/>
    <w:rsid w:val="002C1933"/>
    <w:rsid w:val="002C1CEA"/>
    <w:rsid w:val="002C2E88"/>
    <w:rsid w:val="002C5634"/>
    <w:rsid w:val="002C6FA7"/>
    <w:rsid w:val="002E259F"/>
    <w:rsid w:val="002E6046"/>
    <w:rsid w:val="002E6FF9"/>
    <w:rsid w:val="002F4870"/>
    <w:rsid w:val="002F4E72"/>
    <w:rsid w:val="002F572A"/>
    <w:rsid w:val="00300380"/>
    <w:rsid w:val="00304C3C"/>
    <w:rsid w:val="0030741C"/>
    <w:rsid w:val="003102A0"/>
    <w:rsid w:val="00310AE6"/>
    <w:rsid w:val="00310F82"/>
    <w:rsid w:val="00313087"/>
    <w:rsid w:val="0031554B"/>
    <w:rsid w:val="00323922"/>
    <w:rsid w:val="00326F5C"/>
    <w:rsid w:val="00335646"/>
    <w:rsid w:val="00336D58"/>
    <w:rsid w:val="00341049"/>
    <w:rsid w:val="0034329B"/>
    <w:rsid w:val="00345F1A"/>
    <w:rsid w:val="00352179"/>
    <w:rsid w:val="003637BB"/>
    <w:rsid w:val="00366A66"/>
    <w:rsid w:val="00374578"/>
    <w:rsid w:val="00377E6A"/>
    <w:rsid w:val="0038192A"/>
    <w:rsid w:val="0038337C"/>
    <w:rsid w:val="00387411"/>
    <w:rsid w:val="003911F9"/>
    <w:rsid w:val="00391C33"/>
    <w:rsid w:val="00392DA6"/>
    <w:rsid w:val="003939A6"/>
    <w:rsid w:val="00394949"/>
    <w:rsid w:val="00394DF5"/>
    <w:rsid w:val="003A2856"/>
    <w:rsid w:val="003B024A"/>
    <w:rsid w:val="003B4092"/>
    <w:rsid w:val="003C6987"/>
    <w:rsid w:val="003D01A7"/>
    <w:rsid w:val="003E0F80"/>
    <w:rsid w:val="003E5415"/>
    <w:rsid w:val="003E5B7A"/>
    <w:rsid w:val="003E78CD"/>
    <w:rsid w:val="003F1468"/>
    <w:rsid w:val="003F2C24"/>
    <w:rsid w:val="00401A23"/>
    <w:rsid w:val="00404CE4"/>
    <w:rsid w:val="0040667D"/>
    <w:rsid w:val="00412240"/>
    <w:rsid w:val="00415D04"/>
    <w:rsid w:val="004331B7"/>
    <w:rsid w:val="004336E8"/>
    <w:rsid w:val="004370AA"/>
    <w:rsid w:val="0045122D"/>
    <w:rsid w:val="0045153B"/>
    <w:rsid w:val="004516A0"/>
    <w:rsid w:val="00455123"/>
    <w:rsid w:val="00456CFF"/>
    <w:rsid w:val="00462C33"/>
    <w:rsid w:val="004641CA"/>
    <w:rsid w:val="00464AE8"/>
    <w:rsid w:val="00467816"/>
    <w:rsid w:val="0047267E"/>
    <w:rsid w:val="0047347D"/>
    <w:rsid w:val="004818A0"/>
    <w:rsid w:val="004850E7"/>
    <w:rsid w:val="00485DC0"/>
    <w:rsid w:val="00487F41"/>
    <w:rsid w:val="004A31CB"/>
    <w:rsid w:val="004A33D3"/>
    <w:rsid w:val="004A496A"/>
    <w:rsid w:val="004A4BC4"/>
    <w:rsid w:val="004C005E"/>
    <w:rsid w:val="004C1151"/>
    <w:rsid w:val="004C36E6"/>
    <w:rsid w:val="004D56FD"/>
    <w:rsid w:val="004D7215"/>
    <w:rsid w:val="004D76E2"/>
    <w:rsid w:val="004E6C6B"/>
    <w:rsid w:val="004F3F03"/>
    <w:rsid w:val="004F6887"/>
    <w:rsid w:val="0051756A"/>
    <w:rsid w:val="00522C0A"/>
    <w:rsid w:val="00525B9C"/>
    <w:rsid w:val="00530B8F"/>
    <w:rsid w:val="00531785"/>
    <w:rsid w:val="00532C23"/>
    <w:rsid w:val="00532E46"/>
    <w:rsid w:val="00533AFC"/>
    <w:rsid w:val="005358EE"/>
    <w:rsid w:val="00535DD5"/>
    <w:rsid w:val="005364ED"/>
    <w:rsid w:val="005410E8"/>
    <w:rsid w:val="00543F7B"/>
    <w:rsid w:val="00554182"/>
    <w:rsid w:val="005559C3"/>
    <w:rsid w:val="00557B01"/>
    <w:rsid w:val="005602D8"/>
    <w:rsid w:val="0056202D"/>
    <w:rsid w:val="00570BD8"/>
    <w:rsid w:val="0058243C"/>
    <w:rsid w:val="00583338"/>
    <w:rsid w:val="00583E99"/>
    <w:rsid w:val="005843F9"/>
    <w:rsid w:val="00584EDC"/>
    <w:rsid w:val="005865AC"/>
    <w:rsid w:val="00587F18"/>
    <w:rsid w:val="00593E7D"/>
    <w:rsid w:val="005A0157"/>
    <w:rsid w:val="005A26BF"/>
    <w:rsid w:val="005A34E7"/>
    <w:rsid w:val="005C1383"/>
    <w:rsid w:val="005C15D6"/>
    <w:rsid w:val="005C195D"/>
    <w:rsid w:val="005C2820"/>
    <w:rsid w:val="005C2C99"/>
    <w:rsid w:val="005C2CD0"/>
    <w:rsid w:val="005C6AC7"/>
    <w:rsid w:val="005C727C"/>
    <w:rsid w:val="005D1ED1"/>
    <w:rsid w:val="005D3FFC"/>
    <w:rsid w:val="005E03A6"/>
    <w:rsid w:val="005E24A1"/>
    <w:rsid w:val="005E469D"/>
    <w:rsid w:val="005E4975"/>
    <w:rsid w:val="005E5FB9"/>
    <w:rsid w:val="005E6931"/>
    <w:rsid w:val="005F2325"/>
    <w:rsid w:val="005F3063"/>
    <w:rsid w:val="005F6A26"/>
    <w:rsid w:val="005F6E93"/>
    <w:rsid w:val="006027FA"/>
    <w:rsid w:val="00602FE0"/>
    <w:rsid w:val="006108AE"/>
    <w:rsid w:val="00613B48"/>
    <w:rsid w:val="0061433A"/>
    <w:rsid w:val="00615BEC"/>
    <w:rsid w:val="00622479"/>
    <w:rsid w:val="006244AE"/>
    <w:rsid w:val="00625195"/>
    <w:rsid w:val="00625D38"/>
    <w:rsid w:val="0063209B"/>
    <w:rsid w:val="006334F1"/>
    <w:rsid w:val="00640715"/>
    <w:rsid w:val="00640993"/>
    <w:rsid w:val="0064474E"/>
    <w:rsid w:val="00647D56"/>
    <w:rsid w:val="00654C63"/>
    <w:rsid w:val="00655B8C"/>
    <w:rsid w:val="00675D26"/>
    <w:rsid w:val="0068337C"/>
    <w:rsid w:val="00684D62"/>
    <w:rsid w:val="00687B74"/>
    <w:rsid w:val="00690338"/>
    <w:rsid w:val="006908E7"/>
    <w:rsid w:val="006951F7"/>
    <w:rsid w:val="00697161"/>
    <w:rsid w:val="006A4EA9"/>
    <w:rsid w:val="006A685C"/>
    <w:rsid w:val="006A6C5B"/>
    <w:rsid w:val="006B0076"/>
    <w:rsid w:val="006B09A1"/>
    <w:rsid w:val="006B7796"/>
    <w:rsid w:val="006C0FD6"/>
    <w:rsid w:val="006C42AC"/>
    <w:rsid w:val="006C540D"/>
    <w:rsid w:val="006C585F"/>
    <w:rsid w:val="006C5A9B"/>
    <w:rsid w:val="006D23BA"/>
    <w:rsid w:val="006D74DD"/>
    <w:rsid w:val="006E585D"/>
    <w:rsid w:val="006F39AB"/>
    <w:rsid w:val="007004DC"/>
    <w:rsid w:val="00712D72"/>
    <w:rsid w:val="0072494F"/>
    <w:rsid w:val="007276BD"/>
    <w:rsid w:val="00747128"/>
    <w:rsid w:val="00751C38"/>
    <w:rsid w:val="00751FCA"/>
    <w:rsid w:val="00755572"/>
    <w:rsid w:val="0075558F"/>
    <w:rsid w:val="0075666B"/>
    <w:rsid w:val="00761951"/>
    <w:rsid w:val="00765B25"/>
    <w:rsid w:val="00774FA1"/>
    <w:rsid w:val="00775B16"/>
    <w:rsid w:val="007829B2"/>
    <w:rsid w:val="007842B5"/>
    <w:rsid w:val="00784760"/>
    <w:rsid w:val="0079487B"/>
    <w:rsid w:val="007A2FD1"/>
    <w:rsid w:val="007C3C7C"/>
    <w:rsid w:val="007C3F47"/>
    <w:rsid w:val="007C5648"/>
    <w:rsid w:val="007C588B"/>
    <w:rsid w:val="007C5FA2"/>
    <w:rsid w:val="007C672D"/>
    <w:rsid w:val="007C7ABA"/>
    <w:rsid w:val="007D2EB5"/>
    <w:rsid w:val="007D67CE"/>
    <w:rsid w:val="007D6854"/>
    <w:rsid w:val="007E1D5A"/>
    <w:rsid w:val="007E3A52"/>
    <w:rsid w:val="00812AE9"/>
    <w:rsid w:val="00820268"/>
    <w:rsid w:val="0082087C"/>
    <w:rsid w:val="0082106B"/>
    <w:rsid w:val="00822A25"/>
    <w:rsid w:val="00822F60"/>
    <w:rsid w:val="00823159"/>
    <w:rsid w:val="00831AF4"/>
    <w:rsid w:val="008340A8"/>
    <w:rsid w:val="008407B7"/>
    <w:rsid w:val="0084300C"/>
    <w:rsid w:val="008451E4"/>
    <w:rsid w:val="008547C5"/>
    <w:rsid w:val="008700FB"/>
    <w:rsid w:val="00870759"/>
    <w:rsid w:val="00872C33"/>
    <w:rsid w:val="00880F03"/>
    <w:rsid w:val="00890A58"/>
    <w:rsid w:val="0089187E"/>
    <w:rsid w:val="00892E94"/>
    <w:rsid w:val="00894E87"/>
    <w:rsid w:val="00896964"/>
    <w:rsid w:val="008A5AE5"/>
    <w:rsid w:val="008A7D4D"/>
    <w:rsid w:val="008B48BA"/>
    <w:rsid w:val="008B5B97"/>
    <w:rsid w:val="008C0321"/>
    <w:rsid w:val="008C5007"/>
    <w:rsid w:val="008D0DBF"/>
    <w:rsid w:val="008D3FA9"/>
    <w:rsid w:val="008D6AFA"/>
    <w:rsid w:val="008D7820"/>
    <w:rsid w:val="008E0C53"/>
    <w:rsid w:val="008E5AB7"/>
    <w:rsid w:val="008E6296"/>
    <w:rsid w:val="0090022A"/>
    <w:rsid w:val="00900396"/>
    <w:rsid w:val="0090059F"/>
    <w:rsid w:val="009034F5"/>
    <w:rsid w:val="00904703"/>
    <w:rsid w:val="00905626"/>
    <w:rsid w:val="00906E52"/>
    <w:rsid w:val="00910832"/>
    <w:rsid w:val="00914677"/>
    <w:rsid w:val="00925490"/>
    <w:rsid w:val="00927E0D"/>
    <w:rsid w:val="009343D5"/>
    <w:rsid w:val="00944C40"/>
    <w:rsid w:val="00950829"/>
    <w:rsid w:val="00953605"/>
    <w:rsid w:val="00962396"/>
    <w:rsid w:val="00963E0C"/>
    <w:rsid w:val="00963E1E"/>
    <w:rsid w:val="00972F63"/>
    <w:rsid w:val="00981491"/>
    <w:rsid w:val="00982E7A"/>
    <w:rsid w:val="00985896"/>
    <w:rsid w:val="00987EF7"/>
    <w:rsid w:val="009948A5"/>
    <w:rsid w:val="009A0780"/>
    <w:rsid w:val="009A5D2B"/>
    <w:rsid w:val="009B3777"/>
    <w:rsid w:val="009B50D0"/>
    <w:rsid w:val="009B7B10"/>
    <w:rsid w:val="009C2E24"/>
    <w:rsid w:val="009C4CAB"/>
    <w:rsid w:val="009D4CA2"/>
    <w:rsid w:val="009D64EA"/>
    <w:rsid w:val="009D751B"/>
    <w:rsid w:val="009F77D2"/>
    <w:rsid w:val="00A023C0"/>
    <w:rsid w:val="00A0337C"/>
    <w:rsid w:val="00A13EE6"/>
    <w:rsid w:val="00A14652"/>
    <w:rsid w:val="00A152B0"/>
    <w:rsid w:val="00A17DEA"/>
    <w:rsid w:val="00A20D7A"/>
    <w:rsid w:val="00A21300"/>
    <w:rsid w:val="00A236D3"/>
    <w:rsid w:val="00A25DB3"/>
    <w:rsid w:val="00A2643C"/>
    <w:rsid w:val="00A35DC7"/>
    <w:rsid w:val="00A42D42"/>
    <w:rsid w:val="00A4460E"/>
    <w:rsid w:val="00A453C5"/>
    <w:rsid w:val="00A45843"/>
    <w:rsid w:val="00A476E6"/>
    <w:rsid w:val="00A55C5D"/>
    <w:rsid w:val="00A602F1"/>
    <w:rsid w:val="00A62EB8"/>
    <w:rsid w:val="00A634E2"/>
    <w:rsid w:val="00A7096C"/>
    <w:rsid w:val="00A7462F"/>
    <w:rsid w:val="00A7530C"/>
    <w:rsid w:val="00A7749A"/>
    <w:rsid w:val="00A77748"/>
    <w:rsid w:val="00A779A5"/>
    <w:rsid w:val="00A96A28"/>
    <w:rsid w:val="00AA076E"/>
    <w:rsid w:val="00AA0DD7"/>
    <w:rsid w:val="00AA1453"/>
    <w:rsid w:val="00AA2BF7"/>
    <w:rsid w:val="00AA3BC9"/>
    <w:rsid w:val="00AA4296"/>
    <w:rsid w:val="00AA43D9"/>
    <w:rsid w:val="00AA634A"/>
    <w:rsid w:val="00AB2315"/>
    <w:rsid w:val="00AB5699"/>
    <w:rsid w:val="00AB73FA"/>
    <w:rsid w:val="00AC10C8"/>
    <w:rsid w:val="00AE1969"/>
    <w:rsid w:val="00AF252A"/>
    <w:rsid w:val="00AF4A45"/>
    <w:rsid w:val="00AF585B"/>
    <w:rsid w:val="00AF675D"/>
    <w:rsid w:val="00AF7BF6"/>
    <w:rsid w:val="00B03717"/>
    <w:rsid w:val="00B04D21"/>
    <w:rsid w:val="00B05657"/>
    <w:rsid w:val="00B07444"/>
    <w:rsid w:val="00B12E6E"/>
    <w:rsid w:val="00B14800"/>
    <w:rsid w:val="00B15BE7"/>
    <w:rsid w:val="00B306D3"/>
    <w:rsid w:val="00B32A80"/>
    <w:rsid w:val="00B33E58"/>
    <w:rsid w:val="00B36339"/>
    <w:rsid w:val="00B3728F"/>
    <w:rsid w:val="00B4401A"/>
    <w:rsid w:val="00B47E48"/>
    <w:rsid w:val="00B52336"/>
    <w:rsid w:val="00B621F5"/>
    <w:rsid w:val="00B67EC3"/>
    <w:rsid w:val="00B710C5"/>
    <w:rsid w:val="00B841D0"/>
    <w:rsid w:val="00B935CF"/>
    <w:rsid w:val="00B93A7F"/>
    <w:rsid w:val="00B97E13"/>
    <w:rsid w:val="00BA1D2B"/>
    <w:rsid w:val="00BA6758"/>
    <w:rsid w:val="00BB2B72"/>
    <w:rsid w:val="00BC3CC3"/>
    <w:rsid w:val="00BC3ED2"/>
    <w:rsid w:val="00BC4B6E"/>
    <w:rsid w:val="00BC4FE9"/>
    <w:rsid w:val="00BC76E9"/>
    <w:rsid w:val="00BD1954"/>
    <w:rsid w:val="00BD3C17"/>
    <w:rsid w:val="00BE327E"/>
    <w:rsid w:val="00BE4154"/>
    <w:rsid w:val="00BF6935"/>
    <w:rsid w:val="00C02B6C"/>
    <w:rsid w:val="00C04768"/>
    <w:rsid w:val="00C04A87"/>
    <w:rsid w:val="00C0515B"/>
    <w:rsid w:val="00C054F6"/>
    <w:rsid w:val="00C1310C"/>
    <w:rsid w:val="00C1317F"/>
    <w:rsid w:val="00C1690D"/>
    <w:rsid w:val="00C20969"/>
    <w:rsid w:val="00C21551"/>
    <w:rsid w:val="00C2285F"/>
    <w:rsid w:val="00C479CD"/>
    <w:rsid w:val="00C54764"/>
    <w:rsid w:val="00C5564D"/>
    <w:rsid w:val="00C57064"/>
    <w:rsid w:val="00C60C45"/>
    <w:rsid w:val="00C616E1"/>
    <w:rsid w:val="00C6281A"/>
    <w:rsid w:val="00C63D11"/>
    <w:rsid w:val="00C678F5"/>
    <w:rsid w:val="00C67BEE"/>
    <w:rsid w:val="00C740CC"/>
    <w:rsid w:val="00C87421"/>
    <w:rsid w:val="00C93CBA"/>
    <w:rsid w:val="00C93EEC"/>
    <w:rsid w:val="00CA1095"/>
    <w:rsid w:val="00CA1268"/>
    <w:rsid w:val="00CA453C"/>
    <w:rsid w:val="00CB46D5"/>
    <w:rsid w:val="00CC0F09"/>
    <w:rsid w:val="00CC3F01"/>
    <w:rsid w:val="00CC6127"/>
    <w:rsid w:val="00CD5BF8"/>
    <w:rsid w:val="00CE4A4A"/>
    <w:rsid w:val="00CF54C9"/>
    <w:rsid w:val="00D015EB"/>
    <w:rsid w:val="00D03169"/>
    <w:rsid w:val="00D10409"/>
    <w:rsid w:val="00D11CF9"/>
    <w:rsid w:val="00D14E50"/>
    <w:rsid w:val="00D150B1"/>
    <w:rsid w:val="00D177C9"/>
    <w:rsid w:val="00D247A2"/>
    <w:rsid w:val="00D30E42"/>
    <w:rsid w:val="00D32241"/>
    <w:rsid w:val="00D35E2A"/>
    <w:rsid w:val="00D377F2"/>
    <w:rsid w:val="00D441FD"/>
    <w:rsid w:val="00D44E28"/>
    <w:rsid w:val="00D54637"/>
    <w:rsid w:val="00D63FEB"/>
    <w:rsid w:val="00D655F3"/>
    <w:rsid w:val="00D71C99"/>
    <w:rsid w:val="00D71E35"/>
    <w:rsid w:val="00D76773"/>
    <w:rsid w:val="00D76869"/>
    <w:rsid w:val="00D92862"/>
    <w:rsid w:val="00D9627E"/>
    <w:rsid w:val="00DA1D62"/>
    <w:rsid w:val="00DA3086"/>
    <w:rsid w:val="00DA5DDF"/>
    <w:rsid w:val="00DA7BCB"/>
    <w:rsid w:val="00DB68EF"/>
    <w:rsid w:val="00DC4F30"/>
    <w:rsid w:val="00DC5504"/>
    <w:rsid w:val="00DD3882"/>
    <w:rsid w:val="00DE02DD"/>
    <w:rsid w:val="00DE436C"/>
    <w:rsid w:val="00DE68F5"/>
    <w:rsid w:val="00DF290D"/>
    <w:rsid w:val="00E05166"/>
    <w:rsid w:val="00E05C0A"/>
    <w:rsid w:val="00E13D56"/>
    <w:rsid w:val="00E16320"/>
    <w:rsid w:val="00E265DD"/>
    <w:rsid w:val="00E311FA"/>
    <w:rsid w:val="00E31EF4"/>
    <w:rsid w:val="00E33D69"/>
    <w:rsid w:val="00E46A23"/>
    <w:rsid w:val="00E51371"/>
    <w:rsid w:val="00E53732"/>
    <w:rsid w:val="00E715D1"/>
    <w:rsid w:val="00E71D1C"/>
    <w:rsid w:val="00E728CE"/>
    <w:rsid w:val="00E72953"/>
    <w:rsid w:val="00E74EC6"/>
    <w:rsid w:val="00E87696"/>
    <w:rsid w:val="00E90496"/>
    <w:rsid w:val="00E93049"/>
    <w:rsid w:val="00E96F3C"/>
    <w:rsid w:val="00EA1B37"/>
    <w:rsid w:val="00EA33F3"/>
    <w:rsid w:val="00EB0758"/>
    <w:rsid w:val="00ED0D74"/>
    <w:rsid w:val="00EE000D"/>
    <w:rsid w:val="00EE0F38"/>
    <w:rsid w:val="00EE1254"/>
    <w:rsid w:val="00EF073E"/>
    <w:rsid w:val="00EF4C39"/>
    <w:rsid w:val="00F14163"/>
    <w:rsid w:val="00F14C2F"/>
    <w:rsid w:val="00F20102"/>
    <w:rsid w:val="00F2118D"/>
    <w:rsid w:val="00F21D53"/>
    <w:rsid w:val="00F270CE"/>
    <w:rsid w:val="00F30AEC"/>
    <w:rsid w:val="00F31759"/>
    <w:rsid w:val="00F320B7"/>
    <w:rsid w:val="00F327DD"/>
    <w:rsid w:val="00F346C0"/>
    <w:rsid w:val="00F351F6"/>
    <w:rsid w:val="00F352F8"/>
    <w:rsid w:val="00F43A54"/>
    <w:rsid w:val="00F43B07"/>
    <w:rsid w:val="00F51D54"/>
    <w:rsid w:val="00F537A7"/>
    <w:rsid w:val="00F55D88"/>
    <w:rsid w:val="00F5760A"/>
    <w:rsid w:val="00F8181E"/>
    <w:rsid w:val="00F85E07"/>
    <w:rsid w:val="00FA24F7"/>
    <w:rsid w:val="00FB43AB"/>
    <w:rsid w:val="00FB6B67"/>
    <w:rsid w:val="00FC2213"/>
    <w:rsid w:val="00FC69A3"/>
    <w:rsid w:val="00FD4C8D"/>
    <w:rsid w:val="00FD626C"/>
    <w:rsid w:val="00FD6CEF"/>
    <w:rsid w:val="00FE2307"/>
    <w:rsid w:val="00FF113F"/>
    <w:rsid w:val="00FF79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6E525BAA"/>
  <w15:chartTrackingRefBased/>
  <w15:docId w15:val="{95F365F8-763D-4689-8BED-8A4A51B815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ja-JP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Body Text" w:uiPriority="1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HTML Preformatted" w:semiHidden="1" w:unhideWhenUsed="1"/>
    <w:lsdException w:name="Normal Table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152B0"/>
    <w:rPr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rsid w:val="00B33E58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4F6887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B33E58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CA453C"/>
    <w:rPr>
      <w:sz w:val="24"/>
      <w:szCs w:val="24"/>
    </w:rPr>
  </w:style>
  <w:style w:type="paragraph" w:styleId="Tekstdymka">
    <w:name w:val="Balloon Text"/>
    <w:basedOn w:val="Normalny"/>
    <w:link w:val="TekstdymkaZnak"/>
    <w:semiHidden/>
    <w:rsid w:val="00E72953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semiHidden/>
    <w:rsid w:val="0029000E"/>
    <w:rPr>
      <w:rFonts w:ascii="Tahoma" w:hAnsi="Tahoma" w:cs="Tahoma"/>
      <w:sz w:val="16"/>
      <w:szCs w:val="16"/>
      <w:lang w:eastAsia="pl-PL"/>
    </w:rPr>
  </w:style>
  <w:style w:type="paragraph" w:styleId="Tekstprzypisukocowego">
    <w:name w:val="endnote text"/>
    <w:basedOn w:val="Normalny"/>
    <w:link w:val="TekstprzypisukocowegoZnak"/>
    <w:rsid w:val="002C6FA7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2C6FA7"/>
  </w:style>
  <w:style w:type="character" w:styleId="Odwoanieprzypisukocowego">
    <w:name w:val="endnote reference"/>
    <w:rsid w:val="002C6FA7"/>
    <w:rPr>
      <w:vertAlign w:val="superscript"/>
    </w:rPr>
  </w:style>
  <w:style w:type="character" w:styleId="Hipercze">
    <w:name w:val="Hyperlink"/>
    <w:rsid w:val="0029000E"/>
    <w:rPr>
      <w:color w:val="0563C1"/>
      <w:u w:val="single"/>
    </w:rPr>
  </w:style>
  <w:style w:type="paragraph" w:customStyle="1" w:styleId="Tekstpodstawowy21">
    <w:name w:val="Tekst podstawowy 21"/>
    <w:basedOn w:val="Normalny"/>
    <w:rsid w:val="0029000E"/>
    <w:pPr>
      <w:tabs>
        <w:tab w:val="left" w:pos="0"/>
        <w:tab w:val="left" w:pos="900"/>
        <w:tab w:val="left" w:pos="1800"/>
        <w:tab w:val="left" w:pos="2700"/>
        <w:tab w:val="left" w:pos="3600"/>
        <w:tab w:val="left" w:pos="4500"/>
        <w:tab w:val="left" w:pos="5400"/>
        <w:tab w:val="left" w:pos="6300"/>
        <w:tab w:val="left" w:pos="7200"/>
        <w:tab w:val="left" w:pos="8100"/>
        <w:tab w:val="left" w:pos="9000"/>
      </w:tabs>
      <w:suppressAutoHyphens/>
      <w:jc w:val="both"/>
    </w:pPr>
    <w:rPr>
      <w:rFonts w:ascii="Arial" w:hAnsi="Arial" w:cs="Arial"/>
      <w:bCs/>
      <w:szCs w:val="20"/>
      <w:lang w:eastAsia="ar-SA"/>
    </w:rPr>
  </w:style>
  <w:style w:type="paragraph" w:styleId="Akapitzlist">
    <w:name w:val="List Paragraph"/>
    <w:basedOn w:val="Normalny"/>
    <w:link w:val="AkapitzlistZnak"/>
    <w:uiPriority w:val="99"/>
    <w:qFormat/>
    <w:rsid w:val="0029000E"/>
    <w:pPr>
      <w:ind w:left="720" w:hanging="340"/>
      <w:contextualSpacing/>
      <w:jc w:val="both"/>
    </w:pPr>
    <w:rPr>
      <w:lang w:val="x-none" w:eastAsia="x-none"/>
    </w:rPr>
  </w:style>
  <w:style w:type="character" w:customStyle="1" w:styleId="AkapitzlistZnak">
    <w:name w:val="Akapit z listą Znak"/>
    <w:link w:val="Akapitzlist"/>
    <w:uiPriority w:val="99"/>
    <w:locked/>
    <w:rsid w:val="0029000E"/>
    <w:rPr>
      <w:sz w:val="24"/>
      <w:szCs w:val="24"/>
      <w:lang w:val="x-none" w:eastAsia="x-none"/>
    </w:rPr>
  </w:style>
  <w:style w:type="paragraph" w:customStyle="1" w:styleId="Default">
    <w:name w:val="Default"/>
    <w:rsid w:val="0029000E"/>
    <w:pPr>
      <w:autoSpaceDE w:val="0"/>
      <w:autoSpaceDN w:val="0"/>
      <w:adjustRightInd w:val="0"/>
      <w:ind w:left="680" w:hanging="340"/>
      <w:jc w:val="both"/>
    </w:pPr>
    <w:rPr>
      <w:rFonts w:ascii="Tahoma" w:hAnsi="Tahoma" w:cs="Tahoma"/>
      <w:color w:val="000000"/>
      <w:sz w:val="24"/>
      <w:szCs w:val="24"/>
      <w:lang w:eastAsia="pl-PL"/>
    </w:rPr>
  </w:style>
  <w:style w:type="paragraph" w:styleId="NormalnyWeb">
    <w:name w:val="Normal (Web)"/>
    <w:basedOn w:val="Normalny"/>
    <w:uiPriority w:val="99"/>
    <w:unhideWhenUsed/>
    <w:rsid w:val="0029000E"/>
    <w:pPr>
      <w:spacing w:before="100" w:beforeAutospacing="1" w:after="100" w:afterAutospacing="1"/>
    </w:pPr>
  </w:style>
  <w:style w:type="character" w:styleId="Pogrubienie">
    <w:name w:val="Strong"/>
    <w:uiPriority w:val="22"/>
    <w:qFormat/>
    <w:rsid w:val="0029000E"/>
    <w:rPr>
      <w:b/>
      <w:bCs/>
    </w:rPr>
  </w:style>
  <w:style w:type="character" w:styleId="Odwoaniedokomentarza">
    <w:name w:val="annotation reference"/>
    <w:rsid w:val="0029000E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29000E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29000E"/>
    <w:rPr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rsid w:val="0029000E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29000E"/>
    <w:rPr>
      <w:b/>
      <w:bCs/>
      <w:lang w:eastAsia="pl-PL"/>
    </w:rPr>
  </w:style>
  <w:style w:type="paragraph" w:customStyle="1" w:styleId="Noparagraphstyle">
    <w:name w:val="[No paragraph style]"/>
    <w:rsid w:val="0029000E"/>
    <w:pPr>
      <w:autoSpaceDE w:val="0"/>
      <w:autoSpaceDN w:val="0"/>
      <w:adjustRightInd w:val="0"/>
      <w:spacing w:line="288" w:lineRule="auto"/>
      <w:textAlignment w:val="center"/>
    </w:pPr>
    <w:rPr>
      <w:color w:val="000000"/>
      <w:sz w:val="24"/>
      <w:szCs w:val="24"/>
      <w:lang w:eastAsia="pl-PL"/>
    </w:rPr>
  </w:style>
  <w:style w:type="table" w:customStyle="1" w:styleId="TableGrid">
    <w:name w:val="TableGrid"/>
    <w:rsid w:val="00462C33"/>
    <w:rPr>
      <w:rFonts w:asciiTheme="minorHAnsi" w:eastAsiaTheme="minorEastAsia" w:hAnsiTheme="minorHAnsi" w:cstheme="minorBidi"/>
      <w:sz w:val="22"/>
      <w:szCs w:val="22"/>
      <w:lang w:eastAsia="pl-PL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link w:val="TekstpodstawowyZnak"/>
    <w:uiPriority w:val="1"/>
    <w:qFormat/>
    <w:rsid w:val="00684D62"/>
    <w:pPr>
      <w:widowControl w:val="0"/>
      <w:autoSpaceDE w:val="0"/>
      <w:autoSpaceDN w:val="0"/>
    </w:pPr>
    <w:rPr>
      <w:sz w:val="22"/>
      <w:szCs w:val="22"/>
      <w:lang w:eastAsia="en-US"/>
    </w:rPr>
  </w:style>
  <w:style w:type="character" w:customStyle="1" w:styleId="TekstpodstawowyZnak">
    <w:name w:val="Tekst podstawowy Znak"/>
    <w:basedOn w:val="Domylnaczcionkaakapitu"/>
    <w:link w:val="Tekstpodstawowy"/>
    <w:uiPriority w:val="1"/>
    <w:rsid w:val="00684D62"/>
    <w:rPr>
      <w:sz w:val="22"/>
      <w:szCs w:val="22"/>
      <w:lang w:eastAsia="en-US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3F1468"/>
    <w:rPr>
      <w:color w:val="605E5C"/>
      <w:shd w:val="clear" w:color="auto" w:fill="E1DFDD"/>
    </w:rPr>
  </w:style>
  <w:style w:type="table" w:styleId="Tabela-Siatka">
    <w:name w:val="Table Grid"/>
    <w:basedOn w:val="Standardowy"/>
    <w:rsid w:val="00CE4A4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7237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59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5394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0906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01339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07542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744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3072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51701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7309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53251851">
                          <w:marLeft w:val="109"/>
                          <w:marRight w:val="109"/>
                          <w:marTop w:val="109"/>
                          <w:marBottom w:val="109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804462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3596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3844652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3348908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8106854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699663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6820524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82491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2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35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282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1585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02728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9313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0180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07225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59162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45772751">
                          <w:marLeft w:val="109"/>
                          <w:marRight w:val="109"/>
                          <w:marTop w:val="109"/>
                          <w:marBottom w:val="109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604043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866749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6217550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2409912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9496656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2976032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9471944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2697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24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546ED3B-EFAC-41BF-B6BF-4D9DA24AE8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719</Words>
  <Characters>4318</Characters>
  <Application>Microsoft Office Word</Application>
  <DocSecurity>0</DocSecurity>
  <Lines>35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Łódź, dnia</vt:lpstr>
    </vt:vector>
  </TitlesOfParts>
  <Company>Urząd Marszałkowski w Łodzi</Company>
  <LinksUpToDate>false</LinksUpToDate>
  <CharactersWithSpaces>5027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Łódź, dnia</dc:title>
  <dc:subject/>
  <dc:creator>marcin.dudzinski</dc:creator>
  <cp:keywords/>
  <cp:lastModifiedBy>Bartłomiej Babczyński</cp:lastModifiedBy>
  <cp:revision>11</cp:revision>
  <cp:lastPrinted>2024-11-27T09:05:00Z</cp:lastPrinted>
  <dcterms:created xsi:type="dcterms:W3CDTF">2025-03-28T14:15:00Z</dcterms:created>
  <dcterms:modified xsi:type="dcterms:W3CDTF">2025-04-28T13:25:00Z</dcterms:modified>
</cp:coreProperties>
</file>