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F05" w:rsidRDefault="00FD3F05" w:rsidP="007343BC">
      <w:pPr>
        <w:spacing w:line="360" w:lineRule="auto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lang w:val="pl-PL"/>
        </w:rPr>
        <w:t>WOJEWÓDZKI URZĄD PRACY W ŁODZI</w:t>
      </w:r>
    </w:p>
    <w:p w:rsidR="00FD3F05" w:rsidRDefault="00FD3F05" w:rsidP="007343BC">
      <w:pPr>
        <w:spacing w:line="360" w:lineRule="auto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lang w:val="pl-PL"/>
        </w:rPr>
        <w:t>UL.WÓLCZAŃSKA 49</w:t>
      </w:r>
    </w:p>
    <w:p w:rsidR="00FD3F05" w:rsidRDefault="00FD3F05" w:rsidP="007343BC">
      <w:pPr>
        <w:spacing w:line="360" w:lineRule="auto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lang w:val="pl-PL"/>
        </w:rPr>
        <w:t>90 – 608 ŁÓDŹ</w:t>
      </w:r>
    </w:p>
    <w:p w:rsidR="006963DF" w:rsidRDefault="009F59DB" w:rsidP="007343BC">
      <w:pPr>
        <w:spacing w:line="360" w:lineRule="auto"/>
        <w:rPr>
          <w:rFonts w:ascii="Arial" w:hAnsi="Arial" w:cs="Arial"/>
          <w:b/>
          <w:lang w:val="pl-PL"/>
        </w:rPr>
      </w:pPr>
      <w:r w:rsidRPr="00D10B9A">
        <w:rPr>
          <w:rFonts w:ascii="Arial" w:hAnsi="Arial" w:cs="Arial"/>
          <w:b/>
          <w:lang w:val="pl-PL"/>
        </w:rPr>
        <w:t>INFOR</w:t>
      </w:r>
      <w:r w:rsidR="00D10B9A">
        <w:rPr>
          <w:rFonts w:ascii="Arial" w:hAnsi="Arial" w:cs="Arial"/>
          <w:b/>
          <w:lang w:val="pl-PL"/>
        </w:rPr>
        <w:t>MACJA O WYNIKU NABORU</w:t>
      </w:r>
      <w:r w:rsidR="00EE1441">
        <w:rPr>
          <w:rFonts w:ascii="Arial" w:hAnsi="Arial" w:cs="Arial"/>
          <w:b/>
          <w:lang w:val="pl-PL"/>
        </w:rPr>
        <w:t xml:space="preserve"> NR DO.111</w:t>
      </w:r>
      <w:r w:rsidR="00FE24B6">
        <w:rPr>
          <w:rFonts w:ascii="Arial" w:hAnsi="Arial" w:cs="Arial"/>
          <w:b/>
          <w:lang w:val="pl-PL"/>
        </w:rPr>
        <w:t>.</w:t>
      </w:r>
      <w:r w:rsidR="00C80486">
        <w:rPr>
          <w:rFonts w:ascii="Arial" w:hAnsi="Arial" w:cs="Arial"/>
          <w:b/>
          <w:lang w:val="pl-PL"/>
        </w:rPr>
        <w:t>3</w:t>
      </w:r>
      <w:r w:rsidR="00A76840">
        <w:rPr>
          <w:rFonts w:ascii="Arial" w:hAnsi="Arial" w:cs="Arial"/>
          <w:b/>
          <w:lang w:val="pl-PL"/>
        </w:rPr>
        <w:t>.</w:t>
      </w:r>
      <w:r w:rsidR="00C80486">
        <w:rPr>
          <w:rFonts w:ascii="Arial" w:hAnsi="Arial" w:cs="Arial"/>
          <w:b/>
          <w:lang w:val="pl-PL"/>
        </w:rPr>
        <w:t>2025</w:t>
      </w:r>
      <w:r w:rsidR="000C4304">
        <w:rPr>
          <w:rFonts w:ascii="Arial" w:hAnsi="Arial" w:cs="Arial"/>
          <w:b/>
          <w:lang w:val="pl-PL"/>
        </w:rPr>
        <w:t>.MG</w:t>
      </w:r>
      <w:r w:rsidR="006963DF">
        <w:rPr>
          <w:rFonts w:ascii="Arial" w:hAnsi="Arial" w:cs="Arial"/>
          <w:b/>
          <w:lang w:val="pl-PL"/>
        </w:rPr>
        <w:t xml:space="preserve"> </w:t>
      </w:r>
    </w:p>
    <w:p w:rsidR="009F59DB" w:rsidRDefault="006963DF" w:rsidP="007343BC">
      <w:pPr>
        <w:spacing w:line="360" w:lineRule="auto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lang w:val="pl-PL"/>
        </w:rPr>
        <w:t>KANDYDATÓW NA STANOWISKO</w:t>
      </w:r>
      <w:r w:rsidR="00D10B9A" w:rsidRPr="00D10B9A">
        <w:rPr>
          <w:rFonts w:ascii="Arial" w:hAnsi="Arial" w:cs="Arial"/>
          <w:b/>
          <w:lang w:val="pl-PL"/>
        </w:rPr>
        <w:t xml:space="preserve"> </w:t>
      </w:r>
    </w:p>
    <w:p w:rsidR="006367E2" w:rsidRDefault="00865238" w:rsidP="007343BC">
      <w:pPr>
        <w:spacing w:line="360" w:lineRule="auto"/>
        <w:rPr>
          <w:rFonts w:ascii="Arial" w:hAnsi="Arial" w:cs="Arial"/>
          <w:b/>
          <w:u w:val="single"/>
          <w:lang w:val="pl-PL"/>
        </w:rPr>
      </w:pPr>
      <w:r>
        <w:rPr>
          <w:rFonts w:ascii="Arial" w:hAnsi="Arial" w:cs="Arial"/>
          <w:b/>
          <w:u w:val="single"/>
          <w:lang w:val="pl-PL"/>
        </w:rPr>
        <w:t>INSPEKTORA</w:t>
      </w:r>
    </w:p>
    <w:p w:rsidR="00ED34C2" w:rsidRDefault="00C80486" w:rsidP="007343BC">
      <w:pPr>
        <w:spacing w:line="360" w:lineRule="auto"/>
        <w:rPr>
          <w:rFonts w:ascii="Arial" w:hAnsi="Arial" w:cs="Arial"/>
          <w:b/>
          <w:u w:val="single"/>
          <w:lang w:val="pl-PL"/>
        </w:rPr>
      </w:pPr>
      <w:r>
        <w:rPr>
          <w:rFonts w:ascii="Arial" w:hAnsi="Arial" w:cs="Arial"/>
          <w:b/>
          <w:u w:val="single"/>
          <w:lang w:val="pl-PL"/>
        </w:rPr>
        <w:t>W REFERACIE DS. ZAMÓWIEŃ PUBLICZNYCH</w:t>
      </w:r>
    </w:p>
    <w:p w:rsidR="00541DDC" w:rsidRDefault="00541DDC" w:rsidP="007343BC">
      <w:pPr>
        <w:rPr>
          <w:rFonts w:ascii="Arial" w:hAnsi="Arial" w:cs="Arial"/>
          <w:b/>
          <w:u w:val="single"/>
          <w:lang w:val="pl-PL"/>
        </w:rPr>
      </w:pPr>
    </w:p>
    <w:p w:rsidR="00975AF1" w:rsidRDefault="00975AF1" w:rsidP="007343BC">
      <w:pPr>
        <w:rPr>
          <w:rFonts w:ascii="Arial" w:hAnsi="Arial" w:cs="Arial"/>
          <w:b/>
          <w:u w:val="single"/>
          <w:lang w:val="pl-PL"/>
        </w:rPr>
      </w:pPr>
    </w:p>
    <w:p w:rsidR="009F59DB" w:rsidRDefault="009F59DB" w:rsidP="007343BC">
      <w:p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Informuje</w:t>
      </w:r>
      <w:r w:rsidR="00454738">
        <w:rPr>
          <w:rFonts w:ascii="Arial" w:hAnsi="Arial" w:cs="Arial"/>
          <w:lang w:val="pl-PL"/>
        </w:rPr>
        <w:t>my</w:t>
      </w:r>
      <w:r>
        <w:rPr>
          <w:rFonts w:ascii="Arial" w:hAnsi="Arial" w:cs="Arial"/>
          <w:lang w:val="pl-PL"/>
        </w:rPr>
        <w:t xml:space="preserve">, że w wyniku zakończenia procedury naboru na ww. stanowisko </w:t>
      </w:r>
      <w:r w:rsidR="00454738">
        <w:rPr>
          <w:rFonts w:ascii="Arial" w:hAnsi="Arial" w:cs="Arial"/>
          <w:lang w:val="pl-PL"/>
        </w:rPr>
        <w:t xml:space="preserve">                </w:t>
      </w:r>
      <w:r>
        <w:rPr>
          <w:rFonts w:ascii="Arial" w:hAnsi="Arial" w:cs="Arial"/>
          <w:lang w:val="pl-PL"/>
        </w:rPr>
        <w:t xml:space="preserve"> pracy</w:t>
      </w:r>
      <w:r w:rsidR="00454738">
        <w:rPr>
          <w:rFonts w:ascii="Arial" w:hAnsi="Arial" w:cs="Arial"/>
          <w:lang w:val="pl-PL"/>
        </w:rPr>
        <w:t xml:space="preserve"> </w:t>
      </w:r>
      <w:r>
        <w:rPr>
          <w:rFonts w:ascii="Arial" w:hAnsi="Arial" w:cs="Arial"/>
          <w:lang w:val="pl-PL"/>
        </w:rPr>
        <w:t xml:space="preserve">w Wojewódzkim Urzędzie Pracy w Łodzi, z siedzibą przy </w:t>
      </w:r>
      <w:r w:rsidR="00454738">
        <w:rPr>
          <w:rFonts w:ascii="Arial" w:hAnsi="Arial" w:cs="Arial"/>
          <w:lang w:val="pl-PL"/>
        </w:rPr>
        <w:t xml:space="preserve">                                   </w:t>
      </w:r>
      <w:r>
        <w:rPr>
          <w:rFonts w:ascii="Arial" w:hAnsi="Arial" w:cs="Arial"/>
          <w:lang w:val="pl-PL"/>
        </w:rPr>
        <w:t>ul</w:t>
      </w:r>
      <w:r w:rsidR="00454738">
        <w:rPr>
          <w:rFonts w:ascii="Arial" w:hAnsi="Arial" w:cs="Arial"/>
          <w:lang w:val="pl-PL"/>
        </w:rPr>
        <w:t xml:space="preserve">. Wólczańskiej 49, </w:t>
      </w:r>
      <w:r w:rsidR="00975AF1">
        <w:rPr>
          <w:rFonts w:ascii="Arial" w:hAnsi="Arial" w:cs="Arial"/>
          <w:lang w:val="pl-PL"/>
        </w:rPr>
        <w:t>90-608 Łódź</w:t>
      </w:r>
      <w:r>
        <w:rPr>
          <w:rFonts w:ascii="Arial" w:hAnsi="Arial" w:cs="Arial"/>
          <w:lang w:val="pl-PL"/>
        </w:rPr>
        <w:t xml:space="preserve">: </w:t>
      </w:r>
    </w:p>
    <w:p w:rsidR="001704F1" w:rsidRDefault="001704F1" w:rsidP="007343BC">
      <w:pPr>
        <w:spacing w:line="360" w:lineRule="auto"/>
        <w:rPr>
          <w:rFonts w:ascii="Arial" w:hAnsi="Arial" w:cs="Arial"/>
          <w:lang w:val="pl-PL"/>
        </w:rPr>
      </w:pPr>
    </w:p>
    <w:p w:rsidR="00975AF1" w:rsidRDefault="00975AF1" w:rsidP="007343BC">
      <w:p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                                                           </w:t>
      </w:r>
    </w:p>
    <w:p w:rsidR="00975AF1" w:rsidRPr="00975AF1" w:rsidRDefault="00975AF1" w:rsidP="007343BC">
      <w:pPr>
        <w:spacing w:line="360" w:lineRule="auto"/>
        <w:rPr>
          <w:rFonts w:ascii="Arial" w:hAnsi="Arial" w:cs="Arial"/>
          <w:b/>
          <w:u w:val="single"/>
          <w:lang w:val="pl-PL"/>
        </w:rPr>
      </w:pPr>
      <w:r w:rsidRPr="00975AF1">
        <w:rPr>
          <w:rFonts w:ascii="Arial" w:hAnsi="Arial" w:cs="Arial"/>
          <w:b/>
          <w:lang w:val="pl-PL"/>
        </w:rPr>
        <w:t xml:space="preserve">                                                      nabór przerywa się </w:t>
      </w:r>
    </w:p>
    <w:p w:rsidR="00975AF1" w:rsidRDefault="00975AF1" w:rsidP="007343BC">
      <w:pPr>
        <w:spacing w:line="360" w:lineRule="auto"/>
        <w:rPr>
          <w:rFonts w:ascii="Arial" w:hAnsi="Arial" w:cs="Arial"/>
          <w:b/>
          <w:u w:val="single"/>
          <w:lang w:val="pl-PL"/>
        </w:rPr>
      </w:pPr>
    </w:p>
    <w:p w:rsidR="00975AF1" w:rsidRDefault="00975AF1" w:rsidP="007343BC">
      <w:pPr>
        <w:spacing w:line="360" w:lineRule="auto"/>
        <w:rPr>
          <w:rFonts w:ascii="Arial" w:hAnsi="Arial" w:cs="Arial"/>
          <w:b/>
          <w:u w:val="single"/>
          <w:lang w:val="pl-PL"/>
        </w:rPr>
      </w:pPr>
    </w:p>
    <w:p w:rsidR="00454738" w:rsidRDefault="00975AF1" w:rsidP="007343BC">
      <w:pPr>
        <w:spacing w:line="360" w:lineRule="auto"/>
        <w:rPr>
          <w:rFonts w:ascii="Arial" w:hAnsi="Arial" w:cs="Arial"/>
          <w:b/>
          <w:u w:val="single"/>
          <w:lang w:val="pl-PL"/>
        </w:rPr>
      </w:pPr>
      <w:r>
        <w:rPr>
          <w:rFonts w:ascii="Arial" w:hAnsi="Arial" w:cs="Arial"/>
          <w:b/>
          <w:u w:val="single"/>
          <w:lang w:val="pl-PL"/>
        </w:rPr>
        <w:t>Uzasadnienie</w:t>
      </w:r>
      <w:r w:rsidR="00454738" w:rsidRPr="001C6F0D">
        <w:rPr>
          <w:rFonts w:ascii="Arial" w:hAnsi="Arial" w:cs="Arial"/>
          <w:b/>
          <w:u w:val="single"/>
          <w:lang w:val="pl-PL"/>
        </w:rPr>
        <w:t>:</w:t>
      </w:r>
      <w:r>
        <w:rPr>
          <w:rFonts w:ascii="Arial" w:hAnsi="Arial" w:cs="Arial"/>
          <w:b/>
          <w:u w:val="single"/>
          <w:lang w:val="pl-PL"/>
        </w:rPr>
        <w:t xml:space="preserve">  </w:t>
      </w:r>
    </w:p>
    <w:p w:rsidR="00975AF1" w:rsidRDefault="00975AF1" w:rsidP="007343BC">
      <w:pPr>
        <w:spacing w:line="360" w:lineRule="auto"/>
        <w:rPr>
          <w:rFonts w:ascii="Arial" w:hAnsi="Arial" w:cs="Arial"/>
          <w:b/>
          <w:u w:val="single"/>
          <w:lang w:val="pl-PL"/>
        </w:rPr>
      </w:pPr>
    </w:p>
    <w:p w:rsidR="00975AF1" w:rsidRPr="00FC5525" w:rsidRDefault="00FC5525" w:rsidP="007343BC">
      <w:pPr>
        <w:spacing w:line="360" w:lineRule="auto"/>
        <w:rPr>
          <w:rFonts w:ascii="Arial" w:hAnsi="Arial" w:cs="Arial"/>
          <w:b/>
          <w:u w:val="single"/>
          <w:lang w:val="pl-PL"/>
        </w:rPr>
      </w:pPr>
      <w:r>
        <w:rPr>
          <w:rFonts w:ascii="Arial" w:hAnsi="Arial" w:cs="Arial"/>
          <w:lang w:val="pl-PL"/>
        </w:rPr>
        <w:t>Z</w:t>
      </w:r>
      <w:r w:rsidR="00F924B7">
        <w:rPr>
          <w:rFonts w:ascii="Arial" w:hAnsi="Arial" w:cs="Arial"/>
          <w:lang w:val="pl-PL"/>
        </w:rPr>
        <w:t>godnie z zapisami §19.1</w:t>
      </w:r>
      <w:r w:rsidR="00C87735">
        <w:rPr>
          <w:rFonts w:ascii="Arial" w:hAnsi="Arial" w:cs="Arial"/>
          <w:lang w:val="pl-PL"/>
        </w:rPr>
        <w:t xml:space="preserve"> procedury naboru kandydatów na wolne stanowiska urzędnicze w Wojewódzkim Urzędzie Pracy w Łodzi oraz zasad pracy komisji </w:t>
      </w:r>
      <w:r>
        <w:rPr>
          <w:rFonts w:ascii="Arial" w:hAnsi="Arial" w:cs="Arial"/>
          <w:lang w:val="pl-PL"/>
        </w:rPr>
        <w:t xml:space="preserve">          </w:t>
      </w:r>
      <w:r w:rsidR="00C87735">
        <w:rPr>
          <w:rFonts w:ascii="Arial" w:hAnsi="Arial" w:cs="Arial"/>
          <w:lang w:val="pl-PL"/>
        </w:rPr>
        <w:t xml:space="preserve">ds. naboru stanowiącej załącznik do zarządzenia Nr </w:t>
      </w:r>
      <w:r w:rsidR="0075647A">
        <w:rPr>
          <w:rFonts w:ascii="Arial" w:hAnsi="Arial" w:cs="Arial"/>
          <w:lang w:val="pl-PL"/>
        </w:rPr>
        <w:t>27</w:t>
      </w:r>
      <w:r w:rsidR="006B6798">
        <w:rPr>
          <w:rFonts w:ascii="Arial" w:hAnsi="Arial" w:cs="Arial"/>
          <w:lang w:val="pl-PL"/>
        </w:rPr>
        <w:t xml:space="preserve"> Dyrektora WUP w Łodzi </w:t>
      </w:r>
      <w:r>
        <w:rPr>
          <w:rFonts w:ascii="Arial" w:hAnsi="Arial" w:cs="Arial"/>
          <w:lang w:val="pl-PL"/>
        </w:rPr>
        <w:t xml:space="preserve">        </w:t>
      </w:r>
      <w:r w:rsidR="0075647A">
        <w:rPr>
          <w:rFonts w:ascii="Arial" w:hAnsi="Arial" w:cs="Arial"/>
          <w:lang w:val="pl-PL"/>
        </w:rPr>
        <w:t>z dnia 12 lipca 2018</w:t>
      </w:r>
      <w:r w:rsidR="006B6798">
        <w:rPr>
          <w:rFonts w:ascii="Arial" w:hAnsi="Arial" w:cs="Arial"/>
          <w:lang w:val="pl-PL"/>
        </w:rPr>
        <w:t xml:space="preserve"> r.</w:t>
      </w:r>
      <w:r w:rsidR="006B11ED">
        <w:rPr>
          <w:rFonts w:ascii="Arial" w:hAnsi="Arial" w:cs="Arial"/>
          <w:lang w:val="pl-PL"/>
        </w:rPr>
        <w:t xml:space="preserve"> ze zm.</w:t>
      </w:r>
      <w:r w:rsidR="000F095E">
        <w:rPr>
          <w:rFonts w:ascii="Arial" w:hAnsi="Arial" w:cs="Arial"/>
          <w:lang w:val="pl-PL"/>
        </w:rPr>
        <w:t xml:space="preserve"> z uwagi na </w:t>
      </w:r>
      <w:r w:rsidR="002F23C5">
        <w:rPr>
          <w:rFonts w:ascii="Arial" w:hAnsi="Arial" w:cs="Arial"/>
          <w:lang w:val="pl-PL"/>
        </w:rPr>
        <w:t xml:space="preserve">fakt, iż </w:t>
      </w:r>
      <w:r w:rsidR="00C80486">
        <w:rPr>
          <w:rFonts w:ascii="Arial" w:hAnsi="Arial" w:cs="Arial"/>
          <w:lang w:val="pl-PL"/>
        </w:rPr>
        <w:t>jedyna kandydatka nie stawiła się na rozmowę kwalifikacyjną</w:t>
      </w:r>
      <w:r w:rsidR="00ED34C2">
        <w:rPr>
          <w:rFonts w:ascii="Arial" w:hAnsi="Arial" w:cs="Arial"/>
          <w:lang w:val="pl-PL"/>
        </w:rPr>
        <w:t xml:space="preserve"> </w:t>
      </w:r>
      <w:r>
        <w:rPr>
          <w:rFonts w:ascii="Arial" w:hAnsi="Arial" w:cs="Arial"/>
          <w:lang w:val="pl-PL"/>
        </w:rPr>
        <w:t>nabór przerywa się.</w:t>
      </w:r>
    </w:p>
    <w:p w:rsidR="00C307F1" w:rsidRDefault="003F6EB6" w:rsidP="007343BC">
      <w:p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ab/>
      </w:r>
    </w:p>
    <w:p w:rsidR="005D0882" w:rsidRDefault="005D0882" w:rsidP="007343BC">
      <w:pPr>
        <w:rPr>
          <w:b/>
          <w:sz w:val="22"/>
          <w:szCs w:val="22"/>
          <w:lang w:val="pl-PL"/>
        </w:rPr>
      </w:pPr>
    </w:p>
    <w:p w:rsidR="00592763" w:rsidRDefault="00592763" w:rsidP="00592763">
      <w:pPr>
        <w:spacing w:line="360" w:lineRule="auto"/>
        <w:rPr>
          <w:b/>
          <w:sz w:val="22"/>
          <w:szCs w:val="22"/>
          <w:lang w:val="pl-PL"/>
        </w:rPr>
      </w:pPr>
    </w:p>
    <w:p w:rsidR="00592763" w:rsidRDefault="00592763" w:rsidP="00592763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</w:t>
      </w:r>
      <w:r>
        <w:rPr>
          <w:b/>
          <w:sz w:val="22"/>
          <w:szCs w:val="22"/>
          <w:lang w:val="pl-PL"/>
        </w:rPr>
        <w:t xml:space="preserve">                                        p. o.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592763" w:rsidRDefault="00592763" w:rsidP="00592763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 Krzysztof Barański</w:t>
      </w:r>
      <w:r>
        <w:rPr>
          <w:rFonts w:ascii="Arial" w:hAnsi="Arial" w:cs="Arial"/>
          <w:lang w:val="pl-PL"/>
        </w:rPr>
        <w:t xml:space="preserve">              </w:t>
      </w:r>
    </w:p>
    <w:p w:rsidR="00865238" w:rsidRDefault="00865238" w:rsidP="007343BC">
      <w:pPr>
        <w:rPr>
          <w:b/>
          <w:sz w:val="22"/>
          <w:szCs w:val="22"/>
          <w:lang w:val="pl-PL"/>
        </w:rPr>
      </w:pPr>
    </w:p>
    <w:p w:rsidR="002F23C5" w:rsidRDefault="002F23C5" w:rsidP="007343BC">
      <w:pPr>
        <w:rPr>
          <w:b/>
          <w:sz w:val="22"/>
          <w:szCs w:val="22"/>
          <w:lang w:val="pl-PL"/>
        </w:rPr>
      </w:pPr>
    </w:p>
    <w:p w:rsidR="00592763" w:rsidRDefault="00592763" w:rsidP="007343BC">
      <w:pPr>
        <w:rPr>
          <w:b/>
          <w:sz w:val="22"/>
          <w:szCs w:val="22"/>
          <w:lang w:val="pl-PL"/>
        </w:rPr>
      </w:pPr>
      <w:bookmarkStart w:id="0" w:name="_GoBack"/>
      <w:bookmarkEnd w:id="0"/>
    </w:p>
    <w:p w:rsidR="00C21E7B" w:rsidRPr="001F7BD3" w:rsidRDefault="00855EFE" w:rsidP="007343BC">
      <w:pPr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                                    </w:t>
      </w:r>
      <w:r>
        <w:rPr>
          <w:rFonts w:ascii="Arial" w:hAnsi="Arial" w:cs="Arial"/>
          <w:lang w:val="pl-PL"/>
        </w:rPr>
        <w:t xml:space="preserve">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</w:t>
      </w:r>
      <w:r w:rsidR="0015576F">
        <w:rPr>
          <w:b/>
          <w:sz w:val="22"/>
          <w:szCs w:val="22"/>
          <w:lang w:val="pl-PL"/>
        </w:rPr>
        <w:t xml:space="preserve">                        </w:t>
      </w:r>
      <w:r w:rsidR="003F6EB6">
        <w:rPr>
          <w:rFonts w:ascii="Arial" w:hAnsi="Arial" w:cs="Arial"/>
          <w:lang w:val="pl-PL"/>
        </w:rPr>
        <w:t xml:space="preserve">                                                                                                        </w:t>
      </w:r>
    </w:p>
    <w:p w:rsidR="0015576F" w:rsidRDefault="002672DA" w:rsidP="007343BC">
      <w:p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Łódź, </w:t>
      </w:r>
      <w:r w:rsidR="00DC4CB9">
        <w:rPr>
          <w:rFonts w:ascii="Arial" w:hAnsi="Arial" w:cs="Arial"/>
          <w:lang w:val="pl-PL"/>
        </w:rPr>
        <w:t>17</w:t>
      </w:r>
      <w:r w:rsidR="005D0882">
        <w:rPr>
          <w:rFonts w:ascii="Arial" w:hAnsi="Arial" w:cs="Arial"/>
          <w:lang w:val="pl-PL"/>
        </w:rPr>
        <w:t xml:space="preserve"> </w:t>
      </w:r>
      <w:r w:rsidR="00C80486">
        <w:rPr>
          <w:rFonts w:ascii="Arial" w:hAnsi="Arial" w:cs="Arial"/>
          <w:lang w:val="pl-PL"/>
        </w:rPr>
        <w:t>marca 2025</w:t>
      </w:r>
      <w:r w:rsidR="003F6EB6">
        <w:rPr>
          <w:rFonts w:ascii="Arial" w:hAnsi="Arial" w:cs="Arial"/>
          <w:lang w:val="pl-PL"/>
        </w:rPr>
        <w:t xml:space="preserve"> r.</w:t>
      </w:r>
    </w:p>
    <w:p w:rsidR="0015576F" w:rsidRDefault="0015576F" w:rsidP="007343BC">
      <w:pPr>
        <w:spacing w:line="360" w:lineRule="auto"/>
        <w:rPr>
          <w:rFonts w:ascii="Arial" w:hAnsi="Arial" w:cs="Arial"/>
          <w:lang w:val="pl-PL"/>
        </w:rPr>
      </w:pPr>
    </w:p>
    <w:p w:rsidR="00C21E7B" w:rsidRPr="00454738" w:rsidRDefault="00C21E7B" w:rsidP="007343BC">
      <w:pPr>
        <w:rPr>
          <w:rFonts w:ascii="Arial" w:hAnsi="Arial" w:cs="Arial"/>
          <w:lang w:val="pl-PL"/>
        </w:rPr>
      </w:pPr>
      <w:r>
        <w:rPr>
          <w:sz w:val="22"/>
          <w:szCs w:val="22"/>
          <w:lang w:val="pl-PL"/>
        </w:rPr>
        <w:t>Zgodnie z wymogami określonymi w art.15 ust.1 ustawy z dnia 21 listopada 2008 r.</w:t>
      </w:r>
      <w:r w:rsidR="003C6630">
        <w:rPr>
          <w:sz w:val="22"/>
          <w:szCs w:val="22"/>
          <w:lang w:val="pl-PL"/>
        </w:rPr>
        <w:t xml:space="preserve"> o pracownikach samorządowych </w:t>
      </w:r>
      <w:r>
        <w:rPr>
          <w:sz w:val="22"/>
          <w:szCs w:val="22"/>
          <w:lang w:val="pl-PL"/>
        </w:rPr>
        <w:t xml:space="preserve"> informację o wynik</w:t>
      </w:r>
      <w:r w:rsidR="002672DA">
        <w:rPr>
          <w:sz w:val="22"/>
          <w:szCs w:val="22"/>
          <w:lang w:val="pl-PL"/>
        </w:rPr>
        <w:t xml:space="preserve">u naboru kandydatów </w:t>
      </w:r>
      <w:r>
        <w:rPr>
          <w:sz w:val="22"/>
          <w:szCs w:val="22"/>
          <w:lang w:val="pl-PL"/>
        </w:rPr>
        <w:t xml:space="preserve">na wolne stanowisko urzędnicze, w tym kierownicze stanowisko urzędnicze </w:t>
      </w:r>
      <w:r w:rsidR="002672DA">
        <w:rPr>
          <w:sz w:val="22"/>
          <w:szCs w:val="22"/>
          <w:lang w:val="pl-PL"/>
        </w:rPr>
        <w:t xml:space="preserve">umieszcza się </w:t>
      </w:r>
      <w:r>
        <w:rPr>
          <w:sz w:val="22"/>
          <w:szCs w:val="22"/>
          <w:lang w:val="pl-PL"/>
        </w:rPr>
        <w:t xml:space="preserve">w Biuletynie Informacji Publicznej </w:t>
      </w:r>
      <w:hyperlink r:id="rId5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tablicy informacyjnej w WUP</w:t>
      </w:r>
      <w:r w:rsidR="003C6630">
        <w:rPr>
          <w:sz w:val="22"/>
          <w:szCs w:val="22"/>
          <w:lang w:val="pl-PL"/>
        </w:rPr>
        <w:t xml:space="preserve"> w Łodzi</w:t>
      </w:r>
      <w:r>
        <w:rPr>
          <w:sz w:val="22"/>
          <w:szCs w:val="22"/>
          <w:lang w:val="pl-PL"/>
        </w:rPr>
        <w:t xml:space="preserve"> ul. Wólczańska 49</w:t>
      </w:r>
      <w:r w:rsidR="00513BA9">
        <w:rPr>
          <w:sz w:val="22"/>
          <w:szCs w:val="22"/>
          <w:lang w:val="pl-PL"/>
        </w:rPr>
        <w:t>.</w:t>
      </w:r>
    </w:p>
    <w:sectPr w:rsidR="00C21E7B" w:rsidRPr="00454738" w:rsidSect="001C6F0D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9DB"/>
    <w:rsid w:val="00003505"/>
    <w:rsid w:val="00024FC0"/>
    <w:rsid w:val="00026BEF"/>
    <w:rsid w:val="00044F3D"/>
    <w:rsid w:val="00066F41"/>
    <w:rsid w:val="0008099D"/>
    <w:rsid w:val="00083B87"/>
    <w:rsid w:val="000849C7"/>
    <w:rsid w:val="00085488"/>
    <w:rsid w:val="00087FA3"/>
    <w:rsid w:val="000A4757"/>
    <w:rsid w:val="000B4141"/>
    <w:rsid w:val="000C4304"/>
    <w:rsid w:val="000C7FF0"/>
    <w:rsid w:val="000D6A5C"/>
    <w:rsid w:val="000D6AF9"/>
    <w:rsid w:val="000E2B71"/>
    <w:rsid w:val="000F095E"/>
    <w:rsid w:val="000F72C4"/>
    <w:rsid w:val="00110839"/>
    <w:rsid w:val="00115F22"/>
    <w:rsid w:val="00125CEA"/>
    <w:rsid w:val="0015576F"/>
    <w:rsid w:val="001704F1"/>
    <w:rsid w:val="001833A4"/>
    <w:rsid w:val="001A2CA4"/>
    <w:rsid w:val="001B7661"/>
    <w:rsid w:val="001C2BF4"/>
    <w:rsid w:val="001C6F0D"/>
    <w:rsid w:val="001E588F"/>
    <w:rsid w:val="001F53CA"/>
    <w:rsid w:val="001F5C91"/>
    <w:rsid w:val="001F7BD3"/>
    <w:rsid w:val="002014C8"/>
    <w:rsid w:val="00202B02"/>
    <w:rsid w:val="00203C64"/>
    <w:rsid w:val="00212DD3"/>
    <w:rsid w:val="002249F1"/>
    <w:rsid w:val="00246B35"/>
    <w:rsid w:val="002672DA"/>
    <w:rsid w:val="002934B7"/>
    <w:rsid w:val="002A4165"/>
    <w:rsid w:val="002B7006"/>
    <w:rsid w:val="002C4CBB"/>
    <w:rsid w:val="002D47AD"/>
    <w:rsid w:val="002E01D0"/>
    <w:rsid w:val="002E7E1C"/>
    <w:rsid w:val="002F23C5"/>
    <w:rsid w:val="0032697C"/>
    <w:rsid w:val="0033067F"/>
    <w:rsid w:val="00346064"/>
    <w:rsid w:val="00350E80"/>
    <w:rsid w:val="0035625C"/>
    <w:rsid w:val="00357833"/>
    <w:rsid w:val="003703DF"/>
    <w:rsid w:val="00372C61"/>
    <w:rsid w:val="00394E6D"/>
    <w:rsid w:val="003B132B"/>
    <w:rsid w:val="003B3E4A"/>
    <w:rsid w:val="003B5119"/>
    <w:rsid w:val="003C6630"/>
    <w:rsid w:val="003D2F21"/>
    <w:rsid w:val="003D49AF"/>
    <w:rsid w:val="003D4F5B"/>
    <w:rsid w:val="003F3B86"/>
    <w:rsid w:val="003F6EB6"/>
    <w:rsid w:val="00400F83"/>
    <w:rsid w:val="004266D3"/>
    <w:rsid w:val="004314A1"/>
    <w:rsid w:val="004457DC"/>
    <w:rsid w:val="00454738"/>
    <w:rsid w:val="00461EC8"/>
    <w:rsid w:val="004A1FF0"/>
    <w:rsid w:val="004A5423"/>
    <w:rsid w:val="004C7803"/>
    <w:rsid w:val="004F6B58"/>
    <w:rsid w:val="00501246"/>
    <w:rsid w:val="00502673"/>
    <w:rsid w:val="00504E97"/>
    <w:rsid w:val="00505A84"/>
    <w:rsid w:val="00513BA9"/>
    <w:rsid w:val="00521B54"/>
    <w:rsid w:val="00527BD1"/>
    <w:rsid w:val="00540971"/>
    <w:rsid w:val="00541DDC"/>
    <w:rsid w:val="00574B7F"/>
    <w:rsid w:val="00576F97"/>
    <w:rsid w:val="00586986"/>
    <w:rsid w:val="0059242C"/>
    <w:rsid w:val="00592763"/>
    <w:rsid w:val="00593778"/>
    <w:rsid w:val="005A4935"/>
    <w:rsid w:val="005D0882"/>
    <w:rsid w:val="005E2B34"/>
    <w:rsid w:val="005E4EF4"/>
    <w:rsid w:val="0060038A"/>
    <w:rsid w:val="00603BAF"/>
    <w:rsid w:val="0061765D"/>
    <w:rsid w:val="006317BE"/>
    <w:rsid w:val="006367E2"/>
    <w:rsid w:val="006531C0"/>
    <w:rsid w:val="006834EC"/>
    <w:rsid w:val="0069612C"/>
    <w:rsid w:val="006963DF"/>
    <w:rsid w:val="006A1BE5"/>
    <w:rsid w:val="006A64E7"/>
    <w:rsid w:val="006B064C"/>
    <w:rsid w:val="006B11ED"/>
    <w:rsid w:val="006B162F"/>
    <w:rsid w:val="006B6798"/>
    <w:rsid w:val="006C0704"/>
    <w:rsid w:val="006C2C67"/>
    <w:rsid w:val="006C3E10"/>
    <w:rsid w:val="007033EE"/>
    <w:rsid w:val="00714B86"/>
    <w:rsid w:val="007268AA"/>
    <w:rsid w:val="00727878"/>
    <w:rsid w:val="007343BC"/>
    <w:rsid w:val="0075647A"/>
    <w:rsid w:val="00760CD1"/>
    <w:rsid w:val="00782266"/>
    <w:rsid w:val="00790EBF"/>
    <w:rsid w:val="007B03F8"/>
    <w:rsid w:val="007B4CED"/>
    <w:rsid w:val="007B4F0C"/>
    <w:rsid w:val="007E1E95"/>
    <w:rsid w:val="007F107C"/>
    <w:rsid w:val="008054E3"/>
    <w:rsid w:val="00833DB8"/>
    <w:rsid w:val="00834E1E"/>
    <w:rsid w:val="00855551"/>
    <w:rsid w:val="00855EFE"/>
    <w:rsid w:val="00862E73"/>
    <w:rsid w:val="00865238"/>
    <w:rsid w:val="008737F8"/>
    <w:rsid w:val="0089602C"/>
    <w:rsid w:val="008A5BD4"/>
    <w:rsid w:val="008C4474"/>
    <w:rsid w:val="008F07B0"/>
    <w:rsid w:val="008F2C12"/>
    <w:rsid w:val="00904AA8"/>
    <w:rsid w:val="00904F8E"/>
    <w:rsid w:val="009070CF"/>
    <w:rsid w:val="00913684"/>
    <w:rsid w:val="009236B1"/>
    <w:rsid w:val="00931E94"/>
    <w:rsid w:val="0095447E"/>
    <w:rsid w:val="00956B03"/>
    <w:rsid w:val="00972017"/>
    <w:rsid w:val="00972AF0"/>
    <w:rsid w:val="00975AF1"/>
    <w:rsid w:val="009910BE"/>
    <w:rsid w:val="009A447E"/>
    <w:rsid w:val="009D26C8"/>
    <w:rsid w:val="009E486E"/>
    <w:rsid w:val="009E7E6B"/>
    <w:rsid w:val="009F3880"/>
    <w:rsid w:val="009F59DB"/>
    <w:rsid w:val="00A110E9"/>
    <w:rsid w:val="00A178C7"/>
    <w:rsid w:val="00A22605"/>
    <w:rsid w:val="00A61CD7"/>
    <w:rsid w:val="00A674B3"/>
    <w:rsid w:val="00A6785C"/>
    <w:rsid w:val="00A67A06"/>
    <w:rsid w:val="00A76840"/>
    <w:rsid w:val="00A81819"/>
    <w:rsid w:val="00A84345"/>
    <w:rsid w:val="00A91B3A"/>
    <w:rsid w:val="00AA3B0A"/>
    <w:rsid w:val="00AB05F0"/>
    <w:rsid w:val="00AB3F2D"/>
    <w:rsid w:val="00AD5BAD"/>
    <w:rsid w:val="00AE16C6"/>
    <w:rsid w:val="00AF16EC"/>
    <w:rsid w:val="00AF39AB"/>
    <w:rsid w:val="00AF6699"/>
    <w:rsid w:val="00B05B54"/>
    <w:rsid w:val="00B14761"/>
    <w:rsid w:val="00B32F75"/>
    <w:rsid w:val="00B35D16"/>
    <w:rsid w:val="00B372FF"/>
    <w:rsid w:val="00B604B3"/>
    <w:rsid w:val="00B72A8C"/>
    <w:rsid w:val="00B85EF1"/>
    <w:rsid w:val="00B87954"/>
    <w:rsid w:val="00B9790B"/>
    <w:rsid w:val="00BB71DC"/>
    <w:rsid w:val="00BC5E14"/>
    <w:rsid w:val="00BE1D28"/>
    <w:rsid w:val="00C0216E"/>
    <w:rsid w:val="00C10707"/>
    <w:rsid w:val="00C21E7B"/>
    <w:rsid w:val="00C23008"/>
    <w:rsid w:val="00C307F1"/>
    <w:rsid w:val="00C35D5E"/>
    <w:rsid w:val="00C4242C"/>
    <w:rsid w:val="00C4485C"/>
    <w:rsid w:val="00C5499F"/>
    <w:rsid w:val="00C57C01"/>
    <w:rsid w:val="00C66F41"/>
    <w:rsid w:val="00C67D3B"/>
    <w:rsid w:val="00C7362D"/>
    <w:rsid w:val="00C80486"/>
    <w:rsid w:val="00C86BF5"/>
    <w:rsid w:val="00C87735"/>
    <w:rsid w:val="00C91E3C"/>
    <w:rsid w:val="00CB64EA"/>
    <w:rsid w:val="00CC753C"/>
    <w:rsid w:val="00CE4815"/>
    <w:rsid w:val="00D10B9A"/>
    <w:rsid w:val="00D35BE4"/>
    <w:rsid w:val="00D64823"/>
    <w:rsid w:val="00D6544F"/>
    <w:rsid w:val="00D716E5"/>
    <w:rsid w:val="00D76B9C"/>
    <w:rsid w:val="00DC4CB9"/>
    <w:rsid w:val="00E30BE0"/>
    <w:rsid w:val="00E433E5"/>
    <w:rsid w:val="00E56F83"/>
    <w:rsid w:val="00E63CAB"/>
    <w:rsid w:val="00E80185"/>
    <w:rsid w:val="00E86FEA"/>
    <w:rsid w:val="00EB1F6C"/>
    <w:rsid w:val="00ED2D66"/>
    <w:rsid w:val="00ED34C2"/>
    <w:rsid w:val="00EE1441"/>
    <w:rsid w:val="00EF05BA"/>
    <w:rsid w:val="00F03B1A"/>
    <w:rsid w:val="00F53E03"/>
    <w:rsid w:val="00F54FF8"/>
    <w:rsid w:val="00F66658"/>
    <w:rsid w:val="00F751D0"/>
    <w:rsid w:val="00F80B0F"/>
    <w:rsid w:val="00F820F8"/>
    <w:rsid w:val="00F82DFB"/>
    <w:rsid w:val="00F924B7"/>
    <w:rsid w:val="00FA2B7F"/>
    <w:rsid w:val="00FA4163"/>
    <w:rsid w:val="00FA6EB3"/>
    <w:rsid w:val="00FB0C34"/>
    <w:rsid w:val="00FC5525"/>
    <w:rsid w:val="00FD3F05"/>
    <w:rsid w:val="00FE2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CF43F6-8753-4A90-8577-5BE2DF2E0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547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6961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69612C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C21E7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8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2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1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lodz.ibip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BB7B1E-35DC-4822-9D25-B0DA66BBD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175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NABORU NR DO-1110/4/MG/10</vt:lpstr>
    </vt:vector>
  </TitlesOfParts>
  <Company>Wojewódzki Urząd Pracy w Łodzi</Company>
  <LinksUpToDate>false</LinksUpToDate>
  <CharactersWithSpaces>2074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NABORU NR DO-1110/4/MG/10</dc:title>
  <dc:subject/>
  <dc:creator>wup</dc:creator>
  <cp:keywords/>
  <cp:lastModifiedBy>Monika Galant</cp:lastModifiedBy>
  <cp:revision>4</cp:revision>
  <cp:lastPrinted>2025-03-17T13:41:00Z</cp:lastPrinted>
  <dcterms:created xsi:type="dcterms:W3CDTF">2025-03-17T13:36:00Z</dcterms:created>
  <dcterms:modified xsi:type="dcterms:W3CDTF">2025-03-17T14:11:00Z</dcterms:modified>
</cp:coreProperties>
</file>