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5FE2A" w14:textId="77777777" w:rsidR="00C233A9" w:rsidRPr="00671B4C" w:rsidRDefault="00C233A9" w:rsidP="00C233A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45A459F0" w14:textId="55CCA34D" w:rsidR="00C233A9" w:rsidRPr="00671B4C" w:rsidRDefault="00C233A9" w:rsidP="00C233A9">
      <w:pPr>
        <w:tabs>
          <w:tab w:val="right" w:pos="9723"/>
        </w:tabs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ab/>
        <w:t>Łódź, dn.</w:t>
      </w:r>
      <w:r w:rsidR="00B41356">
        <w:rPr>
          <w:rFonts w:ascii="Arial" w:hAnsi="Arial" w:cs="Arial"/>
          <w:sz w:val="20"/>
          <w:szCs w:val="20"/>
        </w:rPr>
        <w:t xml:space="preserve"> </w:t>
      </w:r>
      <w:r w:rsidR="008B4FBA">
        <w:rPr>
          <w:rFonts w:ascii="Arial" w:hAnsi="Arial" w:cs="Arial"/>
          <w:sz w:val="20"/>
          <w:szCs w:val="20"/>
        </w:rPr>
        <w:t>30</w:t>
      </w:r>
      <w:r w:rsidRPr="00671B4C">
        <w:rPr>
          <w:rFonts w:ascii="Arial" w:hAnsi="Arial" w:cs="Arial"/>
          <w:sz w:val="20"/>
          <w:szCs w:val="20"/>
        </w:rPr>
        <w:t>.</w:t>
      </w:r>
      <w:r w:rsidR="008B4FBA">
        <w:rPr>
          <w:rFonts w:ascii="Arial" w:hAnsi="Arial" w:cs="Arial"/>
          <w:sz w:val="20"/>
          <w:szCs w:val="20"/>
        </w:rPr>
        <w:t>01.2025</w:t>
      </w:r>
      <w:r w:rsidR="00FA318B">
        <w:rPr>
          <w:rFonts w:ascii="Arial" w:hAnsi="Arial" w:cs="Arial"/>
          <w:sz w:val="20"/>
          <w:szCs w:val="20"/>
        </w:rPr>
        <w:t xml:space="preserve"> r.</w:t>
      </w:r>
    </w:p>
    <w:p w14:paraId="4D1B2D5E" w14:textId="77777777" w:rsidR="00C233A9" w:rsidRPr="00671B4C" w:rsidRDefault="00C233A9" w:rsidP="00C233A9">
      <w:pPr>
        <w:tabs>
          <w:tab w:val="left" w:pos="729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26A85F8B" w14:textId="77777777" w:rsidR="00C233A9" w:rsidRPr="00671B4C" w:rsidRDefault="00C233A9" w:rsidP="00C233A9">
      <w:pPr>
        <w:tabs>
          <w:tab w:val="right" w:pos="9723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24661CA8" w14:textId="77777777" w:rsidR="00C233A9" w:rsidRPr="00671B4C" w:rsidRDefault="00C233A9" w:rsidP="00C233A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Zapytanie ofertowe</w:t>
      </w:r>
    </w:p>
    <w:p w14:paraId="7C66259B" w14:textId="2E2E4805" w:rsidR="00C233A9" w:rsidRPr="00671B4C" w:rsidRDefault="00C233A9" w:rsidP="00C233A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 xml:space="preserve">(sygn. postępowania: </w:t>
      </w:r>
      <w:r w:rsidRPr="00066C26">
        <w:rPr>
          <w:rFonts w:ascii="Arial" w:hAnsi="Arial" w:cs="Arial"/>
          <w:b/>
          <w:sz w:val="20"/>
          <w:szCs w:val="20"/>
        </w:rPr>
        <w:t>SP-</w:t>
      </w:r>
      <w:r w:rsidR="00937102">
        <w:rPr>
          <w:rFonts w:ascii="Arial" w:hAnsi="Arial" w:cs="Arial"/>
          <w:b/>
          <w:sz w:val="20"/>
          <w:szCs w:val="20"/>
        </w:rPr>
        <w:t>14/25-USL/08</w:t>
      </w:r>
      <w:r w:rsidRPr="00066C26">
        <w:rPr>
          <w:rFonts w:ascii="Arial" w:hAnsi="Arial" w:cs="Arial"/>
          <w:b/>
          <w:sz w:val="20"/>
          <w:szCs w:val="20"/>
        </w:rPr>
        <w:t>)</w:t>
      </w:r>
    </w:p>
    <w:p w14:paraId="75BD9D92" w14:textId="26D7016A" w:rsidR="00C233A9" w:rsidRPr="00671B4C" w:rsidRDefault="00C233A9" w:rsidP="00C233A9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dotyczące </w:t>
      </w:r>
      <w:r w:rsidR="00932932" w:rsidRPr="00932932">
        <w:rPr>
          <w:rFonts w:ascii="Arial" w:hAnsi="Arial" w:cs="Arial"/>
          <w:sz w:val="20"/>
          <w:szCs w:val="20"/>
        </w:rPr>
        <w:t>usługi drukowania</w:t>
      </w:r>
      <w:r w:rsidRPr="00671B4C">
        <w:rPr>
          <w:rFonts w:ascii="Arial" w:hAnsi="Arial" w:cs="Arial"/>
          <w:bCs/>
          <w:sz w:val="20"/>
          <w:szCs w:val="20"/>
        </w:rPr>
        <w:t>.</w:t>
      </w:r>
      <w:r w:rsidR="00932932" w:rsidRPr="00932932">
        <w:rPr>
          <w:rFonts w:ascii="Arial" w:hAnsi="Arial" w:cs="Arial"/>
          <w:sz w:val="20"/>
          <w:szCs w:val="20"/>
        </w:rPr>
        <w:t xml:space="preserve"> </w:t>
      </w:r>
      <w:r w:rsidR="00932932" w:rsidRPr="00932932">
        <w:rPr>
          <w:rFonts w:ascii="Arial" w:hAnsi="Arial" w:cs="Arial"/>
          <w:bCs/>
          <w:sz w:val="20"/>
          <w:szCs w:val="20"/>
        </w:rPr>
        <w:t>raportu z badania: „</w:t>
      </w:r>
      <w:r w:rsidR="00937102" w:rsidRPr="00937102">
        <w:rPr>
          <w:rFonts w:ascii="Arial" w:hAnsi="Arial" w:cs="Arial"/>
          <w:bCs/>
          <w:sz w:val="20"/>
          <w:szCs w:val="20"/>
        </w:rPr>
        <w:t>Zastosowanie sztucznej inteligencji w procesie pracy. Szanse, wymagania, wyzwania dla pracowników i pracodawców. Przegląd branż w województwie łódzkim</w:t>
      </w:r>
      <w:r w:rsidR="00932932" w:rsidRPr="00932932">
        <w:rPr>
          <w:rFonts w:ascii="Arial" w:hAnsi="Arial" w:cs="Arial"/>
          <w:bCs/>
          <w:sz w:val="20"/>
          <w:szCs w:val="20"/>
        </w:rPr>
        <w:t>”</w:t>
      </w:r>
    </w:p>
    <w:p w14:paraId="35F6DE03" w14:textId="77777777" w:rsidR="00C233A9" w:rsidRDefault="00C233A9" w:rsidP="00C233A9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17533D0A" w14:textId="77777777" w:rsidR="00147B89" w:rsidRPr="00671B4C" w:rsidRDefault="00147B89" w:rsidP="00C233A9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5AAFF134" w14:textId="77777777" w:rsidR="00C233A9" w:rsidRPr="00671B4C" w:rsidRDefault="00C233A9" w:rsidP="00C233A9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ZAMAWIAJĄCY</w:t>
      </w:r>
    </w:p>
    <w:p w14:paraId="2AC5491C" w14:textId="77777777" w:rsidR="00C233A9" w:rsidRPr="00671B4C" w:rsidRDefault="00C233A9" w:rsidP="00C233A9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Wojewódzki Urząd Pracy w Łodzi</w:t>
      </w:r>
      <w:bookmarkStart w:id="0" w:name="_GoBack"/>
      <w:bookmarkEnd w:id="0"/>
    </w:p>
    <w:p w14:paraId="6D927C41" w14:textId="77777777" w:rsidR="00C233A9" w:rsidRPr="00671B4C" w:rsidRDefault="00C233A9" w:rsidP="00C233A9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90-608 Łódź,</w:t>
      </w:r>
    </w:p>
    <w:p w14:paraId="27B5B596" w14:textId="77777777" w:rsidR="00C233A9" w:rsidRPr="00671B4C" w:rsidRDefault="00C233A9" w:rsidP="00C233A9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ul. Wólczańska 49 </w:t>
      </w:r>
    </w:p>
    <w:p w14:paraId="01040B98" w14:textId="56109733" w:rsidR="00C233A9" w:rsidRPr="00671B4C" w:rsidRDefault="00C233A9" w:rsidP="00C233A9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Telefon: (42) 663 </w:t>
      </w:r>
      <w:r w:rsidR="00932932">
        <w:rPr>
          <w:rFonts w:ascii="Arial" w:hAnsi="Arial" w:cs="Arial"/>
          <w:sz w:val="20"/>
          <w:szCs w:val="20"/>
        </w:rPr>
        <w:t>00</w:t>
      </w:r>
      <w:r w:rsidRPr="00671B4C">
        <w:rPr>
          <w:rFonts w:ascii="Arial" w:hAnsi="Arial" w:cs="Arial"/>
          <w:sz w:val="20"/>
          <w:szCs w:val="20"/>
        </w:rPr>
        <w:t xml:space="preserve"> </w:t>
      </w:r>
      <w:r w:rsidR="00932932">
        <w:rPr>
          <w:rFonts w:ascii="Arial" w:hAnsi="Arial" w:cs="Arial"/>
          <w:sz w:val="20"/>
          <w:szCs w:val="20"/>
        </w:rPr>
        <w:t>54</w:t>
      </w:r>
    </w:p>
    <w:p w14:paraId="133D805E" w14:textId="74C727EA" w:rsidR="00C233A9" w:rsidRPr="00671B4C" w:rsidRDefault="00147B89" w:rsidP="00C233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NIP 727 24 90 364</w:t>
      </w:r>
    </w:p>
    <w:p w14:paraId="397247D4" w14:textId="77777777" w:rsidR="00C233A9" w:rsidRPr="00671B4C" w:rsidRDefault="00C233A9" w:rsidP="00C233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03A5F66" w14:textId="77777777" w:rsidR="00C233A9" w:rsidRPr="00671B4C" w:rsidRDefault="00C233A9" w:rsidP="00C233A9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OPIS PRZEDMIOTU ZAMÓWIENIA</w:t>
      </w:r>
    </w:p>
    <w:p w14:paraId="2DE747FD" w14:textId="105B671C" w:rsidR="00AF37BB" w:rsidRDefault="00C233A9" w:rsidP="00937102">
      <w:pPr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AF37BB">
        <w:rPr>
          <w:rFonts w:ascii="Arial" w:hAnsi="Arial" w:cs="Arial"/>
          <w:sz w:val="20"/>
          <w:szCs w:val="20"/>
        </w:rPr>
        <w:t xml:space="preserve">Przedmiotem zamówienia </w:t>
      </w:r>
      <w:r w:rsidR="00AF37BB">
        <w:rPr>
          <w:rFonts w:ascii="Arial" w:hAnsi="Arial" w:cs="Arial"/>
          <w:sz w:val="20"/>
          <w:szCs w:val="20"/>
        </w:rPr>
        <w:t>są</w:t>
      </w:r>
      <w:r w:rsidRPr="00AF37BB">
        <w:rPr>
          <w:rFonts w:ascii="Arial" w:hAnsi="Arial" w:cs="Arial"/>
          <w:sz w:val="20"/>
          <w:szCs w:val="20"/>
        </w:rPr>
        <w:t xml:space="preserve"> </w:t>
      </w:r>
      <w:r w:rsidR="00AF37BB" w:rsidRPr="00AF37BB">
        <w:rPr>
          <w:rFonts w:ascii="Arial" w:hAnsi="Arial" w:cs="Arial"/>
          <w:sz w:val="20"/>
          <w:szCs w:val="20"/>
        </w:rPr>
        <w:t>usług</w:t>
      </w:r>
      <w:r w:rsidR="00AF37BB">
        <w:rPr>
          <w:rFonts w:ascii="Arial" w:hAnsi="Arial" w:cs="Arial"/>
          <w:sz w:val="20"/>
          <w:szCs w:val="20"/>
        </w:rPr>
        <w:t>i</w:t>
      </w:r>
      <w:r w:rsidR="00AF37BB" w:rsidRPr="00AF37BB">
        <w:rPr>
          <w:rFonts w:ascii="Arial" w:hAnsi="Arial" w:cs="Arial"/>
          <w:sz w:val="20"/>
          <w:szCs w:val="20"/>
        </w:rPr>
        <w:t xml:space="preserve"> drukowania i powiązan</w:t>
      </w:r>
      <w:r w:rsidR="00AF37BB">
        <w:rPr>
          <w:rFonts w:ascii="Arial" w:hAnsi="Arial" w:cs="Arial"/>
          <w:sz w:val="20"/>
          <w:szCs w:val="20"/>
        </w:rPr>
        <w:t>e</w:t>
      </w:r>
      <w:r w:rsidR="00AF37BB" w:rsidRPr="00AF37BB">
        <w:rPr>
          <w:rFonts w:ascii="Arial" w:hAnsi="Arial" w:cs="Arial"/>
          <w:sz w:val="20"/>
          <w:szCs w:val="20"/>
        </w:rPr>
        <w:t>. Usługi obejmują zaprojektowanie (w tym skład, łamanie i oznakowanie), wydrukowanie i dostarc</w:t>
      </w:r>
      <w:r w:rsidR="00B34F0B">
        <w:rPr>
          <w:rFonts w:ascii="Arial" w:hAnsi="Arial" w:cs="Arial"/>
          <w:sz w:val="20"/>
          <w:szCs w:val="20"/>
        </w:rPr>
        <w:t>zenie do siedziby Zamawiającego</w:t>
      </w:r>
      <w:r w:rsidR="00AF37BB" w:rsidRPr="00AF37BB">
        <w:rPr>
          <w:rFonts w:ascii="Arial" w:hAnsi="Arial" w:cs="Arial"/>
          <w:sz w:val="20"/>
          <w:szCs w:val="20"/>
        </w:rPr>
        <w:t xml:space="preserve"> 200 sztuk raportu z badania</w:t>
      </w:r>
      <w:r w:rsidR="00AF37BB">
        <w:rPr>
          <w:rFonts w:ascii="Arial" w:hAnsi="Arial" w:cs="Arial"/>
          <w:sz w:val="20"/>
          <w:szCs w:val="20"/>
        </w:rPr>
        <w:t xml:space="preserve">: </w:t>
      </w:r>
      <w:r w:rsidR="00AF37BB" w:rsidRPr="00AF37BB">
        <w:rPr>
          <w:rFonts w:ascii="Arial" w:hAnsi="Arial" w:cs="Arial"/>
          <w:sz w:val="20"/>
          <w:szCs w:val="20"/>
        </w:rPr>
        <w:t>„</w:t>
      </w:r>
      <w:r w:rsidR="00937102" w:rsidRPr="00937102">
        <w:rPr>
          <w:rFonts w:ascii="Arial" w:hAnsi="Arial" w:cs="Arial"/>
          <w:sz w:val="20"/>
          <w:szCs w:val="20"/>
        </w:rPr>
        <w:t>Zastosowanie sztucznej inteligencji w procesie pracy. Szanse, wymagania, wyzwania dla pracowników i pracodawców. Przegląd branż w województwie łódzkim</w:t>
      </w:r>
      <w:r w:rsidR="00AF37BB" w:rsidRPr="00AF37BB">
        <w:rPr>
          <w:rFonts w:ascii="Arial" w:hAnsi="Arial" w:cs="Arial"/>
          <w:sz w:val="20"/>
          <w:szCs w:val="20"/>
        </w:rPr>
        <w:t>”</w:t>
      </w:r>
      <w:r w:rsidR="00B34F0B">
        <w:rPr>
          <w:rFonts w:ascii="Arial" w:hAnsi="Arial" w:cs="Arial"/>
          <w:sz w:val="20"/>
          <w:szCs w:val="20"/>
        </w:rPr>
        <w:t>.</w:t>
      </w:r>
    </w:p>
    <w:p w14:paraId="565C9351" w14:textId="00816D41" w:rsidR="00502511" w:rsidRPr="00502511" w:rsidRDefault="002163AB" w:rsidP="005025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lang w:eastAsia="ja-JP"/>
        </w:rPr>
      </w:pPr>
      <w:r w:rsidRPr="00502511">
        <w:rPr>
          <w:rFonts w:ascii="Arial" w:hAnsi="Arial" w:cs="Arial"/>
          <w:color w:val="000000"/>
          <w:sz w:val="20"/>
          <w:szCs w:val="20"/>
          <w:lang w:eastAsia="ja-JP"/>
        </w:rPr>
        <w:t xml:space="preserve">Przedmiot umowy jest współfinansowany przez Unię Europejską </w:t>
      </w:r>
      <w:r w:rsidR="00502511" w:rsidRPr="00502511">
        <w:rPr>
          <w:rFonts w:ascii="Arial" w:hAnsi="Arial" w:cs="Arial"/>
          <w:color w:val="000000"/>
          <w:sz w:val="20"/>
          <w:szCs w:val="20"/>
          <w:lang w:val="pl-PL" w:eastAsia="ja-JP"/>
        </w:rPr>
        <w:t>ramach PT FEŁ na lata 2021-2027 w podprojekcie „Wsparcie eksperckie i prawne”</w:t>
      </w:r>
      <w:r w:rsidR="00502511">
        <w:rPr>
          <w:rFonts w:ascii="Arial" w:hAnsi="Arial" w:cs="Arial"/>
          <w:color w:val="000000"/>
          <w:sz w:val="20"/>
          <w:szCs w:val="20"/>
          <w:lang w:val="pl-PL" w:eastAsia="ja-JP"/>
        </w:rPr>
        <w:t>.</w:t>
      </w:r>
    </w:p>
    <w:p w14:paraId="00CFC0FC" w14:textId="388C7C18" w:rsidR="002163AB" w:rsidRPr="00502511" w:rsidRDefault="002163AB" w:rsidP="005025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lang w:eastAsia="ja-JP"/>
        </w:rPr>
      </w:pPr>
      <w:r w:rsidRPr="00502511">
        <w:rPr>
          <w:rFonts w:ascii="Arial" w:hAnsi="Arial" w:cs="Arial"/>
          <w:color w:val="000000"/>
          <w:sz w:val="20"/>
          <w:szCs w:val="20"/>
          <w:lang w:eastAsia="ja-JP"/>
        </w:rPr>
        <w:t>Wykonawca zobowiązuje się do zrealizowania przedmiotowej usługi zgodnie z opisem przedmiotu zamówienia</w:t>
      </w:r>
      <w:r w:rsidR="00932932" w:rsidRPr="00502511">
        <w:rPr>
          <w:rFonts w:ascii="Arial" w:hAnsi="Arial" w:cs="Arial"/>
          <w:color w:val="000000"/>
          <w:sz w:val="20"/>
          <w:szCs w:val="20"/>
          <w:lang w:val="pl-PL" w:eastAsia="ja-JP"/>
        </w:rPr>
        <w:t>, tj.:</w:t>
      </w:r>
    </w:p>
    <w:p w14:paraId="75A2338C" w14:textId="3E3BE0DA" w:rsidR="00932932" w:rsidRPr="00502511" w:rsidRDefault="00937102" w:rsidP="00502511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color w:val="000000"/>
          <w:sz w:val="20"/>
          <w:szCs w:val="20"/>
          <w:lang w:val="pl-PL" w:eastAsia="ja-JP"/>
        </w:rPr>
      </w:pPr>
      <w:r>
        <w:rPr>
          <w:rFonts w:ascii="Arial" w:hAnsi="Arial" w:cs="Arial"/>
          <w:color w:val="000000"/>
          <w:sz w:val="20"/>
          <w:szCs w:val="20"/>
          <w:lang w:val="pl-PL" w:eastAsia="ja-JP"/>
        </w:rPr>
        <w:t>64</w:t>
      </w:r>
      <w:r w:rsidR="00B34F0B" w:rsidRPr="00502511">
        <w:rPr>
          <w:rFonts w:ascii="Arial" w:hAnsi="Arial" w:cs="Arial"/>
          <w:color w:val="000000"/>
          <w:sz w:val="20"/>
          <w:szCs w:val="20"/>
          <w:lang w:eastAsia="ja-JP"/>
        </w:rPr>
        <w:t xml:space="preserve"> stron</w:t>
      </w:r>
      <w:r>
        <w:rPr>
          <w:rFonts w:ascii="Arial" w:hAnsi="Arial" w:cs="Arial"/>
          <w:color w:val="000000"/>
          <w:sz w:val="20"/>
          <w:szCs w:val="20"/>
          <w:lang w:val="pl-PL" w:eastAsia="ja-JP"/>
        </w:rPr>
        <w:t>y</w:t>
      </w:r>
      <w:r w:rsidR="00B34F0B" w:rsidRPr="00502511">
        <w:rPr>
          <w:rFonts w:ascii="Arial" w:hAnsi="Arial" w:cs="Arial"/>
          <w:color w:val="000000"/>
          <w:sz w:val="20"/>
          <w:szCs w:val="20"/>
          <w:lang w:val="pl-PL" w:eastAsia="ja-JP"/>
        </w:rPr>
        <w:t xml:space="preserve"> </w:t>
      </w:r>
      <w:r w:rsidR="00B34F0B">
        <w:rPr>
          <w:rFonts w:ascii="Arial" w:hAnsi="Arial" w:cs="Arial"/>
          <w:color w:val="000000"/>
          <w:sz w:val="20"/>
          <w:szCs w:val="20"/>
          <w:lang w:val="pl-PL" w:eastAsia="ja-JP"/>
        </w:rPr>
        <w:t>raportu w</w:t>
      </w:r>
      <w:r w:rsidR="00B34F0B" w:rsidRPr="00502511">
        <w:rPr>
          <w:rFonts w:ascii="Arial" w:hAnsi="Arial" w:cs="Arial"/>
          <w:color w:val="000000"/>
          <w:sz w:val="20"/>
          <w:szCs w:val="20"/>
          <w:lang w:eastAsia="ja-JP"/>
        </w:rPr>
        <w:t xml:space="preserve"> </w:t>
      </w:r>
      <w:r w:rsidR="00932932" w:rsidRPr="00502511">
        <w:rPr>
          <w:rFonts w:ascii="Arial" w:hAnsi="Arial" w:cs="Arial"/>
          <w:color w:val="000000"/>
          <w:sz w:val="20"/>
          <w:szCs w:val="20"/>
          <w:lang w:eastAsia="ja-JP"/>
        </w:rPr>
        <w:t>nakład</w:t>
      </w:r>
      <w:r w:rsidR="00B34F0B">
        <w:rPr>
          <w:rFonts w:ascii="Arial" w:hAnsi="Arial" w:cs="Arial"/>
          <w:color w:val="000000"/>
          <w:sz w:val="20"/>
          <w:szCs w:val="20"/>
          <w:lang w:val="pl-PL" w:eastAsia="ja-JP"/>
        </w:rPr>
        <w:t>zie</w:t>
      </w:r>
      <w:r w:rsidR="00932932" w:rsidRPr="00502511">
        <w:rPr>
          <w:rFonts w:ascii="Arial" w:hAnsi="Arial" w:cs="Arial"/>
          <w:color w:val="000000"/>
          <w:sz w:val="20"/>
          <w:szCs w:val="20"/>
          <w:lang w:eastAsia="ja-JP"/>
        </w:rPr>
        <w:t xml:space="preserve"> 200 egz. </w:t>
      </w:r>
    </w:p>
    <w:p w14:paraId="6AA06DAE" w14:textId="77777777" w:rsidR="00932932" w:rsidRPr="00502511" w:rsidRDefault="00932932" w:rsidP="00502511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color w:val="000000"/>
          <w:sz w:val="20"/>
          <w:szCs w:val="20"/>
          <w:lang w:eastAsia="ja-JP"/>
        </w:rPr>
      </w:pPr>
      <w:r w:rsidRPr="00502511">
        <w:rPr>
          <w:rFonts w:ascii="Arial" w:hAnsi="Arial" w:cs="Arial"/>
          <w:color w:val="000000"/>
          <w:sz w:val="20"/>
          <w:szCs w:val="20"/>
          <w:lang w:eastAsia="ja-JP"/>
        </w:rPr>
        <w:t>wszystkie publikacje w for.200 x 260</w:t>
      </w:r>
    </w:p>
    <w:p w14:paraId="279C94BD" w14:textId="77777777" w:rsidR="00932932" w:rsidRPr="00502511" w:rsidRDefault="00932932" w:rsidP="00502511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color w:val="000000"/>
          <w:sz w:val="20"/>
          <w:szCs w:val="20"/>
          <w:lang w:eastAsia="ja-JP"/>
        </w:rPr>
      </w:pPr>
      <w:r w:rsidRPr="00502511">
        <w:rPr>
          <w:rFonts w:ascii="Arial" w:hAnsi="Arial" w:cs="Arial"/>
          <w:color w:val="000000"/>
          <w:sz w:val="20"/>
          <w:szCs w:val="20"/>
          <w:lang w:eastAsia="ja-JP"/>
        </w:rPr>
        <w:t>druk  środków na offset 80g/m2</w:t>
      </w:r>
    </w:p>
    <w:p w14:paraId="3D02D90C" w14:textId="01FEFDCE" w:rsidR="00932932" w:rsidRPr="00FA318B" w:rsidRDefault="00932932" w:rsidP="00502511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sz w:val="20"/>
          <w:szCs w:val="20"/>
          <w:lang w:eastAsia="ja-JP"/>
        </w:rPr>
      </w:pPr>
      <w:r w:rsidRPr="00FA318B">
        <w:rPr>
          <w:rFonts w:ascii="Arial" w:hAnsi="Arial" w:cs="Arial"/>
          <w:sz w:val="20"/>
          <w:szCs w:val="20"/>
          <w:lang w:eastAsia="ja-JP"/>
        </w:rPr>
        <w:t>(większość stron kolorowych (</w:t>
      </w:r>
      <w:r w:rsidR="00FA318B" w:rsidRPr="00FA318B">
        <w:rPr>
          <w:rFonts w:ascii="Arial" w:hAnsi="Arial" w:cs="Arial"/>
          <w:sz w:val="20"/>
          <w:szCs w:val="20"/>
          <w:lang w:val="pl-PL" w:eastAsia="ja-JP"/>
        </w:rPr>
        <w:t>90</w:t>
      </w:r>
      <w:r w:rsidR="00937102">
        <w:rPr>
          <w:rFonts w:ascii="Arial" w:hAnsi="Arial" w:cs="Arial"/>
          <w:sz w:val="20"/>
          <w:szCs w:val="20"/>
          <w:lang w:eastAsia="ja-JP"/>
        </w:rPr>
        <w:t>%): tytuły</w:t>
      </w:r>
      <w:r w:rsidRPr="00FA318B">
        <w:rPr>
          <w:rFonts w:ascii="Arial" w:hAnsi="Arial" w:cs="Arial"/>
          <w:sz w:val="20"/>
          <w:szCs w:val="20"/>
          <w:lang w:eastAsia="ja-JP"/>
        </w:rPr>
        <w:t>, tabele)</w:t>
      </w:r>
    </w:p>
    <w:p w14:paraId="314D78A7" w14:textId="77777777" w:rsidR="00932932" w:rsidRPr="00502511" w:rsidRDefault="00932932" w:rsidP="00502511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color w:val="000000"/>
          <w:sz w:val="20"/>
          <w:szCs w:val="20"/>
          <w:lang w:eastAsia="ja-JP"/>
        </w:rPr>
      </w:pPr>
      <w:r w:rsidRPr="00502511">
        <w:rPr>
          <w:rFonts w:ascii="Arial" w:hAnsi="Arial" w:cs="Arial"/>
          <w:color w:val="000000"/>
          <w:sz w:val="20"/>
          <w:szCs w:val="20"/>
          <w:lang w:eastAsia="ja-JP"/>
        </w:rPr>
        <w:t>okładka karton 240-250g/m2</w:t>
      </w:r>
    </w:p>
    <w:p w14:paraId="14E777C2" w14:textId="0B1EB9C1" w:rsidR="00932932" w:rsidRPr="00502511" w:rsidRDefault="00932932" w:rsidP="00502511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color w:val="000000"/>
          <w:sz w:val="20"/>
          <w:szCs w:val="20"/>
          <w:lang w:val="pl-PL" w:eastAsia="ja-JP"/>
        </w:rPr>
      </w:pPr>
      <w:r w:rsidRPr="00502511">
        <w:rPr>
          <w:rFonts w:ascii="Arial" w:hAnsi="Arial" w:cs="Arial"/>
          <w:color w:val="000000"/>
          <w:sz w:val="20"/>
          <w:szCs w:val="20"/>
          <w:lang w:eastAsia="ja-JP"/>
        </w:rPr>
        <w:t>oprawa broszura klejona</w:t>
      </w:r>
      <w:r w:rsidRPr="00502511">
        <w:rPr>
          <w:rFonts w:ascii="Arial" w:hAnsi="Arial" w:cs="Arial"/>
          <w:color w:val="000000"/>
          <w:sz w:val="20"/>
          <w:szCs w:val="20"/>
          <w:lang w:val="pl-PL" w:eastAsia="ja-JP"/>
        </w:rPr>
        <w:t>.</w:t>
      </w:r>
    </w:p>
    <w:p w14:paraId="3C2D26E6" w14:textId="73FE2278" w:rsidR="002163AB" w:rsidRPr="002163AB" w:rsidRDefault="002163AB" w:rsidP="005025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8" w:line="360" w:lineRule="auto"/>
        <w:rPr>
          <w:rFonts w:ascii="Arial" w:hAnsi="Arial" w:cs="Arial"/>
          <w:color w:val="000000"/>
          <w:sz w:val="20"/>
          <w:szCs w:val="20"/>
          <w:lang w:eastAsia="ja-JP"/>
        </w:rPr>
      </w:pPr>
      <w:r w:rsidRPr="002163AB">
        <w:rPr>
          <w:rFonts w:ascii="Arial" w:hAnsi="Arial" w:cs="Arial"/>
          <w:b/>
          <w:bCs/>
          <w:color w:val="000000"/>
          <w:sz w:val="20"/>
          <w:szCs w:val="20"/>
          <w:lang w:eastAsia="ja-JP"/>
        </w:rPr>
        <w:t xml:space="preserve">Publikacja ma numer ISBN: </w:t>
      </w:r>
      <w:r w:rsidRPr="00BD2746">
        <w:rPr>
          <w:rFonts w:ascii="Arial" w:hAnsi="Arial" w:cs="Arial"/>
          <w:b/>
          <w:bCs/>
          <w:sz w:val="20"/>
          <w:szCs w:val="20"/>
          <w:lang w:eastAsia="ja-JP"/>
        </w:rPr>
        <w:t>978 - 83</w:t>
      </w:r>
      <w:r w:rsidR="00E55F64" w:rsidRPr="00BD2746">
        <w:rPr>
          <w:rFonts w:ascii="Arial" w:hAnsi="Arial" w:cs="Arial"/>
          <w:b/>
          <w:bCs/>
          <w:sz w:val="20"/>
          <w:szCs w:val="20"/>
          <w:lang w:eastAsia="ja-JP"/>
        </w:rPr>
        <w:t xml:space="preserve"> - 62527 - </w:t>
      </w:r>
      <w:r w:rsidR="008B4FBA">
        <w:rPr>
          <w:rFonts w:ascii="Arial" w:hAnsi="Arial" w:cs="Arial"/>
          <w:b/>
          <w:bCs/>
          <w:sz w:val="20"/>
          <w:szCs w:val="20"/>
          <w:lang w:val="pl-PL" w:eastAsia="ja-JP"/>
        </w:rPr>
        <w:t>15</w:t>
      </w:r>
      <w:r w:rsidRPr="00BD2746">
        <w:rPr>
          <w:rFonts w:ascii="Arial" w:hAnsi="Arial" w:cs="Arial"/>
          <w:b/>
          <w:bCs/>
          <w:sz w:val="20"/>
          <w:szCs w:val="20"/>
          <w:lang w:eastAsia="ja-JP"/>
        </w:rPr>
        <w:t xml:space="preserve"> - </w:t>
      </w:r>
      <w:r w:rsidR="008B4FBA">
        <w:rPr>
          <w:rFonts w:ascii="Arial" w:hAnsi="Arial" w:cs="Arial"/>
          <w:b/>
          <w:bCs/>
          <w:sz w:val="20"/>
          <w:szCs w:val="20"/>
          <w:lang w:val="pl-PL" w:eastAsia="ja-JP"/>
        </w:rPr>
        <w:t>1</w:t>
      </w:r>
      <w:r w:rsidRPr="00BD2746">
        <w:rPr>
          <w:rFonts w:ascii="Arial" w:hAnsi="Arial" w:cs="Arial"/>
          <w:b/>
          <w:bCs/>
          <w:sz w:val="20"/>
          <w:szCs w:val="20"/>
          <w:lang w:eastAsia="ja-JP"/>
        </w:rPr>
        <w:t xml:space="preserve"> </w:t>
      </w:r>
    </w:p>
    <w:p w14:paraId="2B3A1CFF" w14:textId="34C8C54E" w:rsidR="002163AB" w:rsidRPr="002163AB" w:rsidRDefault="002163AB" w:rsidP="005025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lang w:eastAsia="ja-JP"/>
        </w:rPr>
      </w:pP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Wykonawca jest obowiązany do rozmieszczenia na wszystkich materiałach drukowanych, przekazanych od Zamawiającego, logotypów zgodnie z jego wymogami. </w:t>
      </w:r>
    </w:p>
    <w:p w14:paraId="4A23C60D" w14:textId="77777777" w:rsidR="002163AB" w:rsidRPr="002163AB" w:rsidRDefault="002163AB" w:rsidP="005025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lang w:eastAsia="ja-JP"/>
        </w:rPr>
      </w:pP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lastRenderedPageBreak/>
        <w:t xml:space="preserve">Wykonawca może przystąpić do druku jedynie po zaakceptowaniu przez Zamawiającego przedstawionego projektu. </w:t>
      </w:r>
    </w:p>
    <w:p w14:paraId="5DEAA8B2" w14:textId="77777777" w:rsidR="002163AB" w:rsidRPr="002163AB" w:rsidRDefault="002163AB" w:rsidP="005025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lang w:eastAsia="ja-JP"/>
        </w:rPr>
      </w:pP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Jeżeli przedstawiony do akceptacji projekt będzie niezgodny z wymaganiami niniejszego zapytania lub wskazówkami Zamawiającego, Zamawiający ma prawo nie udzielić akceptacji. Za opóźnienia w realizacji zamówienia, wynikające z takich okoliczności odpowiada Wykonawca i nie przysługuje mu prawo do wnioskowania o zmianę umowy w odniesieniu do terminu realizacji zamówienia. </w:t>
      </w:r>
    </w:p>
    <w:p w14:paraId="0E56A6A2" w14:textId="77777777" w:rsidR="002163AB" w:rsidRPr="00932932" w:rsidRDefault="002163AB" w:rsidP="00502511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rial" w:hAnsi="Arial" w:cs="Arial"/>
          <w:color w:val="000000"/>
          <w:sz w:val="20"/>
          <w:szCs w:val="20"/>
          <w:lang w:eastAsia="ja-JP"/>
        </w:rPr>
      </w:pPr>
      <w:r w:rsidRPr="00932932">
        <w:rPr>
          <w:rFonts w:ascii="Arial" w:hAnsi="Arial" w:cs="Arial"/>
          <w:bCs/>
          <w:color w:val="000000"/>
          <w:sz w:val="20"/>
          <w:szCs w:val="20"/>
          <w:lang w:eastAsia="ja-JP"/>
        </w:rPr>
        <w:t xml:space="preserve">Za egzemplarze wykonane bez wymaganej akceptacji lub niezgodnie z zaakceptowanym wzorem Zamawiający nie uiści zapłaty. </w:t>
      </w:r>
    </w:p>
    <w:p w14:paraId="2D4910E6" w14:textId="7CF1A8EE" w:rsidR="002163AB" w:rsidRPr="002163AB" w:rsidRDefault="002163AB" w:rsidP="005025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lang w:eastAsia="ja-JP"/>
        </w:rPr>
      </w:pP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Wykonawca jest zobowiązany dostarczyć przedmiot zamówienia do siedziby Zamawiającego (do pomieszczenia wskazanego przez Zamawiającego) na własny koszt w dniach od poniedziałku do piątku (za wyjątkiem dni ustawowo wolnych od pracy) w godzinach 08:00-15:00. Wykonawca zobowiązany jest uzgodnić szczegóły realizacji dostawy z osobą wyznaczoną do kontaktów w sprawie realizacji zamówienia ze strony Zamawiającego. </w:t>
      </w:r>
    </w:p>
    <w:p w14:paraId="671A1ED8" w14:textId="1080B910" w:rsidR="002163AB" w:rsidRPr="002163AB" w:rsidRDefault="002163AB" w:rsidP="0050251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lang w:eastAsia="ja-JP"/>
        </w:rPr>
      </w:pP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Ze strony Zamawiającego osobami wyznaczonymi do kontaktów w sprawie realizacji zamówienia i akceptacji projektów raportów są: </w:t>
      </w:r>
    </w:p>
    <w:p w14:paraId="520145E4" w14:textId="29099BA0" w:rsidR="002163AB" w:rsidRPr="002163AB" w:rsidRDefault="002163AB" w:rsidP="00502511">
      <w:pPr>
        <w:autoSpaceDE w:val="0"/>
        <w:autoSpaceDN w:val="0"/>
        <w:adjustRightInd w:val="0"/>
        <w:spacing w:line="360" w:lineRule="auto"/>
        <w:ind w:left="426"/>
        <w:rPr>
          <w:rFonts w:ascii="Arial" w:hAnsi="Arial" w:cs="Arial"/>
          <w:color w:val="0462C1"/>
          <w:sz w:val="20"/>
          <w:szCs w:val="20"/>
          <w:lang w:eastAsia="ja-JP"/>
        </w:rPr>
      </w:pP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a) Pani Katarzyna Pawlata – Kierownik Regionalnego Obserwatorium Rynku Pracy, e-mail: </w:t>
      </w:r>
      <w:r w:rsidRPr="002163AB">
        <w:rPr>
          <w:rFonts w:ascii="Arial" w:hAnsi="Arial" w:cs="Arial"/>
          <w:color w:val="0462C1"/>
          <w:sz w:val="20"/>
          <w:szCs w:val="20"/>
          <w:lang w:eastAsia="ja-JP"/>
        </w:rPr>
        <w:t xml:space="preserve">k.pawlata@wup.lodz.pl </w:t>
      </w:r>
    </w:p>
    <w:p w14:paraId="15E323C2" w14:textId="77777777" w:rsidR="002163AB" w:rsidRPr="002163AB" w:rsidRDefault="002163AB" w:rsidP="00502511">
      <w:pPr>
        <w:autoSpaceDE w:val="0"/>
        <w:autoSpaceDN w:val="0"/>
        <w:adjustRightInd w:val="0"/>
        <w:spacing w:line="360" w:lineRule="auto"/>
        <w:ind w:left="426"/>
        <w:rPr>
          <w:rFonts w:ascii="Arial" w:hAnsi="Arial" w:cs="Arial"/>
          <w:color w:val="000000"/>
          <w:sz w:val="20"/>
          <w:szCs w:val="20"/>
          <w:lang w:eastAsia="ja-JP"/>
        </w:rPr>
      </w:pP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lub/i, </w:t>
      </w:r>
    </w:p>
    <w:p w14:paraId="70A41C25" w14:textId="35E7AF19" w:rsidR="002163AB" w:rsidRPr="002163AB" w:rsidRDefault="002163AB" w:rsidP="00502511">
      <w:pPr>
        <w:autoSpaceDE w:val="0"/>
        <w:autoSpaceDN w:val="0"/>
        <w:adjustRightInd w:val="0"/>
        <w:spacing w:after="126" w:line="360" w:lineRule="auto"/>
        <w:ind w:left="360"/>
        <w:rPr>
          <w:rFonts w:ascii="Arial" w:hAnsi="Arial" w:cs="Arial"/>
          <w:color w:val="000000"/>
          <w:sz w:val="20"/>
          <w:szCs w:val="20"/>
          <w:lang w:eastAsia="ja-JP"/>
        </w:rPr>
      </w:pP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>b) Pan</w:t>
      </w:r>
      <w:r w:rsidR="00937102">
        <w:rPr>
          <w:rFonts w:ascii="Arial" w:hAnsi="Arial" w:cs="Arial"/>
          <w:color w:val="000000"/>
          <w:sz w:val="20"/>
          <w:szCs w:val="20"/>
          <w:lang w:eastAsia="ja-JP"/>
        </w:rPr>
        <w:t>i</w:t>
      </w: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 </w:t>
      </w:r>
      <w:r w:rsidR="00937102">
        <w:rPr>
          <w:rFonts w:ascii="Arial" w:hAnsi="Arial" w:cs="Arial"/>
          <w:color w:val="000000"/>
          <w:sz w:val="20"/>
          <w:szCs w:val="20"/>
          <w:lang w:eastAsia="ja-JP"/>
        </w:rPr>
        <w:t>Joanna Jonczyk</w:t>
      </w: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 –</w:t>
      </w:r>
      <w:r w:rsidR="00937102">
        <w:rPr>
          <w:rFonts w:ascii="Arial" w:hAnsi="Arial" w:cs="Arial"/>
          <w:color w:val="000000"/>
          <w:sz w:val="20"/>
          <w:szCs w:val="20"/>
          <w:lang w:eastAsia="ja-JP"/>
        </w:rPr>
        <w:t>Inspektor Wojewódzki w</w:t>
      </w: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 Regionaln</w:t>
      </w:r>
      <w:r w:rsidR="00937102">
        <w:rPr>
          <w:rFonts w:ascii="Arial" w:hAnsi="Arial" w:cs="Arial"/>
          <w:color w:val="000000"/>
          <w:sz w:val="20"/>
          <w:szCs w:val="20"/>
          <w:lang w:eastAsia="ja-JP"/>
        </w:rPr>
        <w:t>ym Obserwatorium Rynku Pracy</w:t>
      </w: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, e-mail: </w:t>
      </w:r>
      <w:r w:rsidR="00937102">
        <w:rPr>
          <w:rFonts w:ascii="Arial" w:hAnsi="Arial" w:cs="Arial"/>
          <w:color w:val="0462C1"/>
          <w:sz w:val="20"/>
          <w:szCs w:val="20"/>
          <w:lang w:eastAsia="ja-JP"/>
        </w:rPr>
        <w:t>j.jonczyk</w:t>
      </w:r>
      <w:r w:rsidRPr="002163AB">
        <w:rPr>
          <w:rFonts w:ascii="Arial" w:hAnsi="Arial" w:cs="Arial"/>
          <w:color w:val="0462C1"/>
          <w:sz w:val="20"/>
          <w:szCs w:val="20"/>
          <w:lang w:eastAsia="ja-JP"/>
        </w:rPr>
        <w:t>@wup.lodz.pl</w:t>
      </w: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. </w:t>
      </w:r>
    </w:p>
    <w:p w14:paraId="296A9295" w14:textId="5E2D49DA" w:rsidR="002163AB" w:rsidRPr="002163AB" w:rsidRDefault="002163AB" w:rsidP="00502511">
      <w:pPr>
        <w:numPr>
          <w:ilvl w:val="0"/>
          <w:numId w:val="2"/>
        </w:numPr>
        <w:autoSpaceDE w:val="0"/>
        <w:autoSpaceDN w:val="0"/>
        <w:adjustRightInd w:val="0"/>
        <w:spacing w:after="126" w:line="360" w:lineRule="auto"/>
        <w:rPr>
          <w:rFonts w:ascii="Arial" w:hAnsi="Arial" w:cs="Arial"/>
          <w:color w:val="000000"/>
          <w:sz w:val="20"/>
          <w:szCs w:val="20"/>
          <w:lang w:eastAsia="ja-JP"/>
        </w:rPr>
      </w:pPr>
      <w:r w:rsidRPr="002163AB">
        <w:rPr>
          <w:rFonts w:ascii="Arial" w:hAnsi="Arial" w:cs="Arial"/>
          <w:b/>
          <w:bCs/>
          <w:color w:val="000000"/>
          <w:sz w:val="20"/>
          <w:szCs w:val="20"/>
          <w:lang w:eastAsia="ja-JP"/>
        </w:rPr>
        <w:t xml:space="preserve">Termin realizacji usługi: </w:t>
      </w:r>
      <w:r w:rsidR="00937102">
        <w:rPr>
          <w:rFonts w:ascii="Arial" w:hAnsi="Arial" w:cs="Arial"/>
          <w:b/>
          <w:bCs/>
          <w:color w:val="000000"/>
          <w:sz w:val="20"/>
          <w:szCs w:val="20"/>
          <w:lang w:eastAsia="ja-JP"/>
        </w:rPr>
        <w:t>21</w:t>
      </w:r>
      <w:r w:rsidRPr="002163AB">
        <w:rPr>
          <w:rFonts w:ascii="Arial" w:hAnsi="Arial" w:cs="Arial"/>
          <w:b/>
          <w:bCs/>
          <w:color w:val="000000"/>
          <w:sz w:val="20"/>
          <w:szCs w:val="20"/>
          <w:lang w:eastAsia="ja-JP"/>
        </w:rPr>
        <w:t xml:space="preserve"> dni </w:t>
      </w:r>
      <w:r w:rsidR="00937102">
        <w:rPr>
          <w:rFonts w:ascii="Arial" w:hAnsi="Arial" w:cs="Arial"/>
          <w:b/>
          <w:bCs/>
          <w:color w:val="000000"/>
          <w:sz w:val="20"/>
          <w:szCs w:val="20"/>
          <w:lang w:eastAsia="ja-JP"/>
        </w:rPr>
        <w:t>roboczych</w:t>
      </w:r>
      <w:r w:rsidRPr="002163AB">
        <w:rPr>
          <w:rFonts w:ascii="Arial" w:hAnsi="Arial" w:cs="Arial"/>
          <w:b/>
          <w:bCs/>
          <w:color w:val="000000"/>
          <w:sz w:val="20"/>
          <w:szCs w:val="20"/>
          <w:lang w:eastAsia="ja-JP"/>
        </w:rPr>
        <w:t xml:space="preserve"> od dnia podpisania umowy. </w:t>
      </w:r>
    </w:p>
    <w:p w14:paraId="7886260F" w14:textId="78BB2EC3" w:rsidR="002163AB" w:rsidRPr="002163AB" w:rsidRDefault="002163AB" w:rsidP="00502511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szCs w:val="20"/>
          <w:lang w:eastAsia="ja-JP"/>
        </w:rPr>
      </w:pPr>
      <w:r w:rsidRPr="002163AB">
        <w:rPr>
          <w:rFonts w:ascii="Arial" w:hAnsi="Arial" w:cs="Arial"/>
          <w:color w:val="000000"/>
          <w:sz w:val="20"/>
          <w:szCs w:val="20"/>
          <w:lang w:eastAsia="ja-JP"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14:paraId="46436C3E" w14:textId="02E9C65A" w:rsidR="00C233A9" w:rsidRPr="00671B4C" w:rsidRDefault="006907EB" w:rsidP="00C233A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14:paraId="239C5A72" w14:textId="77777777" w:rsidR="00C233A9" w:rsidRPr="00671B4C" w:rsidRDefault="00C233A9" w:rsidP="00C233A9">
      <w:pPr>
        <w:numPr>
          <w:ilvl w:val="0"/>
          <w:numId w:val="1"/>
        </w:numPr>
        <w:spacing w:before="120" w:after="120" w:line="360" w:lineRule="auto"/>
        <w:ind w:left="426" w:hanging="284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WARUNKI UDZIAŁU W POSTĘPOWANIU</w:t>
      </w:r>
    </w:p>
    <w:p w14:paraId="40468BAD" w14:textId="77777777" w:rsidR="00C233A9" w:rsidRPr="00671B4C" w:rsidRDefault="00C233A9" w:rsidP="00C233A9">
      <w:pPr>
        <w:pStyle w:val="Akapitzlist"/>
        <w:numPr>
          <w:ilvl w:val="0"/>
          <w:numId w:val="14"/>
        </w:numPr>
        <w:spacing w:after="0" w:line="360" w:lineRule="auto"/>
        <w:ind w:left="426" w:hanging="284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W zapytaniu ofertowym mogą wziąć udział Wykonawcy, 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w stosunku do których nie otwarto likwidacji, nie ogłoszono upadłości, których aktywami nie zarządza likwidator lub sąd, nie zawarli układu </w:t>
      </w:r>
      <w:r w:rsidRPr="00671B4C">
        <w:rPr>
          <w:rFonts w:ascii="Arial" w:hAnsi="Arial" w:cs="Arial"/>
          <w:sz w:val="20"/>
          <w:szCs w:val="20"/>
          <w:lang w:val="pl-PL"/>
        </w:rPr>
        <w:br/>
        <w:t>z wierzycielami, których działalność gospodarcza nie jest zawieszona albo nie znajdują się oni w innej tego rodzaju sytuacji wynikającej z podobnej procedury przewidzianej w przepisach miejsca wszczęcia tej procedury.</w:t>
      </w:r>
    </w:p>
    <w:p w14:paraId="6D693187" w14:textId="569DD06A" w:rsidR="00C233A9" w:rsidRPr="00671B4C" w:rsidRDefault="00C233A9" w:rsidP="00C233A9">
      <w:pPr>
        <w:pStyle w:val="Akapitzlist"/>
        <w:numPr>
          <w:ilvl w:val="0"/>
          <w:numId w:val="14"/>
        </w:numPr>
        <w:spacing w:after="0" w:line="360" w:lineRule="auto"/>
        <w:ind w:left="426" w:hanging="284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  <w:lang w:val="pl-PL"/>
        </w:rPr>
        <w:t>S</w:t>
      </w:r>
      <w:r w:rsidRPr="00671B4C">
        <w:rPr>
          <w:rFonts w:ascii="Arial" w:hAnsi="Arial" w:cs="Arial"/>
          <w:sz w:val="20"/>
          <w:szCs w:val="20"/>
        </w:rPr>
        <w:t>pełnieni</w:t>
      </w:r>
      <w:r w:rsidRPr="00671B4C">
        <w:rPr>
          <w:rFonts w:ascii="Arial" w:hAnsi="Arial" w:cs="Arial"/>
          <w:sz w:val="20"/>
          <w:szCs w:val="20"/>
          <w:lang w:val="pl-PL"/>
        </w:rPr>
        <w:t>e</w:t>
      </w:r>
      <w:r w:rsidRPr="00671B4C">
        <w:rPr>
          <w:rFonts w:ascii="Arial" w:hAnsi="Arial" w:cs="Arial"/>
          <w:sz w:val="20"/>
          <w:szCs w:val="20"/>
        </w:rPr>
        <w:t xml:space="preserve"> ww. warunku udziału w postępowaniu,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 Wykonawca wykaże podpisując </w:t>
      </w:r>
      <w:r w:rsidRPr="00671B4C">
        <w:rPr>
          <w:rFonts w:ascii="Arial" w:hAnsi="Arial" w:cs="Arial"/>
          <w:sz w:val="20"/>
          <w:szCs w:val="20"/>
        </w:rPr>
        <w:t>oświadczeni</w:t>
      </w:r>
      <w:r w:rsidRPr="00671B4C">
        <w:rPr>
          <w:rFonts w:ascii="Arial" w:hAnsi="Arial" w:cs="Arial"/>
          <w:sz w:val="20"/>
          <w:szCs w:val="20"/>
          <w:lang w:val="pl-PL"/>
        </w:rPr>
        <w:t>e</w:t>
      </w:r>
      <w:r w:rsidRPr="00671B4C">
        <w:rPr>
          <w:rFonts w:ascii="Arial" w:hAnsi="Arial" w:cs="Arial"/>
          <w:sz w:val="20"/>
          <w:szCs w:val="20"/>
        </w:rPr>
        <w:t xml:space="preserve"> </w:t>
      </w:r>
      <w:r w:rsidRPr="00671B4C">
        <w:rPr>
          <w:rFonts w:ascii="Arial" w:hAnsi="Arial" w:cs="Arial"/>
          <w:sz w:val="20"/>
          <w:szCs w:val="20"/>
        </w:rPr>
        <w:br/>
        <w:t xml:space="preserve">w przedmiotowym zakresie stanowiące 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pkt. 4 </w:t>
      </w:r>
      <w:r w:rsidRPr="00671B4C">
        <w:rPr>
          <w:rFonts w:ascii="Arial" w:hAnsi="Arial" w:cs="Arial"/>
          <w:i/>
          <w:iCs/>
          <w:sz w:val="20"/>
          <w:szCs w:val="20"/>
          <w:u w:val="single"/>
          <w:lang w:val="pl-PL"/>
        </w:rPr>
        <w:t>Z</w:t>
      </w:r>
      <w:r w:rsidRPr="00671B4C">
        <w:rPr>
          <w:rFonts w:ascii="Arial" w:hAnsi="Arial" w:cs="Arial"/>
          <w:i/>
          <w:iCs/>
          <w:sz w:val="20"/>
          <w:szCs w:val="20"/>
          <w:u w:val="single"/>
        </w:rPr>
        <w:t>ałącznik</w:t>
      </w:r>
      <w:r w:rsidRPr="00671B4C">
        <w:rPr>
          <w:rFonts w:ascii="Arial" w:hAnsi="Arial" w:cs="Arial"/>
          <w:i/>
          <w:iCs/>
          <w:sz w:val="20"/>
          <w:szCs w:val="20"/>
          <w:u w:val="single"/>
          <w:lang w:val="pl-PL"/>
        </w:rPr>
        <w:t>a</w:t>
      </w:r>
      <w:r w:rsidRPr="00671B4C">
        <w:rPr>
          <w:rFonts w:ascii="Arial" w:hAnsi="Arial" w:cs="Arial"/>
          <w:i/>
          <w:iCs/>
          <w:sz w:val="20"/>
          <w:szCs w:val="20"/>
          <w:u w:val="single"/>
        </w:rPr>
        <w:t xml:space="preserve"> nr </w:t>
      </w:r>
      <w:r w:rsidRPr="00671B4C">
        <w:rPr>
          <w:rFonts w:ascii="Arial" w:hAnsi="Arial" w:cs="Arial"/>
          <w:i/>
          <w:iCs/>
          <w:sz w:val="20"/>
          <w:szCs w:val="20"/>
          <w:u w:val="single"/>
          <w:lang w:val="pl-PL"/>
        </w:rPr>
        <w:t>1</w:t>
      </w:r>
      <w:r w:rsidRPr="00671B4C">
        <w:rPr>
          <w:rFonts w:ascii="Arial" w:hAnsi="Arial" w:cs="Arial"/>
          <w:sz w:val="20"/>
          <w:szCs w:val="20"/>
        </w:rPr>
        <w:t xml:space="preserve"> do niniejszego zapytania ofertowego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. Jeśli </w:t>
      </w:r>
      <w:r w:rsidRPr="00671B4C">
        <w:rPr>
          <w:rFonts w:ascii="Arial" w:hAnsi="Arial" w:cs="Arial"/>
          <w:sz w:val="20"/>
          <w:szCs w:val="20"/>
        </w:rPr>
        <w:t xml:space="preserve">przedłożone oświadczenie okaże się niezgodne z informacjami zawartymi w KRS lub centralnej ewidencji i informacji o działalności gospodarczej na dzień otwarcia ofert 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Wykonawca </w:t>
      </w:r>
      <w:r w:rsidRPr="00671B4C">
        <w:rPr>
          <w:rFonts w:ascii="Arial" w:hAnsi="Arial" w:cs="Arial"/>
          <w:sz w:val="20"/>
          <w:szCs w:val="20"/>
        </w:rPr>
        <w:t>zostan</w:t>
      </w:r>
      <w:r w:rsidRPr="00671B4C">
        <w:rPr>
          <w:rFonts w:ascii="Arial" w:hAnsi="Arial" w:cs="Arial"/>
          <w:sz w:val="20"/>
          <w:szCs w:val="20"/>
          <w:lang w:val="pl-PL"/>
        </w:rPr>
        <w:t>ie</w:t>
      </w:r>
      <w:r w:rsidRPr="00671B4C">
        <w:rPr>
          <w:rFonts w:ascii="Arial" w:hAnsi="Arial" w:cs="Arial"/>
          <w:sz w:val="20"/>
          <w:szCs w:val="20"/>
        </w:rPr>
        <w:t xml:space="preserve"> </w:t>
      </w:r>
      <w:r w:rsidR="00EF6997">
        <w:rPr>
          <w:rFonts w:ascii="Arial" w:hAnsi="Arial" w:cs="Arial"/>
          <w:sz w:val="20"/>
          <w:szCs w:val="20"/>
          <w:lang w:val="pl-PL"/>
        </w:rPr>
        <w:t>wykluczony</w:t>
      </w:r>
      <w:r w:rsidRPr="00671B4C">
        <w:rPr>
          <w:rFonts w:ascii="Arial" w:hAnsi="Arial" w:cs="Arial"/>
          <w:sz w:val="20"/>
          <w:szCs w:val="20"/>
        </w:rPr>
        <w:t xml:space="preserve"> z udziału w postępowaniu. </w:t>
      </w:r>
    </w:p>
    <w:p w14:paraId="779E0565" w14:textId="39932576" w:rsidR="00C233A9" w:rsidRDefault="00C233A9" w:rsidP="00C233A9">
      <w:pPr>
        <w:pStyle w:val="Akapitzlist"/>
        <w:numPr>
          <w:ilvl w:val="0"/>
          <w:numId w:val="14"/>
        </w:numPr>
        <w:spacing w:after="0" w:line="360" w:lineRule="auto"/>
        <w:ind w:left="426" w:hanging="284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Ocena spełnienia powyższych warunków oparta będzie o zasadę spełnia - nie spełnia (1-0) </w:t>
      </w:r>
      <w:r w:rsidRPr="00671B4C">
        <w:rPr>
          <w:rFonts w:ascii="Arial" w:hAnsi="Arial" w:cs="Arial"/>
          <w:sz w:val="20"/>
          <w:szCs w:val="20"/>
        </w:rPr>
        <w:br/>
        <w:t xml:space="preserve">i zostanie przeprowadzona w oparciu o 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podpisane </w:t>
      </w:r>
      <w:r w:rsidRPr="00671B4C">
        <w:rPr>
          <w:rFonts w:ascii="Arial" w:hAnsi="Arial" w:cs="Arial"/>
          <w:sz w:val="20"/>
          <w:szCs w:val="20"/>
        </w:rPr>
        <w:t>oświadczenie według wzoru stanowiące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 pkt.4 </w:t>
      </w:r>
      <w:r w:rsidRPr="00671B4C">
        <w:rPr>
          <w:rFonts w:ascii="Arial" w:hAnsi="Arial" w:cs="Arial"/>
          <w:sz w:val="20"/>
          <w:szCs w:val="20"/>
        </w:rPr>
        <w:t xml:space="preserve"> </w:t>
      </w:r>
      <w:r w:rsidR="00B32A7C">
        <w:rPr>
          <w:rFonts w:ascii="Arial" w:hAnsi="Arial" w:cs="Arial"/>
          <w:sz w:val="20"/>
          <w:szCs w:val="20"/>
          <w:lang w:val="pl-PL"/>
        </w:rPr>
        <w:t>Z</w:t>
      </w:r>
      <w:r w:rsidR="00B32A7C" w:rsidRPr="00671B4C">
        <w:rPr>
          <w:rFonts w:ascii="Arial" w:hAnsi="Arial" w:cs="Arial"/>
          <w:sz w:val="20"/>
          <w:szCs w:val="20"/>
        </w:rPr>
        <w:t>ałączni</w:t>
      </w:r>
      <w:r w:rsidR="00B32A7C" w:rsidRPr="00671B4C">
        <w:rPr>
          <w:rFonts w:ascii="Arial" w:hAnsi="Arial" w:cs="Arial"/>
          <w:sz w:val="20"/>
          <w:szCs w:val="20"/>
          <w:lang w:val="pl-PL"/>
        </w:rPr>
        <w:t>ka</w:t>
      </w:r>
      <w:r w:rsidRPr="00671B4C">
        <w:rPr>
          <w:rFonts w:ascii="Arial" w:hAnsi="Arial" w:cs="Arial"/>
          <w:sz w:val="20"/>
          <w:szCs w:val="20"/>
        </w:rPr>
        <w:t xml:space="preserve"> nr </w:t>
      </w:r>
      <w:r w:rsidRPr="00671B4C">
        <w:rPr>
          <w:rFonts w:ascii="Arial" w:hAnsi="Arial" w:cs="Arial"/>
          <w:sz w:val="20"/>
          <w:szCs w:val="20"/>
          <w:lang w:val="pl-PL"/>
        </w:rPr>
        <w:t>1</w:t>
      </w:r>
      <w:r w:rsidRPr="00671B4C">
        <w:rPr>
          <w:rFonts w:ascii="Arial" w:hAnsi="Arial" w:cs="Arial"/>
          <w:sz w:val="20"/>
          <w:szCs w:val="20"/>
        </w:rPr>
        <w:t xml:space="preserve"> do niniejszego zapytania ofertowego.</w:t>
      </w:r>
    </w:p>
    <w:p w14:paraId="5D3AB166" w14:textId="68AE4921" w:rsidR="007001AB" w:rsidRPr="007001AB" w:rsidRDefault="007001AB" w:rsidP="00C233A9">
      <w:pPr>
        <w:pStyle w:val="Akapitzlist"/>
        <w:numPr>
          <w:ilvl w:val="0"/>
          <w:numId w:val="14"/>
        </w:numPr>
        <w:spacing w:after="0" w:line="360" w:lineRule="auto"/>
        <w:ind w:left="426" w:hanging="284"/>
        <w:rPr>
          <w:rFonts w:ascii="Arial" w:hAnsi="Arial" w:cs="Arial"/>
          <w:sz w:val="20"/>
          <w:szCs w:val="20"/>
        </w:rPr>
      </w:pPr>
      <w:r w:rsidRPr="007001AB">
        <w:rPr>
          <w:rFonts w:ascii="Arial" w:hAnsi="Arial" w:cs="Arial"/>
          <w:sz w:val="20"/>
          <w:szCs w:val="20"/>
        </w:rPr>
        <w:lastRenderedPageBreak/>
        <w:t xml:space="preserve">W zapytaniu ofertowym mogą wziąć udział Wykonawcy, </w:t>
      </w:r>
      <w:r w:rsidRPr="007001AB">
        <w:rPr>
          <w:rFonts w:ascii="Arial" w:hAnsi="Arial" w:cs="Arial"/>
          <w:sz w:val="20"/>
          <w:szCs w:val="20"/>
          <w:lang w:val="pl-PL"/>
        </w:rPr>
        <w:t xml:space="preserve">w stosunku do których </w:t>
      </w:r>
      <w:r w:rsidRPr="007001AB">
        <w:rPr>
          <w:rFonts w:ascii="Arial" w:hAnsi="Arial" w:cs="Arial"/>
          <w:sz w:val="20"/>
          <w:szCs w:val="20"/>
        </w:rPr>
        <w:t xml:space="preserve">nie zachodzą przesłanki wykluczenia z postępowania na podstawie art. 7 ust. 1 </w:t>
      </w:r>
      <w:r w:rsidRPr="007001AB">
        <w:rPr>
          <w:rFonts w:ascii="Arial" w:hAnsi="Arial" w:cs="Arial"/>
          <w:i/>
          <w:sz w:val="20"/>
          <w:szCs w:val="20"/>
        </w:rPr>
        <w:t>ustawy z dnia 13 kwietnia 2022 r. o szczególnych rozwiązaniach w zakresie przeciwdziałania wspieraniu agresji na Ukrainę oraz służących ochronie bezpieczeństwa narodowego</w:t>
      </w:r>
      <w:r w:rsidRPr="007001AB">
        <w:rPr>
          <w:rFonts w:ascii="Arial" w:hAnsi="Arial" w:cs="Arial"/>
          <w:sz w:val="20"/>
          <w:szCs w:val="20"/>
        </w:rPr>
        <w:t xml:space="preserve"> (Dz. U. </w:t>
      </w:r>
      <w:r w:rsidR="00184EC9">
        <w:rPr>
          <w:rFonts w:ascii="Arial" w:hAnsi="Arial" w:cs="Arial"/>
          <w:sz w:val="20"/>
          <w:szCs w:val="20"/>
          <w:lang w:val="pl-PL"/>
        </w:rPr>
        <w:t xml:space="preserve">2024. </w:t>
      </w:r>
      <w:r w:rsidRPr="007001AB">
        <w:rPr>
          <w:rFonts w:ascii="Arial" w:hAnsi="Arial" w:cs="Arial"/>
          <w:sz w:val="20"/>
          <w:szCs w:val="20"/>
        </w:rPr>
        <w:t xml:space="preserve">poz. </w:t>
      </w:r>
      <w:r w:rsidR="00184EC9">
        <w:rPr>
          <w:rFonts w:ascii="Arial" w:hAnsi="Arial" w:cs="Arial"/>
          <w:sz w:val="20"/>
          <w:szCs w:val="20"/>
          <w:lang w:val="pl-PL"/>
        </w:rPr>
        <w:t>507</w:t>
      </w:r>
      <w:r w:rsidRPr="007001AB">
        <w:rPr>
          <w:rFonts w:ascii="Arial" w:hAnsi="Arial" w:cs="Arial"/>
          <w:sz w:val="20"/>
          <w:szCs w:val="20"/>
          <w:lang w:val="pl-PL"/>
        </w:rPr>
        <w:t>).</w:t>
      </w:r>
    </w:p>
    <w:p w14:paraId="1F6582D4" w14:textId="58B44FCF" w:rsidR="007001AB" w:rsidRPr="007001AB" w:rsidRDefault="007001AB" w:rsidP="007001AB">
      <w:pPr>
        <w:pStyle w:val="Akapitzlist"/>
        <w:numPr>
          <w:ilvl w:val="0"/>
          <w:numId w:val="14"/>
        </w:numPr>
        <w:spacing w:after="0" w:line="360" w:lineRule="auto"/>
        <w:ind w:left="426" w:hanging="284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  <w:lang w:val="pl-PL"/>
        </w:rPr>
        <w:t>S</w:t>
      </w:r>
      <w:r w:rsidRPr="00671B4C">
        <w:rPr>
          <w:rFonts w:ascii="Arial" w:hAnsi="Arial" w:cs="Arial"/>
          <w:sz w:val="20"/>
          <w:szCs w:val="20"/>
        </w:rPr>
        <w:t>pełnieni</w:t>
      </w:r>
      <w:r w:rsidRPr="00671B4C">
        <w:rPr>
          <w:rFonts w:ascii="Arial" w:hAnsi="Arial" w:cs="Arial"/>
          <w:sz w:val="20"/>
          <w:szCs w:val="20"/>
          <w:lang w:val="pl-PL"/>
        </w:rPr>
        <w:t>e</w:t>
      </w:r>
      <w:r w:rsidRPr="00671B4C">
        <w:rPr>
          <w:rFonts w:ascii="Arial" w:hAnsi="Arial" w:cs="Arial"/>
          <w:sz w:val="20"/>
          <w:szCs w:val="20"/>
        </w:rPr>
        <w:t xml:space="preserve"> ww. warunku udziału w postępowaniu,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 Wykonawca wykaże podpisując </w:t>
      </w:r>
      <w:r w:rsidRPr="00671B4C">
        <w:rPr>
          <w:rFonts w:ascii="Arial" w:hAnsi="Arial" w:cs="Arial"/>
          <w:sz w:val="20"/>
          <w:szCs w:val="20"/>
        </w:rPr>
        <w:t>oświadczeni</w:t>
      </w:r>
      <w:r w:rsidRPr="00671B4C">
        <w:rPr>
          <w:rFonts w:ascii="Arial" w:hAnsi="Arial" w:cs="Arial"/>
          <w:sz w:val="20"/>
          <w:szCs w:val="20"/>
          <w:lang w:val="pl-PL"/>
        </w:rPr>
        <w:t>e</w:t>
      </w:r>
      <w:r w:rsidRPr="00671B4C">
        <w:rPr>
          <w:rFonts w:ascii="Arial" w:hAnsi="Arial" w:cs="Arial"/>
          <w:sz w:val="20"/>
          <w:szCs w:val="20"/>
        </w:rPr>
        <w:t xml:space="preserve"> </w:t>
      </w:r>
      <w:r w:rsidRPr="00671B4C">
        <w:rPr>
          <w:rFonts w:ascii="Arial" w:hAnsi="Arial" w:cs="Arial"/>
          <w:sz w:val="20"/>
          <w:szCs w:val="20"/>
        </w:rPr>
        <w:br/>
        <w:t xml:space="preserve">w przedmiotowym zakresie stanowiące 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pkt. </w:t>
      </w:r>
      <w:r>
        <w:rPr>
          <w:rFonts w:ascii="Arial" w:hAnsi="Arial" w:cs="Arial"/>
          <w:sz w:val="20"/>
          <w:szCs w:val="20"/>
          <w:lang w:val="pl-PL"/>
        </w:rPr>
        <w:t>6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 </w:t>
      </w:r>
      <w:r w:rsidRPr="00671B4C">
        <w:rPr>
          <w:rFonts w:ascii="Arial" w:hAnsi="Arial" w:cs="Arial"/>
          <w:i/>
          <w:iCs/>
          <w:sz w:val="20"/>
          <w:szCs w:val="20"/>
          <w:u w:val="single"/>
          <w:lang w:val="pl-PL"/>
        </w:rPr>
        <w:t>Z</w:t>
      </w:r>
      <w:r w:rsidRPr="00671B4C">
        <w:rPr>
          <w:rFonts w:ascii="Arial" w:hAnsi="Arial" w:cs="Arial"/>
          <w:i/>
          <w:iCs/>
          <w:sz w:val="20"/>
          <w:szCs w:val="20"/>
          <w:u w:val="single"/>
        </w:rPr>
        <w:t>ałącznik</w:t>
      </w:r>
      <w:r w:rsidRPr="00671B4C">
        <w:rPr>
          <w:rFonts w:ascii="Arial" w:hAnsi="Arial" w:cs="Arial"/>
          <w:i/>
          <w:iCs/>
          <w:sz w:val="20"/>
          <w:szCs w:val="20"/>
          <w:u w:val="single"/>
          <w:lang w:val="pl-PL"/>
        </w:rPr>
        <w:t>a</w:t>
      </w:r>
      <w:r w:rsidRPr="00671B4C">
        <w:rPr>
          <w:rFonts w:ascii="Arial" w:hAnsi="Arial" w:cs="Arial"/>
          <w:i/>
          <w:iCs/>
          <w:sz w:val="20"/>
          <w:szCs w:val="20"/>
          <w:u w:val="single"/>
        </w:rPr>
        <w:t xml:space="preserve"> nr </w:t>
      </w:r>
      <w:r w:rsidRPr="00671B4C">
        <w:rPr>
          <w:rFonts w:ascii="Arial" w:hAnsi="Arial" w:cs="Arial"/>
          <w:i/>
          <w:iCs/>
          <w:sz w:val="20"/>
          <w:szCs w:val="20"/>
          <w:u w:val="single"/>
          <w:lang w:val="pl-PL"/>
        </w:rPr>
        <w:t>1</w:t>
      </w:r>
      <w:r w:rsidRPr="00671B4C">
        <w:rPr>
          <w:rFonts w:ascii="Arial" w:hAnsi="Arial" w:cs="Arial"/>
          <w:sz w:val="20"/>
          <w:szCs w:val="20"/>
        </w:rPr>
        <w:t xml:space="preserve"> do niniejszego zapytania ofertowego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. </w:t>
      </w:r>
    </w:p>
    <w:p w14:paraId="0441EF8D" w14:textId="77777777" w:rsidR="00C233A9" w:rsidRPr="00671B4C" w:rsidRDefault="00C233A9" w:rsidP="00C233A9">
      <w:pPr>
        <w:pStyle w:val="Akapitzlist"/>
        <w:numPr>
          <w:ilvl w:val="0"/>
          <w:numId w:val="14"/>
        </w:numPr>
        <w:spacing w:after="0" w:line="360" w:lineRule="auto"/>
        <w:ind w:left="426" w:hanging="284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Zamawiający przewiduje także możliwość pozostawienia oferty bez rozpatrzenia w szczególności </w:t>
      </w:r>
      <w:r w:rsidRPr="00671B4C">
        <w:rPr>
          <w:rFonts w:ascii="Arial" w:hAnsi="Arial" w:cs="Arial"/>
          <w:sz w:val="20"/>
          <w:szCs w:val="20"/>
        </w:rPr>
        <w:br/>
        <w:t>w następujących sytuacjach:</w:t>
      </w:r>
    </w:p>
    <w:p w14:paraId="708FB170" w14:textId="77777777" w:rsidR="00C233A9" w:rsidRPr="00671B4C" w:rsidRDefault="00C233A9" w:rsidP="00C233A9">
      <w:pPr>
        <w:pStyle w:val="Akapitzlist"/>
        <w:numPr>
          <w:ilvl w:val="0"/>
          <w:numId w:val="15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oferta będzie niekompletna, niezgodna z wymaganiami wynikającymi z niniejszego zapytania ofertowego lub w której formularz oferty nie zostanie podpisany,  </w:t>
      </w:r>
    </w:p>
    <w:p w14:paraId="5396FEE3" w14:textId="77777777" w:rsidR="00C233A9" w:rsidRPr="00671B4C" w:rsidRDefault="00C233A9" w:rsidP="00C233A9">
      <w:pPr>
        <w:pStyle w:val="Akapitzlist"/>
        <w:numPr>
          <w:ilvl w:val="0"/>
          <w:numId w:val="15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Wykonawca nie przedłoży dokumentów, nie złoży wyjaśnień lub jeżeli dokonana ocena wyjaśnień potwierdzi, że oferta zawiera rażąco niską cenę w stosunku do przedmiotu zamówienia</w:t>
      </w:r>
      <w:r w:rsidRPr="00671B4C">
        <w:rPr>
          <w:rFonts w:ascii="Arial" w:hAnsi="Arial" w:cs="Arial"/>
          <w:sz w:val="20"/>
          <w:szCs w:val="20"/>
          <w:lang w:val="pl-PL"/>
        </w:rPr>
        <w:t>.</w:t>
      </w:r>
    </w:p>
    <w:p w14:paraId="62BD2534" w14:textId="77777777" w:rsidR="00C233A9" w:rsidRPr="00671B4C" w:rsidRDefault="00C233A9" w:rsidP="00C233A9">
      <w:pPr>
        <w:spacing w:line="360" w:lineRule="auto"/>
        <w:rPr>
          <w:rFonts w:ascii="Arial" w:hAnsi="Arial" w:cs="Arial"/>
          <w:sz w:val="20"/>
          <w:szCs w:val="20"/>
        </w:rPr>
      </w:pPr>
    </w:p>
    <w:p w14:paraId="0D491476" w14:textId="77777777" w:rsidR="00C233A9" w:rsidRPr="00671B4C" w:rsidRDefault="00C233A9" w:rsidP="00C233A9">
      <w:pPr>
        <w:numPr>
          <w:ilvl w:val="0"/>
          <w:numId w:val="4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KRYTERIA OCENY</w:t>
      </w:r>
    </w:p>
    <w:p w14:paraId="47A29ACE" w14:textId="77777777" w:rsidR="00C233A9" w:rsidRPr="00671B4C" w:rsidRDefault="00C233A9" w:rsidP="00C233A9">
      <w:p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Jako kryterium wyboru oferty najkorzystniejszej przyjmuje się w niniejszym postępowaniu: cena 100 %.</w:t>
      </w:r>
    </w:p>
    <w:p w14:paraId="4419A38F" w14:textId="77777777" w:rsidR="00C233A9" w:rsidRPr="00671B4C" w:rsidRDefault="00C233A9" w:rsidP="00C233A9">
      <w:p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Ocena ofert zostanie dokonana według wzoru:</w:t>
      </w:r>
    </w:p>
    <w:p w14:paraId="26A46CCF" w14:textId="77777777" w:rsidR="00C233A9" w:rsidRPr="00671B4C" w:rsidRDefault="00C233A9" w:rsidP="00C233A9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0CEEFC19" w14:textId="77777777" w:rsidR="00C233A9" w:rsidRPr="00671B4C" w:rsidRDefault="00C233A9" w:rsidP="00C233A9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671B4C">
        <w:rPr>
          <w:rFonts w:ascii="Arial" w:hAnsi="Arial" w:cs="Arial"/>
          <w:sz w:val="20"/>
          <w:szCs w:val="20"/>
          <w:u w:val="single"/>
        </w:rPr>
        <w:t xml:space="preserve">cena oferty najtańszej </w:t>
      </w:r>
    </w:p>
    <w:p w14:paraId="4749F5B7" w14:textId="77777777" w:rsidR="00C233A9" w:rsidRPr="00671B4C" w:rsidRDefault="00C233A9" w:rsidP="00C233A9">
      <w:p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cena oferty badanej    x 100 pkt. x 100%= liczba punktów w danym kryterium</w:t>
      </w:r>
    </w:p>
    <w:p w14:paraId="7B6454E1" w14:textId="77777777" w:rsidR="00C233A9" w:rsidRPr="00671B4C" w:rsidRDefault="00C233A9" w:rsidP="00C233A9">
      <w:pPr>
        <w:spacing w:line="360" w:lineRule="auto"/>
        <w:rPr>
          <w:rFonts w:ascii="Arial" w:hAnsi="Arial" w:cs="Arial"/>
          <w:sz w:val="20"/>
          <w:szCs w:val="20"/>
        </w:rPr>
      </w:pPr>
    </w:p>
    <w:p w14:paraId="53192F0D" w14:textId="4F3675F5" w:rsidR="00C233A9" w:rsidRPr="00671B4C" w:rsidRDefault="00C233A9" w:rsidP="00C233A9">
      <w:pPr>
        <w:spacing w:line="360" w:lineRule="auto"/>
        <w:rPr>
          <w:rFonts w:ascii="Arial" w:eastAsia="Calibri" w:hAnsi="Arial" w:cs="Arial"/>
          <w:sz w:val="20"/>
          <w:szCs w:val="20"/>
          <w:lang w:val="x-none" w:eastAsia="en-US"/>
        </w:rPr>
      </w:pPr>
      <w:r w:rsidRPr="00671B4C">
        <w:rPr>
          <w:rFonts w:ascii="Arial" w:hAnsi="Arial" w:cs="Arial"/>
          <w:sz w:val="20"/>
          <w:szCs w:val="20"/>
        </w:rPr>
        <w:t>W Formularzu Oferty Wykonawca jest obowiązany podać cenę brutto</w:t>
      </w:r>
      <w:r w:rsidRPr="00671B4C">
        <w:rPr>
          <w:rFonts w:ascii="Arial" w:hAnsi="Arial" w:cs="Arial"/>
          <w:b/>
          <w:sz w:val="20"/>
          <w:szCs w:val="20"/>
        </w:rPr>
        <w:t xml:space="preserve"> </w:t>
      </w:r>
      <w:r w:rsidRPr="00671B4C">
        <w:rPr>
          <w:rFonts w:ascii="Arial" w:hAnsi="Arial" w:cs="Arial"/>
          <w:sz w:val="20"/>
          <w:szCs w:val="20"/>
        </w:rPr>
        <w:t xml:space="preserve">usługi w walucie polskiej. </w:t>
      </w:r>
      <w:r w:rsidRPr="00671B4C">
        <w:rPr>
          <w:rFonts w:ascii="Arial" w:eastAsia="Calibri" w:hAnsi="Arial" w:cs="Arial"/>
          <w:b/>
          <w:sz w:val="20"/>
          <w:szCs w:val="20"/>
          <w:lang w:val="x-none" w:eastAsia="en-US"/>
        </w:rPr>
        <w:t>Cena powinna obejmować wszystkie koszty i składniki związane z wykonaniem zamówienia</w:t>
      </w:r>
      <w:r w:rsidRPr="00671B4C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671B4C">
        <w:rPr>
          <w:rFonts w:ascii="Arial" w:eastAsia="Calibri" w:hAnsi="Arial" w:cs="Arial"/>
          <w:b/>
          <w:sz w:val="20"/>
          <w:szCs w:val="20"/>
          <w:lang w:val="x-none" w:eastAsia="en-US"/>
        </w:rPr>
        <w:t>i uwzględniać cały zakres przedmiotu zamówienia</w:t>
      </w: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>.</w:t>
      </w:r>
      <w:r w:rsidRPr="00671B4C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 xml:space="preserve">Określona w Formularzu cena jest ceną brutto, </w:t>
      </w:r>
      <w:r w:rsidRPr="00671B4C">
        <w:rPr>
          <w:rFonts w:ascii="Arial" w:eastAsia="Calibri" w:hAnsi="Arial" w:cs="Arial"/>
          <w:sz w:val="20"/>
          <w:szCs w:val="20"/>
          <w:lang w:eastAsia="en-US"/>
        </w:rPr>
        <w:t xml:space="preserve">uwzględniającą </w:t>
      </w: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>podatek od towarów i usług</w:t>
      </w:r>
      <w:r w:rsidRPr="00671B4C"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082EF48C" w14:textId="77777777" w:rsidR="00C233A9" w:rsidRPr="00671B4C" w:rsidRDefault="00C233A9" w:rsidP="00C233A9">
      <w:pPr>
        <w:spacing w:line="36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>Cena podana ma być z dokładnością do w dwóch miejsc po przecinku</w:t>
      </w:r>
      <w:r w:rsidRPr="00671B4C"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 xml:space="preserve"> tj. w zaokrągleniu do pełnych groszy. Przyjmuje się matematyczną zasadę zaokrąglania. </w:t>
      </w:r>
    </w:p>
    <w:p w14:paraId="0C6844C7" w14:textId="77777777" w:rsidR="00C233A9" w:rsidRPr="00671B4C" w:rsidRDefault="00C233A9" w:rsidP="00C233A9">
      <w:pPr>
        <w:spacing w:line="360" w:lineRule="auto"/>
        <w:rPr>
          <w:rFonts w:ascii="Arial" w:hAnsi="Arial" w:cs="Arial"/>
          <w:sz w:val="20"/>
          <w:szCs w:val="20"/>
        </w:rPr>
      </w:pPr>
    </w:p>
    <w:p w14:paraId="17233653" w14:textId="77777777" w:rsidR="00C233A9" w:rsidRPr="00671B4C" w:rsidRDefault="00C233A9" w:rsidP="00C233A9">
      <w:pPr>
        <w:numPr>
          <w:ilvl w:val="0"/>
          <w:numId w:val="4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ISTOTNE POSTANOWIENIA UMOWY</w:t>
      </w:r>
    </w:p>
    <w:p w14:paraId="10A7DB20" w14:textId="3631CD80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Strony ustalają, że zapłata będzie uregulowana w ciągu 14 dni od dnia doręczenia do siedziby Zamawiającego prawidłowo wystawionej faktury VAT. Warunkiem dokonania zapłaty będzie przyjęcie </w:t>
      </w:r>
      <w:r w:rsidR="00412E98">
        <w:rPr>
          <w:rFonts w:ascii="Arial" w:hAnsi="Arial" w:cs="Arial"/>
          <w:sz w:val="20"/>
          <w:szCs w:val="20"/>
        </w:rPr>
        <w:t xml:space="preserve">bez zastrzeżeń </w:t>
      </w:r>
      <w:r w:rsidRPr="00671B4C">
        <w:rPr>
          <w:rFonts w:ascii="Arial" w:hAnsi="Arial" w:cs="Arial"/>
          <w:sz w:val="20"/>
          <w:szCs w:val="20"/>
        </w:rPr>
        <w:t>przez Zamawiającego przedmiotu umowy, na podstawie protokołu odbioru</w:t>
      </w:r>
      <w:r w:rsidR="00357DDC">
        <w:rPr>
          <w:rFonts w:ascii="Arial" w:hAnsi="Arial" w:cs="Arial"/>
          <w:sz w:val="20"/>
          <w:szCs w:val="20"/>
        </w:rPr>
        <w:t>.</w:t>
      </w:r>
    </w:p>
    <w:p w14:paraId="128E088F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Należność regulowana będzie przelewem na konto Wykonawcy. </w:t>
      </w:r>
    </w:p>
    <w:p w14:paraId="6DEB16AF" w14:textId="4E2E7F87" w:rsidR="00C233A9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Cena wykonania materiałów </w:t>
      </w:r>
      <w:r w:rsidR="00357DDC">
        <w:rPr>
          <w:rFonts w:ascii="Arial" w:hAnsi="Arial" w:cs="Arial"/>
          <w:sz w:val="20"/>
          <w:szCs w:val="20"/>
        </w:rPr>
        <w:t xml:space="preserve">drukowanych </w:t>
      </w:r>
      <w:r w:rsidRPr="00671B4C">
        <w:rPr>
          <w:rFonts w:ascii="Arial" w:hAnsi="Arial" w:cs="Arial"/>
          <w:sz w:val="20"/>
          <w:szCs w:val="20"/>
        </w:rPr>
        <w:t>jest ceną ryczałtową i zawiera wszelkie koszty (w tym podatek VAT i inne należności publicznoprawne) związane z ich wykonaniem (w tym umieszczenia na produktach wymaganego przez Zamawiającego znakowania i dostarczenie do siedziby Zamawiającego (Łódź, ul. Wólczańska 49) w opakowaniu zabezpieczającym przed uszkodzeniem.</w:t>
      </w:r>
    </w:p>
    <w:p w14:paraId="3C45357E" w14:textId="004FDD9C" w:rsidR="00357DDC" w:rsidRPr="00357DDC" w:rsidRDefault="00357DDC" w:rsidP="00357DDC">
      <w:pPr>
        <w:numPr>
          <w:ilvl w:val="0"/>
          <w:numId w:val="12"/>
        </w:numPr>
        <w:tabs>
          <w:tab w:val="left" w:pos="284"/>
          <w:tab w:val="left" w:pos="1122"/>
          <w:tab w:val="left" w:pos="2216"/>
        </w:tabs>
        <w:suppressAutoHyphens/>
        <w:spacing w:line="360" w:lineRule="auto"/>
        <w:rPr>
          <w:rFonts w:ascii="Arial" w:hAnsi="Arial" w:cs="Arial"/>
          <w:sz w:val="20"/>
          <w:szCs w:val="20"/>
        </w:rPr>
      </w:pPr>
      <w:r w:rsidRPr="00AF40BA">
        <w:rPr>
          <w:rFonts w:ascii="Arial" w:hAnsi="Arial" w:cs="Arial"/>
          <w:b/>
          <w:bCs/>
          <w:sz w:val="20"/>
          <w:szCs w:val="20"/>
        </w:rPr>
        <w:t>Fakturę należy wystawić na Wojewódzki Urząd Pracy w Łodzi, ul. Wólczańska 49, 90-608 Łódź, NIP: 727 24 90</w:t>
      </w:r>
      <w:r>
        <w:rPr>
          <w:rFonts w:ascii="Arial" w:hAnsi="Arial" w:cs="Arial"/>
          <w:b/>
          <w:bCs/>
          <w:sz w:val="20"/>
          <w:szCs w:val="20"/>
        </w:rPr>
        <w:t> </w:t>
      </w:r>
      <w:r w:rsidRPr="00AF40BA">
        <w:rPr>
          <w:rFonts w:ascii="Arial" w:hAnsi="Arial" w:cs="Arial"/>
          <w:b/>
          <w:bCs/>
          <w:sz w:val="20"/>
          <w:szCs w:val="20"/>
        </w:rPr>
        <w:t>364.</w:t>
      </w:r>
    </w:p>
    <w:p w14:paraId="6ED23560" w14:textId="5517F68D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lastRenderedPageBreak/>
        <w:t xml:space="preserve">Jeżeli dostarczone materiały </w:t>
      </w:r>
      <w:r w:rsidR="00357DDC">
        <w:rPr>
          <w:rFonts w:ascii="Arial" w:hAnsi="Arial" w:cs="Arial"/>
          <w:sz w:val="20"/>
          <w:szCs w:val="20"/>
        </w:rPr>
        <w:t>drukowane</w:t>
      </w:r>
      <w:r w:rsidRPr="00671B4C">
        <w:rPr>
          <w:rFonts w:ascii="Arial" w:hAnsi="Arial" w:cs="Arial"/>
          <w:sz w:val="20"/>
          <w:szCs w:val="20"/>
        </w:rPr>
        <w:t xml:space="preserve"> okażą się uszkodzone lub wadliwe, w szczególności nie będą odpowiadać wymaganiom określonym w specyfikacji, ofercie lub/i ustaleniom między stronami to mają być wymienione na nieuszkodzone lub wolne od wad w ciągu 5 dni roboczych od zgłoszenia tego faktu Wykonawcy. </w:t>
      </w:r>
    </w:p>
    <w:p w14:paraId="1156A32E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Za wadliwe Zamawiający uzna w szczególności materiały drukowane:</w:t>
      </w:r>
    </w:p>
    <w:p w14:paraId="43BEE690" w14:textId="77777777" w:rsidR="00C233A9" w:rsidRPr="00671B4C" w:rsidRDefault="00C233A9" w:rsidP="00C233A9">
      <w:pPr>
        <w:numPr>
          <w:ilvl w:val="0"/>
          <w:numId w:val="35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ulegające trwałym zniekształceniom lub zniszczeniu przy zwykłym korzystaniu,</w:t>
      </w:r>
    </w:p>
    <w:p w14:paraId="0DA00DC3" w14:textId="77777777" w:rsidR="00C233A9" w:rsidRPr="00671B4C" w:rsidRDefault="00C233A9" w:rsidP="00C233A9">
      <w:pPr>
        <w:numPr>
          <w:ilvl w:val="0"/>
          <w:numId w:val="35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posiadające zarysowania, przebarwienia, pęknięcia i inne uszkodzenia widoczne gołym okiem,</w:t>
      </w:r>
    </w:p>
    <w:p w14:paraId="503CB773" w14:textId="77777777" w:rsidR="00C233A9" w:rsidRPr="00671B4C" w:rsidRDefault="00C233A9" w:rsidP="00C233A9">
      <w:pPr>
        <w:numPr>
          <w:ilvl w:val="0"/>
          <w:numId w:val="35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których poszczególne części nie są dobrze do siebie dopasowane oraz zamocowane,</w:t>
      </w:r>
    </w:p>
    <w:p w14:paraId="445686CD" w14:textId="77777777" w:rsidR="00C233A9" w:rsidRPr="00671B4C" w:rsidRDefault="00C233A9" w:rsidP="00C233A9">
      <w:pPr>
        <w:numPr>
          <w:ilvl w:val="0"/>
          <w:numId w:val="35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których elementy graficzne ścierają się, rozmazują lub zmieniają kolory np. podczas pocierania palcem,</w:t>
      </w:r>
    </w:p>
    <w:p w14:paraId="467E4003" w14:textId="77777777" w:rsidR="00C233A9" w:rsidRPr="00671B4C" w:rsidRDefault="00C233A9" w:rsidP="00C233A9">
      <w:pPr>
        <w:numPr>
          <w:ilvl w:val="0"/>
          <w:numId w:val="35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których sposób wykonania i użyte materiały wywołują wątpliwości co do jakości produktu,</w:t>
      </w:r>
    </w:p>
    <w:p w14:paraId="746A8F40" w14:textId="77777777" w:rsidR="00C233A9" w:rsidRPr="00671B4C" w:rsidRDefault="00C233A9" w:rsidP="00C233A9">
      <w:pPr>
        <w:numPr>
          <w:ilvl w:val="0"/>
          <w:numId w:val="35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oznakowane niezgodnie z wymaganiami Zamawiającego.</w:t>
      </w:r>
    </w:p>
    <w:p w14:paraId="37067420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Za każdy dzień zwłoki w wymianie wadliwego lub uszkodzonego przedmiotu zamówienia na wolny od wad lub nieuszkodzony Wykonawca zapłaci Zamawiającemu karę umowną w wysokości 0,5 % wartości brutto zamówienia. </w:t>
      </w:r>
    </w:p>
    <w:p w14:paraId="0DA1BC6E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Niedostarczenie przedmiotu zamówienia we wskazanym terminie upoważnia Zamawiającego do odstąpienia od umowy z winy Wykonawcy, jeżeli zwłoka przekroczy 15 dni roboczych. Za każdy dzień zwłoki w wykonaniu zamówienia lub jego części w wyznaczonym terminie Wykonawca zapłaci Zamawiającemu karę umowną w wysokości 0,5 % wartości brutto wynagrodzenia. </w:t>
      </w:r>
    </w:p>
    <w:p w14:paraId="10C68269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Kar za opóźnienia nie nalicza się, jeżeli opóźnienie wynika z przyczyn leżących po stronie Zamawiającego </w:t>
      </w:r>
      <w:r w:rsidRPr="00671B4C">
        <w:rPr>
          <w:rFonts w:ascii="Arial" w:hAnsi="Arial" w:cs="Arial"/>
          <w:color w:val="000000"/>
          <w:sz w:val="20"/>
          <w:szCs w:val="20"/>
        </w:rPr>
        <w:t xml:space="preserve">lub w przypadku wystąpienia siły wyższej, rozumianej jako okoliczności, które pomimo zachowania należytej staranności są nieprzewidywalne oraz którym nie można zapobiec </w:t>
      </w:r>
      <w:r w:rsidRPr="00671B4C">
        <w:rPr>
          <w:rFonts w:ascii="Arial" w:hAnsi="Arial" w:cs="Arial"/>
          <w:color w:val="000000"/>
          <w:sz w:val="20"/>
          <w:szCs w:val="20"/>
        </w:rPr>
        <w:br/>
        <w:t>lub przeciwstawić się skutecznie. Ocena powyższego należy do Zamawiającego.</w:t>
      </w:r>
    </w:p>
    <w:p w14:paraId="2A859D55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Odstąpienie od realizacji niniejszej umowy, niezrealizowanie zamówienia z winy Wykonawcy skutkować będzie obowiązkiem zapłaty na rzecz Zamawiającego kary umownej w wysokości 20 % wartości brutto zamówienia. W przypadku częściowego tylko zrealizowania umowy wysokość w/w kary umownej zostanie zmniejszona proporcjonalnie.</w:t>
      </w:r>
    </w:p>
    <w:p w14:paraId="62F19FA4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Maksymalny wymiar kar umownych z tytułu nienależytego wykonania umowy wynosi 20%.</w:t>
      </w:r>
    </w:p>
    <w:p w14:paraId="6A8647A5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Zamawiający może odstąpić od nałożenia kary lub zmniejszyć jej wymiar w szczególności jeżeli Wykonawca wykaże, że podjął kroki w celu usunięcia naruszenia, a naruszenie było wynikiem okoliczności o charakterze obiektywnym, na które nie miał wpływu. Ocena należy do Zamawiającego.</w:t>
      </w:r>
    </w:p>
    <w:p w14:paraId="2B39E48D" w14:textId="77777777" w:rsidR="00C233A9" w:rsidRPr="00BD2746" w:rsidRDefault="00C233A9" w:rsidP="00BD2746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BD2746">
        <w:rPr>
          <w:rFonts w:ascii="Arial" w:hAnsi="Arial" w:cs="Arial"/>
          <w:sz w:val="20"/>
          <w:szCs w:val="20"/>
        </w:rPr>
        <w:t>Za szkody powstałe wskutek nienależytego opakowania odpowiedzialność ponosi Wykonawca.</w:t>
      </w:r>
    </w:p>
    <w:p w14:paraId="6701AF71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Zamawiający zastrzega sobie prawo dochodzenia odszkodowania przewyższającego wysokość w/w określonych kar umownych.</w:t>
      </w:r>
    </w:p>
    <w:p w14:paraId="46B4610F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Zamawiający ma prawo do potrącenia należnych mu kar umownych z faktury przedstawionej do rozliczenia.</w:t>
      </w:r>
    </w:p>
    <w:p w14:paraId="10FC6294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color w:val="000000"/>
          <w:sz w:val="20"/>
          <w:szCs w:val="20"/>
        </w:rPr>
        <w:t>Zabrania się cesji wierzytelności wynikających z niniejszej umowy na osoby trzecie.</w:t>
      </w:r>
    </w:p>
    <w:p w14:paraId="3D5E9158" w14:textId="77777777" w:rsidR="00C233A9" w:rsidRPr="00671B4C" w:rsidRDefault="00C233A9" w:rsidP="00C233A9">
      <w:pPr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Ewentualne spory wynikłe na tle realizacji niniejszej umowy rozstrzygnie Sąd właściwy dla siedziby</w:t>
      </w:r>
      <w:r w:rsidRPr="00671B4C">
        <w:rPr>
          <w:rFonts w:ascii="Arial" w:hAnsi="Arial" w:cs="Arial"/>
          <w:b/>
          <w:sz w:val="20"/>
          <w:szCs w:val="20"/>
        </w:rPr>
        <w:t xml:space="preserve"> </w:t>
      </w:r>
      <w:r w:rsidRPr="00671B4C">
        <w:rPr>
          <w:rFonts w:ascii="Arial" w:hAnsi="Arial" w:cs="Arial"/>
          <w:sz w:val="20"/>
          <w:szCs w:val="20"/>
        </w:rPr>
        <w:t>Zamawiającego.</w:t>
      </w:r>
    </w:p>
    <w:p w14:paraId="6FFAC50B" w14:textId="77777777" w:rsidR="00C233A9" w:rsidRPr="00671B4C" w:rsidRDefault="00C233A9" w:rsidP="00C233A9">
      <w:pPr>
        <w:spacing w:line="360" w:lineRule="auto"/>
        <w:rPr>
          <w:rFonts w:ascii="Arial" w:hAnsi="Arial" w:cs="Arial"/>
          <w:sz w:val="20"/>
          <w:szCs w:val="20"/>
        </w:rPr>
      </w:pPr>
    </w:p>
    <w:p w14:paraId="02661C4E" w14:textId="77777777" w:rsidR="00C233A9" w:rsidRPr="00C47B02" w:rsidRDefault="00C233A9" w:rsidP="00C233A9">
      <w:pPr>
        <w:numPr>
          <w:ilvl w:val="0"/>
          <w:numId w:val="5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C47B02">
        <w:rPr>
          <w:rFonts w:ascii="Arial" w:hAnsi="Arial" w:cs="Arial"/>
          <w:b/>
          <w:sz w:val="20"/>
          <w:szCs w:val="20"/>
        </w:rPr>
        <w:t>PRZYGOTOWANIE OFERTY</w:t>
      </w:r>
      <w:r w:rsidRPr="00C47B02">
        <w:rPr>
          <w:rFonts w:ascii="Arial" w:hAnsi="Arial" w:cs="Arial"/>
          <w:sz w:val="20"/>
          <w:szCs w:val="20"/>
        </w:rPr>
        <w:t xml:space="preserve"> </w:t>
      </w:r>
    </w:p>
    <w:p w14:paraId="22587FA1" w14:textId="105F8781" w:rsidR="00C233A9" w:rsidRPr="00671B4C" w:rsidRDefault="00C233A9" w:rsidP="00C233A9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sz w:val="20"/>
          <w:szCs w:val="20"/>
          <w:u w:val="single"/>
        </w:rPr>
      </w:pPr>
      <w:r w:rsidRPr="00671B4C">
        <w:rPr>
          <w:rFonts w:ascii="Arial" w:hAnsi="Arial" w:cs="Arial"/>
          <w:bCs/>
          <w:sz w:val="20"/>
          <w:szCs w:val="20"/>
        </w:rPr>
        <w:lastRenderedPageBreak/>
        <w:t xml:space="preserve">Oferty należy przesłać na formularzu ofertowym (Załącznik nr 1), w formie elektronicznej jako skan na adres: </w:t>
      </w:r>
      <w:hyperlink r:id="rId8" w:history="1">
        <w:r w:rsidR="00555FA0" w:rsidRPr="00751CDF">
          <w:rPr>
            <w:rStyle w:val="Hipercze"/>
            <w:rFonts w:ascii="Arial" w:hAnsi="Arial" w:cs="Arial"/>
            <w:sz w:val="20"/>
            <w:szCs w:val="20"/>
          </w:rPr>
          <w:t>k.pawlata@wup.lodz.pl</w:t>
        </w:r>
      </w:hyperlink>
      <w:r w:rsidRPr="00671B4C">
        <w:rPr>
          <w:rStyle w:val="Hipercze"/>
          <w:rFonts w:ascii="Arial" w:hAnsi="Arial" w:cs="Arial"/>
          <w:sz w:val="20"/>
          <w:szCs w:val="20"/>
        </w:rPr>
        <w:t xml:space="preserve"> </w:t>
      </w:r>
      <w:r w:rsidRPr="00671B4C">
        <w:rPr>
          <w:rFonts w:ascii="Arial" w:hAnsi="Arial" w:cs="Arial"/>
          <w:bCs/>
          <w:sz w:val="20"/>
          <w:szCs w:val="20"/>
        </w:rPr>
        <w:t xml:space="preserve">do dnia </w:t>
      </w:r>
      <w:r w:rsidR="00937102">
        <w:rPr>
          <w:rFonts w:ascii="Arial" w:hAnsi="Arial" w:cs="Arial"/>
          <w:b/>
          <w:sz w:val="20"/>
          <w:szCs w:val="20"/>
        </w:rPr>
        <w:t>07</w:t>
      </w:r>
      <w:r w:rsidRPr="001F0057">
        <w:rPr>
          <w:rFonts w:ascii="Arial" w:hAnsi="Arial" w:cs="Arial"/>
          <w:b/>
          <w:sz w:val="20"/>
          <w:szCs w:val="20"/>
        </w:rPr>
        <w:t>.</w:t>
      </w:r>
      <w:r w:rsidR="00937102">
        <w:rPr>
          <w:rFonts w:ascii="Arial" w:hAnsi="Arial" w:cs="Arial"/>
          <w:b/>
          <w:sz w:val="20"/>
          <w:szCs w:val="20"/>
        </w:rPr>
        <w:t>0</w:t>
      </w:r>
      <w:r w:rsidR="00EF6997">
        <w:rPr>
          <w:rFonts w:ascii="Arial" w:hAnsi="Arial" w:cs="Arial"/>
          <w:b/>
          <w:sz w:val="20"/>
          <w:szCs w:val="20"/>
        </w:rPr>
        <w:t>2</w:t>
      </w:r>
      <w:r w:rsidRPr="001F0057">
        <w:rPr>
          <w:rFonts w:ascii="Arial" w:hAnsi="Arial" w:cs="Arial"/>
          <w:b/>
          <w:sz w:val="20"/>
          <w:szCs w:val="20"/>
        </w:rPr>
        <w:t>.</w:t>
      </w:r>
      <w:r w:rsidR="004400DF">
        <w:rPr>
          <w:rFonts w:ascii="Arial" w:hAnsi="Arial" w:cs="Arial"/>
          <w:b/>
          <w:bCs/>
          <w:sz w:val="20"/>
          <w:szCs w:val="20"/>
        </w:rPr>
        <w:t>2025</w:t>
      </w:r>
      <w:r w:rsidRPr="001F0057">
        <w:rPr>
          <w:rFonts w:ascii="Arial" w:hAnsi="Arial" w:cs="Arial"/>
          <w:b/>
          <w:bCs/>
          <w:sz w:val="20"/>
          <w:szCs w:val="20"/>
        </w:rPr>
        <w:t xml:space="preserve"> r. </w:t>
      </w:r>
      <w:r w:rsidRPr="00671B4C">
        <w:rPr>
          <w:rFonts w:ascii="Arial" w:hAnsi="Arial" w:cs="Arial"/>
          <w:bCs/>
          <w:sz w:val="20"/>
          <w:szCs w:val="20"/>
          <w:u w:val="single"/>
        </w:rPr>
        <w:t>Oferty złożone po terminie nie będą rozpatrywane.</w:t>
      </w:r>
    </w:p>
    <w:p w14:paraId="38250C2C" w14:textId="77777777" w:rsidR="00C233A9" w:rsidRPr="00671B4C" w:rsidRDefault="00C233A9" w:rsidP="00C233A9">
      <w:pPr>
        <w:numPr>
          <w:ilvl w:val="0"/>
          <w:numId w:val="3"/>
        </w:numPr>
        <w:spacing w:before="120" w:line="360" w:lineRule="auto"/>
        <w:ind w:left="284" w:hanging="284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Oferty powinny zostać oznaczone w tytule wiadomości tytułem lub sygnaturą postępowania: </w:t>
      </w:r>
    </w:p>
    <w:p w14:paraId="0050C5CF" w14:textId="3F497F8C" w:rsidR="00C233A9" w:rsidRPr="00555FA0" w:rsidRDefault="00C233A9" w:rsidP="00555FA0">
      <w:pPr>
        <w:spacing w:before="120" w:line="360" w:lineRule="auto"/>
        <w:ind w:left="360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bCs/>
          <w:sz w:val="20"/>
          <w:szCs w:val="20"/>
        </w:rPr>
        <w:t xml:space="preserve">„Oferta </w:t>
      </w:r>
      <w:r w:rsidRPr="00671B4C">
        <w:rPr>
          <w:rFonts w:ascii="Arial" w:hAnsi="Arial" w:cs="Arial"/>
          <w:b/>
          <w:sz w:val="20"/>
          <w:szCs w:val="20"/>
        </w:rPr>
        <w:t>na usługę</w:t>
      </w:r>
      <w:r w:rsidRPr="00671B4C">
        <w:rPr>
          <w:rFonts w:ascii="Arial" w:hAnsi="Arial" w:cs="Arial"/>
          <w:bCs/>
          <w:sz w:val="20"/>
          <w:szCs w:val="20"/>
        </w:rPr>
        <w:t xml:space="preserve"> </w:t>
      </w:r>
      <w:r w:rsidR="00555FA0" w:rsidRPr="00555FA0">
        <w:rPr>
          <w:rFonts w:ascii="Arial" w:hAnsi="Arial" w:cs="Arial"/>
          <w:b/>
          <w:sz w:val="20"/>
          <w:szCs w:val="20"/>
        </w:rPr>
        <w:t xml:space="preserve">drukowania </w:t>
      </w:r>
      <w:r w:rsidR="00555FA0" w:rsidRPr="00555FA0">
        <w:rPr>
          <w:rFonts w:ascii="Arial" w:hAnsi="Arial" w:cs="Arial"/>
          <w:b/>
          <w:bCs/>
          <w:sz w:val="20"/>
          <w:szCs w:val="20"/>
        </w:rPr>
        <w:t>raportu z badania: „</w:t>
      </w:r>
      <w:r w:rsidR="004400DF" w:rsidRPr="004400DF">
        <w:rPr>
          <w:rFonts w:ascii="Arial" w:hAnsi="Arial" w:cs="Arial"/>
          <w:b/>
          <w:bCs/>
          <w:sz w:val="20"/>
          <w:szCs w:val="20"/>
        </w:rPr>
        <w:t>Zastosowanie sztucznej inteligencji w procesie pracy. Szanse, wymagania, wyzwania dla pracowników i pracodawców. Przegląd branż w województwie łódzkim</w:t>
      </w:r>
      <w:r w:rsidR="00555FA0">
        <w:rPr>
          <w:rFonts w:ascii="Arial" w:hAnsi="Arial" w:cs="Arial"/>
          <w:b/>
          <w:bCs/>
          <w:sz w:val="20"/>
          <w:szCs w:val="20"/>
        </w:rPr>
        <w:t>”</w:t>
      </w:r>
      <w:r w:rsidR="00555FA0" w:rsidRPr="00555FA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71B4C">
        <w:rPr>
          <w:rFonts w:ascii="Arial" w:hAnsi="Arial" w:cs="Arial"/>
          <w:b/>
          <w:sz w:val="20"/>
          <w:szCs w:val="20"/>
        </w:rPr>
        <w:t xml:space="preserve">dla </w:t>
      </w:r>
      <w:r w:rsidR="00555FA0">
        <w:rPr>
          <w:rFonts w:ascii="Arial" w:hAnsi="Arial" w:cs="Arial"/>
          <w:b/>
          <w:sz w:val="20"/>
          <w:szCs w:val="20"/>
        </w:rPr>
        <w:t>WUP</w:t>
      </w:r>
      <w:r w:rsidRPr="00671B4C">
        <w:rPr>
          <w:rFonts w:ascii="Arial" w:hAnsi="Arial" w:cs="Arial"/>
          <w:b/>
          <w:sz w:val="20"/>
          <w:szCs w:val="20"/>
        </w:rPr>
        <w:t xml:space="preserve"> w Łodzi </w:t>
      </w:r>
      <w:r w:rsidRPr="00066C26">
        <w:rPr>
          <w:rFonts w:ascii="Arial" w:hAnsi="Arial" w:cs="Arial"/>
          <w:b/>
          <w:bCs/>
          <w:sz w:val="20"/>
          <w:szCs w:val="20"/>
        </w:rPr>
        <w:t>sygn.</w:t>
      </w:r>
      <w:r w:rsidRPr="00066C26">
        <w:rPr>
          <w:rFonts w:ascii="Arial" w:hAnsi="Arial" w:cs="Arial"/>
          <w:b/>
          <w:sz w:val="20"/>
          <w:szCs w:val="20"/>
        </w:rPr>
        <w:t xml:space="preserve"> </w:t>
      </w:r>
      <w:r w:rsidR="00555FA0" w:rsidRPr="00555FA0">
        <w:rPr>
          <w:rFonts w:ascii="Arial" w:hAnsi="Arial" w:cs="Arial"/>
          <w:b/>
          <w:sz w:val="20"/>
          <w:szCs w:val="20"/>
        </w:rPr>
        <w:t>SP-</w:t>
      </w:r>
      <w:r w:rsidR="004400DF">
        <w:rPr>
          <w:rFonts w:ascii="Arial" w:hAnsi="Arial" w:cs="Arial"/>
          <w:b/>
          <w:sz w:val="20"/>
          <w:szCs w:val="20"/>
        </w:rPr>
        <w:t>14/25-USL/08</w:t>
      </w:r>
    </w:p>
    <w:p w14:paraId="35C1572A" w14:textId="77777777" w:rsidR="00C233A9" w:rsidRPr="00671B4C" w:rsidRDefault="00C233A9" w:rsidP="00C233A9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Oferta musi uwzględniać wszystkie opłaty i koszty niezbędne do prawidłowego zrealizowania przedmiotu zamówienia. </w:t>
      </w:r>
    </w:p>
    <w:p w14:paraId="5539AC3E" w14:textId="77777777" w:rsidR="00C233A9" w:rsidRPr="00671B4C" w:rsidRDefault="00C233A9" w:rsidP="00C233A9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Oferta powinna być kompletna, tzn. zawierać całościowo wypełniony formularz oferty (Załącznik nr 1).</w:t>
      </w:r>
    </w:p>
    <w:p w14:paraId="2091A16A" w14:textId="77777777" w:rsidR="00C233A9" w:rsidRPr="00671B4C" w:rsidRDefault="00C233A9" w:rsidP="00C233A9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Treść oferty musi odpowiadać treści niniejszego zapytania ofertowego.</w:t>
      </w:r>
    </w:p>
    <w:p w14:paraId="0DEA1FA6" w14:textId="608EBBC0" w:rsidR="00C233A9" w:rsidRPr="00671B4C" w:rsidRDefault="00C233A9" w:rsidP="00C233A9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Oferta powinna być podpisana przez osobę upoważnioną do składania ofert oraz opieczętowana pieczątką podmiotu biorącego udział w zapytaniu ofertowym. </w:t>
      </w:r>
      <w:r w:rsidRPr="00671B4C">
        <w:rPr>
          <w:rFonts w:ascii="Arial" w:hAnsi="Arial" w:cs="Arial"/>
          <w:sz w:val="20"/>
          <w:szCs w:val="20"/>
          <w:u w:val="single"/>
        </w:rPr>
        <w:t xml:space="preserve">W przypadku podpisania oferty przez pełnomocnika należy dołączyć dokument, z którego wynika upoważnienie do reprezentacji Wykonawcy. </w:t>
      </w:r>
    </w:p>
    <w:p w14:paraId="69CCE95C" w14:textId="77777777" w:rsidR="00C233A9" w:rsidRPr="00671B4C" w:rsidRDefault="00C233A9" w:rsidP="00C233A9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Oferta musi być wypełniona w sposób czytelny w języku polskim.</w:t>
      </w:r>
    </w:p>
    <w:p w14:paraId="75216841" w14:textId="77777777" w:rsidR="00C233A9" w:rsidRPr="00671B4C" w:rsidRDefault="00C233A9" w:rsidP="00C233A9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Nie dopuszcza się możliwości składania ofert częściowych. </w:t>
      </w:r>
    </w:p>
    <w:p w14:paraId="1DA96CCB" w14:textId="77777777" w:rsidR="00C233A9" w:rsidRPr="00671B4C" w:rsidRDefault="00C233A9" w:rsidP="00C233A9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O</w:t>
      </w:r>
      <w:r w:rsidRPr="00671B4C">
        <w:rPr>
          <w:rFonts w:ascii="Arial" w:hAnsi="Arial" w:cs="Arial"/>
          <w:sz w:val="20"/>
          <w:szCs w:val="20"/>
        </w:rPr>
        <w:t>fertę zatrzymuje Zamawiający. Złożone wraz z ofertą dokumenty lub oświadczenia nie podlegają zwrotowi. Zamawiający nie przewiduje zwrotu kosztów poniesionych przez Wykonawców w związku</w:t>
      </w:r>
      <w:r w:rsidRPr="00671B4C">
        <w:rPr>
          <w:rFonts w:ascii="Arial" w:hAnsi="Arial" w:cs="Arial"/>
          <w:sz w:val="20"/>
          <w:szCs w:val="20"/>
        </w:rPr>
        <w:br/>
        <w:t>z przygotowaniem i złożeniem ofert.</w:t>
      </w:r>
    </w:p>
    <w:p w14:paraId="07BF5FDF" w14:textId="77777777" w:rsidR="00C233A9" w:rsidRPr="00671B4C" w:rsidRDefault="00C233A9" w:rsidP="00C233A9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Wybór oferty nie może prowadzić do powstania obowiązku podatkowego u Zamawiającego</w:t>
      </w:r>
      <w:r w:rsidRPr="00671B4C">
        <w:rPr>
          <w:rFonts w:ascii="Arial" w:hAnsi="Arial" w:cs="Arial"/>
          <w:sz w:val="20"/>
          <w:szCs w:val="20"/>
        </w:rPr>
        <w:br/>
        <w:t xml:space="preserve">(w szczególności na podstawie art. 5 ust 1 pkt. 3 i 4 ustawy o podatku od towarów i usług). </w:t>
      </w:r>
    </w:p>
    <w:p w14:paraId="53CDA35C" w14:textId="77777777" w:rsidR="00C233A9" w:rsidRPr="00671B4C" w:rsidRDefault="00C233A9" w:rsidP="00C233A9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Zamawiający zastrzega sobie prawo szczegółowego sprawdzenia stanu faktycznego z przedłożoną ofertą, w tym również poprzez wezwanie Wykonawcy do wyjaśnienia treści oferty. W szczególności Zamawiający będzie miał prawo żądać wyjaśnień w przypadku rażąco niskiej ceny. Obowiązek wykazania, że oferta nie zawiera rażąco niskiej ceny spoczywa na Wykonawcy</w:t>
      </w:r>
      <w:r w:rsidRPr="00671B4C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67D5E01C" w14:textId="77777777" w:rsidR="00C233A9" w:rsidRPr="00671B4C" w:rsidRDefault="00C233A9" w:rsidP="00C233A9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Zamawiający zastrzega sobie prawo, przedłużenia terminu składania ofert oraz unieważnienia postępowania (w całości lub części) bez ponoszenia jakichkolwiek skutków prawnych i finansowych, bez podania przyczyny.</w:t>
      </w:r>
    </w:p>
    <w:p w14:paraId="130378FA" w14:textId="77777777" w:rsidR="00C233A9" w:rsidRPr="00671B4C" w:rsidRDefault="00C233A9" w:rsidP="00C233A9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/>
          <w:bCs/>
          <w:sz w:val="20"/>
          <w:szCs w:val="20"/>
        </w:rPr>
        <w:t>Zamawiający unieważni postępowanie w szczególności w następujących przypadkach:</w:t>
      </w:r>
    </w:p>
    <w:p w14:paraId="0744CA64" w14:textId="77777777" w:rsidR="00C233A9" w:rsidRPr="00671B4C" w:rsidRDefault="00C233A9" w:rsidP="00C233A9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nie zostanie złożona żadna oferta lub każda ze złożonych ofert podlegać będzie pozostawieniu bez rozpatrzenia,</w:t>
      </w:r>
    </w:p>
    <w:p w14:paraId="75152150" w14:textId="77777777" w:rsidR="00C233A9" w:rsidRPr="00671B4C" w:rsidRDefault="00C233A9" w:rsidP="00C233A9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cena najkorzystniejszej oferty przewyższa kwotę, którą Zamawiający zamierza przeznaczyć </w:t>
      </w:r>
      <w:r w:rsidRPr="00671B4C">
        <w:rPr>
          <w:rFonts w:ascii="Arial" w:hAnsi="Arial" w:cs="Arial"/>
          <w:bCs/>
          <w:sz w:val="20"/>
          <w:szCs w:val="20"/>
        </w:rPr>
        <w:br/>
        <w:t>na sfinansowanie zamówienia, chyba że może zwiększyć tę kwotę do ceny najkorzystniejszej oferty,</w:t>
      </w:r>
    </w:p>
    <w:p w14:paraId="46ABE2BD" w14:textId="77777777" w:rsidR="00C233A9" w:rsidRPr="00671B4C" w:rsidRDefault="00C233A9" w:rsidP="00C233A9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wystąpiła istotna zmiana okoliczności powodująca, że prowadzenie postępowania lub wykonanie zamówienia nie leży w interesie publicznym, czego nie było można wcześniej przewidzieć,</w:t>
      </w:r>
    </w:p>
    <w:p w14:paraId="4B263D0F" w14:textId="77777777" w:rsidR="00C233A9" w:rsidRPr="00671B4C" w:rsidRDefault="00C233A9" w:rsidP="00C233A9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postępowanie obarczone jest niemożliwą do usunięcia wadą, uniemożliwiającą zawarcie ważnej umowy w sprawie zamówienia publicznego.</w:t>
      </w:r>
    </w:p>
    <w:p w14:paraId="15013E78" w14:textId="77777777" w:rsidR="00C233A9" w:rsidRPr="00671B4C" w:rsidRDefault="00C233A9" w:rsidP="00C233A9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lastRenderedPageBreak/>
        <w:t>Do upływu terminu składania ofert Zamawiający zastrzega sobie prawo zmiany lub uzupełnienia treści niniejszego zapytania ofertowego.</w:t>
      </w:r>
      <w:r w:rsidRPr="00671B4C">
        <w:rPr>
          <w:rFonts w:ascii="Arial" w:hAnsi="Arial" w:cs="Arial"/>
          <w:bCs/>
          <w:sz w:val="20"/>
          <w:szCs w:val="20"/>
          <w:u w:val="single"/>
        </w:rPr>
        <w:t xml:space="preserve"> Informacja o ewentualnych zmianach zamieszczona zostanie niezwłocznie na stronie internetowej Zamawiającego</w:t>
      </w:r>
    </w:p>
    <w:p w14:paraId="6BC64926" w14:textId="77777777" w:rsidR="00C233A9" w:rsidRPr="00671B4C" w:rsidRDefault="00C233A9" w:rsidP="00C233A9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O wynikach postępowania Zamawiający powiadomi Wykonawców przez zamieszczenie stosownej informacji na swojej stronie internetowej (w BIP).</w:t>
      </w:r>
    </w:p>
    <w:p w14:paraId="30F1228E" w14:textId="77777777" w:rsidR="00C233A9" w:rsidRPr="00671B4C" w:rsidRDefault="00C233A9" w:rsidP="00C233A9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W przypadku gdy Wykonawca, którego oferta wybrana zostanie jako najkorzystniejsza, odstąpi od podpisania umowy, Zamawiający może podpisać umowę z kolejnym Wykonawcą, który uzyskał </w:t>
      </w:r>
      <w:r w:rsidRPr="00671B4C">
        <w:rPr>
          <w:rFonts w:ascii="Arial" w:hAnsi="Arial" w:cs="Arial"/>
          <w:bCs/>
          <w:sz w:val="20"/>
          <w:szCs w:val="20"/>
        </w:rPr>
        <w:br/>
        <w:t>w postępowaniu kolejną najwyższą liczbę punktów.</w:t>
      </w:r>
    </w:p>
    <w:p w14:paraId="2DC75CDB" w14:textId="77777777" w:rsidR="00C233A9" w:rsidRPr="00671B4C" w:rsidRDefault="00C233A9" w:rsidP="00C233A9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14:paraId="54420B09" w14:textId="77777777" w:rsidR="00C233A9" w:rsidRPr="00671B4C" w:rsidRDefault="00C233A9" w:rsidP="00C233A9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Zamawiający w toku badania i oceny ofert będzie uprawniony do poprawienia oczywistych omyłek pisarskich i rachunkowych, z uwzględnieniem konsekwencji rachunkowych dokonanych poprawek, oraz innych omyłek niepowodujących istotnych zmian w treści oferty, z zastrzeżeniem iż niedopuszczalne jest prowadzenie negocjacji dotyczących złożonej oferty.</w:t>
      </w:r>
      <w:r w:rsidRPr="00671B4C">
        <w:rPr>
          <w:rFonts w:ascii="Arial" w:hAnsi="Arial" w:cs="Arial"/>
          <w:sz w:val="20"/>
          <w:szCs w:val="20"/>
        </w:rPr>
        <w:t xml:space="preserve"> </w:t>
      </w:r>
    </w:p>
    <w:p w14:paraId="04AE2B12" w14:textId="77777777" w:rsidR="00C233A9" w:rsidRPr="00671B4C" w:rsidRDefault="00C233A9" w:rsidP="00C233A9">
      <w:pPr>
        <w:spacing w:before="120" w:line="360" w:lineRule="auto"/>
        <w:rPr>
          <w:rFonts w:ascii="Arial" w:hAnsi="Arial" w:cs="Arial"/>
          <w:bCs/>
          <w:sz w:val="20"/>
          <w:szCs w:val="20"/>
        </w:rPr>
      </w:pPr>
    </w:p>
    <w:p w14:paraId="28B6FA01" w14:textId="77777777" w:rsidR="00C233A9" w:rsidRPr="00671B4C" w:rsidRDefault="00C233A9" w:rsidP="00C233A9">
      <w:pPr>
        <w:numPr>
          <w:ilvl w:val="0"/>
          <w:numId w:val="11"/>
        </w:numPr>
        <w:ind w:left="426" w:hanging="284"/>
        <w:rPr>
          <w:rFonts w:ascii="Arial" w:hAnsi="Arial" w:cs="Arial"/>
          <w:b/>
          <w:bCs/>
          <w:sz w:val="20"/>
          <w:szCs w:val="20"/>
        </w:rPr>
      </w:pPr>
      <w:r w:rsidRPr="00671B4C">
        <w:rPr>
          <w:rFonts w:ascii="Arial" w:hAnsi="Arial" w:cs="Arial"/>
          <w:b/>
          <w:bCs/>
          <w:sz w:val="20"/>
          <w:szCs w:val="20"/>
        </w:rPr>
        <w:t>OCHRONA DANYCH OSOBOWYCH – KLAUZULA INFORMACYJNA</w:t>
      </w:r>
    </w:p>
    <w:p w14:paraId="0EA1AF24" w14:textId="77777777" w:rsidR="00C233A9" w:rsidRPr="00671B4C" w:rsidRDefault="00C233A9" w:rsidP="00C233A9">
      <w:pPr>
        <w:rPr>
          <w:rFonts w:ascii="Arial" w:hAnsi="Arial" w:cs="Arial"/>
          <w:b/>
          <w:bCs/>
          <w:sz w:val="20"/>
          <w:szCs w:val="20"/>
        </w:rPr>
      </w:pPr>
    </w:p>
    <w:p w14:paraId="6BC8A316" w14:textId="77777777" w:rsidR="00C233A9" w:rsidRPr="00671B4C" w:rsidRDefault="00C233A9" w:rsidP="00C233A9">
      <w:pPr>
        <w:pStyle w:val="Akapitzlist"/>
        <w:numPr>
          <w:ilvl w:val="0"/>
          <w:numId w:val="9"/>
        </w:numPr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671B4C">
        <w:rPr>
          <w:rFonts w:ascii="Arial" w:hAnsi="Arial" w:cs="Arial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zwanym dalej „RODO”, Zamawiający informuje, że: </w:t>
      </w:r>
    </w:p>
    <w:p w14:paraId="0B2566E0" w14:textId="77777777" w:rsidR="00C233A9" w:rsidRPr="00671B4C" w:rsidRDefault="00C233A9" w:rsidP="00C233A9">
      <w:pPr>
        <w:pStyle w:val="Akapitzlist"/>
        <w:numPr>
          <w:ilvl w:val="0"/>
          <w:numId w:val="16"/>
        </w:numPr>
        <w:spacing w:after="0" w:line="360" w:lineRule="auto"/>
        <w:ind w:left="993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671B4C">
        <w:rPr>
          <w:rFonts w:ascii="Arial" w:hAnsi="Arial" w:cs="Arial"/>
          <w:sz w:val="20"/>
          <w:szCs w:val="20"/>
        </w:rPr>
        <w:t>administratorem danych osobowych zawartych w dokumentacji postępowania jest</w:t>
      </w:r>
      <w:r w:rsidRPr="00671B4C">
        <w:rPr>
          <w:rFonts w:ascii="Arial" w:hAnsi="Arial" w:cs="Arial"/>
          <w:sz w:val="20"/>
          <w:szCs w:val="20"/>
          <w:lang w:val="pl-PL"/>
        </w:rPr>
        <w:t xml:space="preserve"> </w:t>
      </w:r>
      <w:r w:rsidRPr="00671B4C">
        <w:rPr>
          <w:rFonts w:ascii="Arial" w:eastAsia="Times New Roman" w:hAnsi="Arial" w:cs="Arial"/>
          <w:i/>
          <w:sz w:val="20"/>
          <w:szCs w:val="20"/>
          <w:lang w:eastAsia="pl-PL"/>
        </w:rPr>
        <w:t>Wojewódzki Urząd Pracy w Łodzi z siedzibą w Łodzi, ul. Wólczańska 49, 90-608 Łódź, adres mailowy: lowu@wup.lodz.pl, nr telefonu: 42 633 58 78;</w:t>
      </w:r>
    </w:p>
    <w:p w14:paraId="34E857CC" w14:textId="79210BFB" w:rsidR="00C233A9" w:rsidRPr="00C47B02" w:rsidRDefault="00C233A9" w:rsidP="00C233A9">
      <w:pPr>
        <w:pStyle w:val="Akapitzlist"/>
        <w:numPr>
          <w:ilvl w:val="0"/>
          <w:numId w:val="16"/>
        </w:numPr>
        <w:spacing w:after="0" w:line="360" w:lineRule="auto"/>
        <w:ind w:left="993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C47B02">
        <w:rPr>
          <w:rFonts w:ascii="Arial" w:hAnsi="Arial" w:cs="Arial"/>
          <w:sz w:val="20"/>
          <w:szCs w:val="20"/>
        </w:rPr>
        <w:t xml:space="preserve">inspektorem ochrony danych osobowych w </w:t>
      </w:r>
      <w:r w:rsidRPr="00C47B02">
        <w:rPr>
          <w:rFonts w:ascii="Arial" w:hAnsi="Arial" w:cs="Arial"/>
          <w:i/>
          <w:sz w:val="20"/>
          <w:szCs w:val="20"/>
        </w:rPr>
        <w:t>Wojewódzkim Urzędzie Pracy w Łodzi</w:t>
      </w:r>
      <w:r w:rsidRPr="00C47B02">
        <w:rPr>
          <w:rFonts w:ascii="Arial" w:hAnsi="Arial" w:cs="Arial"/>
          <w:sz w:val="20"/>
          <w:szCs w:val="20"/>
        </w:rPr>
        <w:t xml:space="preserve"> jest Pan</w:t>
      </w:r>
      <w:r w:rsidRPr="00C47B0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="00392CE0" w:rsidRPr="00C47B02">
        <w:rPr>
          <w:rFonts w:ascii="Arial" w:eastAsia="Times New Roman" w:hAnsi="Arial" w:cs="Arial"/>
          <w:i/>
          <w:sz w:val="20"/>
          <w:szCs w:val="20"/>
          <w:lang w:val="pl-PL" w:eastAsia="pl-PL"/>
        </w:rPr>
        <w:t>Szymon</w:t>
      </w:r>
      <w:r w:rsidRPr="00C47B0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="00392CE0" w:rsidRPr="00C47B02">
        <w:rPr>
          <w:rFonts w:ascii="Arial" w:eastAsia="Times New Roman" w:hAnsi="Arial" w:cs="Arial"/>
          <w:i/>
          <w:sz w:val="20"/>
          <w:szCs w:val="20"/>
          <w:lang w:val="pl-PL" w:eastAsia="pl-PL"/>
        </w:rPr>
        <w:t>Różycki</w:t>
      </w:r>
      <w:r w:rsidRPr="00C47B02">
        <w:rPr>
          <w:rFonts w:ascii="Arial" w:hAnsi="Arial" w:cs="Arial"/>
          <w:i/>
          <w:sz w:val="20"/>
          <w:szCs w:val="20"/>
        </w:rPr>
        <w:t xml:space="preserve">, </w:t>
      </w:r>
      <w:r w:rsidRPr="00C47B02">
        <w:rPr>
          <w:rFonts w:ascii="Arial" w:hAnsi="Arial" w:cs="Arial"/>
          <w:sz w:val="20"/>
          <w:szCs w:val="20"/>
        </w:rPr>
        <w:t xml:space="preserve">kontakt: </w:t>
      </w:r>
      <w:hyperlink r:id="rId9" w:history="1">
        <w:r w:rsidRPr="00C47B02">
          <w:rPr>
            <w:rFonts w:ascii="Arial" w:hAnsi="Arial" w:cs="Arial"/>
            <w:i/>
            <w:sz w:val="20"/>
            <w:szCs w:val="20"/>
            <w:u w:val="single"/>
          </w:rPr>
          <w:t>ochronadanych@wup.lodz.pl</w:t>
        </w:r>
      </w:hyperlink>
      <w:r w:rsidRPr="00C47B02">
        <w:rPr>
          <w:rFonts w:ascii="Arial" w:hAnsi="Arial" w:cs="Arial"/>
          <w:i/>
          <w:sz w:val="20"/>
          <w:szCs w:val="20"/>
        </w:rPr>
        <w:t>, nr telefonu: 42 663 02 71;</w:t>
      </w:r>
    </w:p>
    <w:p w14:paraId="507CFE55" w14:textId="3BF6485F" w:rsidR="00C233A9" w:rsidRPr="00B34F0B" w:rsidRDefault="00C233A9" w:rsidP="00B34F0B">
      <w:pPr>
        <w:pStyle w:val="Akapitzlist"/>
        <w:numPr>
          <w:ilvl w:val="0"/>
          <w:numId w:val="16"/>
        </w:numPr>
        <w:spacing w:after="0" w:line="360" w:lineRule="auto"/>
        <w:ind w:left="993" w:hanging="284"/>
        <w:rPr>
          <w:rFonts w:ascii="Arial" w:hAnsi="Arial" w:cs="Arial"/>
          <w:sz w:val="20"/>
          <w:szCs w:val="20"/>
        </w:rPr>
      </w:pPr>
      <w:r w:rsidRPr="00B34F0B">
        <w:rPr>
          <w:rFonts w:ascii="Arial" w:hAnsi="Arial" w:cs="Arial"/>
          <w:sz w:val="20"/>
          <w:szCs w:val="20"/>
        </w:rPr>
        <w:t xml:space="preserve">dane będą przetwarzane na podstawie art. 6 ust. 1 lit. c RODO, w celu związanym </w:t>
      </w:r>
      <w:r w:rsidRPr="00B34F0B">
        <w:rPr>
          <w:rFonts w:ascii="Arial" w:hAnsi="Arial" w:cs="Arial"/>
          <w:sz w:val="20"/>
          <w:szCs w:val="20"/>
        </w:rPr>
        <w:br/>
        <w:t>z postępowaniem prowadzonym poza przepisami p.</w:t>
      </w:r>
      <w:r w:rsidR="00B34F0B">
        <w:rPr>
          <w:rFonts w:ascii="Arial" w:hAnsi="Arial" w:cs="Arial"/>
          <w:sz w:val="20"/>
          <w:szCs w:val="20"/>
          <w:lang w:val="pl-PL"/>
        </w:rPr>
        <w:t xml:space="preserve"> </w:t>
      </w:r>
      <w:r w:rsidRPr="00B34F0B">
        <w:rPr>
          <w:rFonts w:ascii="Arial" w:hAnsi="Arial" w:cs="Arial"/>
          <w:sz w:val="20"/>
          <w:szCs w:val="20"/>
        </w:rPr>
        <w:t>z.</w:t>
      </w:r>
      <w:r w:rsidR="00B34F0B">
        <w:rPr>
          <w:rFonts w:ascii="Arial" w:hAnsi="Arial" w:cs="Arial"/>
          <w:sz w:val="20"/>
          <w:szCs w:val="20"/>
          <w:lang w:val="pl-PL"/>
        </w:rPr>
        <w:t xml:space="preserve"> </w:t>
      </w:r>
      <w:r w:rsidRPr="00B34F0B">
        <w:rPr>
          <w:rFonts w:ascii="Arial" w:hAnsi="Arial" w:cs="Arial"/>
          <w:sz w:val="20"/>
          <w:szCs w:val="20"/>
        </w:rPr>
        <w:t xml:space="preserve">p. na </w:t>
      </w:r>
      <w:r w:rsidR="00B34F0B" w:rsidRPr="00B34F0B">
        <w:rPr>
          <w:rFonts w:ascii="Arial" w:hAnsi="Arial" w:cs="Arial"/>
          <w:sz w:val="20"/>
          <w:szCs w:val="20"/>
        </w:rPr>
        <w:t>dotyczące usługi drukowania raportu z badania: „</w:t>
      </w:r>
      <w:r w:rsidR="00B32A7C" w:rsidRPr="00B32A7C">
        <w:rPr>
          <w:bCs/>
          <w:iCs/>
        </w:rPr>
        <w:t>Rynek pracy sektora budowlanego wobec współczesnych tendencji demograficznych. Analiza dla województwa łódzkiego</w:t>
      </w:r>
      <w:r w:rsidR="00B34F0B" w:rsidRPr="00B34F0B">
        <w:rPr>
          <w:rFonts w:ascii="Arial" w:hAnsi="Arial" w:cs="Arial"/>
          <w:sz w:val="20"/>
          <w:szCs w:val="20"/>
        </w:rPr>
        <w:t>”</w:t>
      </w:r>
      <w:r w:rsidRPr="00B34F0B">
        <w:rPr>
          <w:rFonts w:ascii="Arial" w:hAnsi="Arial" w:cs="Arial"/>
          <w:sz w:val="20"/>
          <w:szCs w:val="20"/>
        </w:rPr>
        <w:t xml:space="preserve"> sygn. </w:t>
      </w:r>
      <w:r w:rsidR="00B34F0B" w:rsidRPr="00B34F0B">
        <w:rPr>
          <w:rFonts w:ascii="Arial" w:hAnsi="Arial" w:cs="Arial"/>
          <w:sz w:val="20"/>
          <w:szCs w:val="20"/>
        </w:rPr>
        <w:t>SP-2</w:t>
      </w:r>
      <w:r w:rsidR="00B32A7C">
        <w:rPr>
          <w:rFonts w:ascii="Arial" w:hAnsi="Arial" w:cs="Arial"/>
          <w:sz w:val="20"/>
          <w:szCs w:val="20"/>
          <w:lang w:val="pl-PL"/>
        </w:rPr>
        <w:t>48</w:t>
      </w:r>
      <w:r w:rsidR="00B32A7C">
        <w:rPr>
          <w:rFonts w:ascii="Arial" w:hAnsi="Arial" w:cs="Arial"/>
          <w:sz w:val="20"/>
          <w:szCs w:val="20"/>
        </w:rPr>
        <w:t>/24-USL/159</w:t>
      </w:r>
    </w:p>
    <w:p w14:paraId="6635D8D2" w14:textId="77777777" w:rsidR="00C233A9" w:rsidRPr="00671B4C" w:rsidRDefault="00C233A9" w:rsidP="00C233A9">
      <w:pPr>
        <w:numPr>
          <w:ilvl w:val="0"/>
          <w:numId w:val="10"/>
        </w:numPr>
        <w:spacing w:line="360" w:lineRule="auto"/>
        <w:ind w:left="993" w:hanging="284"/>
        <w:rPr>
          <w:rFonts w:ascii="Arial" w:hAnsi="Arial" w:cs="Arial"/>
          <w:sz w:val="20"/>
          <w:szCs w:val="20"/>
          <w:lang w:val="x-none"/>
        </w:rPr>
      </w:pPr>
      <w:r w:rsidRPr="00671B4C">
        <w:rPr>
          <w:rFonts w:ascii="Arial" w:hAnsi="Arial" w:cs="Arial"/>
          <w:sz w:val="20"/>
          <w:szCs w:val="20"/>
        </w:rPr>
        <w:t>dane osobowe będą przechowywane do momentu wygaśnięcia obowiązku przechowywania danych wynikającego z obowiązujących przepisów prawa (w tym archiwizacyjnych);</w:t>
      </w:r>
    </w:p>
    <w:p w14:paraId="3ACBD73E" w14:textId="77777777" w:rsidR="00C233A9" w:rsidRPr="00671B4C" w:rsidRDefault="00C233A9" w:rsidP="00C233A9">
      <w:pPr>
        <w:pStyle w:val="Akapitzlist"/>
        <w:numPr>
          <w:ilvl w:val="0"/>
          <w:numId w:val="10"/>
        </w:numPr>
        <w:spacing w:after="0" w:line="360" w:lineRule="auto"/>
        <w:ind w:left="1037" w:hanging="357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w odniesieniu do danych osobowych decyzje nie będą podejmowane w sposób zautomatyzowany, stosowanie do art. 22 RODO;</w:t>
      </w:r>
    </w:p>
    <w:p w14:paraId="390D2F07" w14:textId="77777777" w:rsidR="00C233A9" w:rsidRPr="00671B4C" w:rsidRDefault="00C233A9" w:rsidP="00C233A9">
      <w:pPr>
        <w:pStyle w:val="Akapitzlist"/>
        <w:numPr>
          <w:ilvl w:val="0"/>
          <w:numId w:val="10"/>
        </w:numPr>
        <w:spacing w:after="0" w:line="360" w:lineRule="auto"/>
        <w:ind w:left="1037" w:hanging="357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posiada Pani/Pan:</w:t>
      </w:r>
    </w:p>
    <w:p w14:paraId="49D200A6" w14:textId="77777777" w:rsidR="00C233A9" w:rsidRPr="00671B4C" w:rsidRDefault="00C233A9" w:rsidP="00C233A9">
      <w:pPr>
        <w:pStyle w:val="Akapitzlist"/>
        <w:numPr>
          <w:ilvl w:val="0"/>
          <w:numId w:val="7"/>
        </w:numPr>
        <w:spacing w:after="150" w:line="360" w:lineRule="auto"/>
        <w:ind w:left="1276" w:hanging="283"/>
        <w:rPr>
          <w:rFonts w:ascii="Arial" w:hAnsi="Arial" w:cs="Arial"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na podstawie art. 15 RODO prawo dostępu do danych osobowych Pani/Pana dotyczących;</w:t>
      </w:r>
    </w:p>
    <w:p w14:paraId="186FC9BB" w14:textId="77777777" w:rsidR="00C233A9" w:rsidRPr="00671B4C" w:rsidRDefault="00C233A9" w:rsidP="00C233A9">
      <w:pPr>
        <w:pStyle w:val="Akapitzlist"/>
        <w:numPr>
          <w:ilvl w:val="0"/>
          <w:numId w:val="7"/>
        </w:numPr>
        <w:spacing w:after="150" w:line="360" w:lineRule="auto"/>
        <w:ind w:left="1276" w:hanging="283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na podstawie art. 16 RODO prawo do sprostowania Pani/Pana danych osobowych;</w:t>
      </w:r>
    </w:p>
    <w:p w14:paraId="139AD437" w14:textId="77777777" w:rsidR="00C233A9" w:rsidRPr="00671B4C" w:rsidRDefault="00C233A9" w:rsidP="00C233A9">
      <w:pPr>
        <w:pStyle w:val="Akapitzlist"/>
        <w:numPr>
          <w:ilvl w:val="0"/>
          <w:numId w:val="7"/>
        </w:numPr>
        <w:spacing w:after="150" w:line="360" w:lineRule="auto"/>
        <w:ind w:left="1276" w:hanging="283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35CC0E2F" w14:textId="77777777" w:rsidR="00C233A9" w:rsidRPr="00671B4C" w:rsidRDefault="00C233A9" w:rsidP="00C233A9">
      <w:pPr>
        <w:pStyle w:val="Akapitzlist"/>
        <w:numPr>
          <w:ilvl w:val="0"/>
          <w:numId w:val="7"/>
        </w:numPr>
        <w:spacing w:after="150" w:line="360" w:lineRule="auto"/>
        <w:ind w:left="1134" w:hanging="283"/>
        <w:rPr>
          <w:rFonts w:ascii="Arial" w:hAnsi="Arial" w:cs="Arial"/>
          <w:i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7048F07F" w14:textId="77777777" w:rsidR="00C233A9" w:rsidRPr="00671B4C" w:rsidRDefault="00C233A9" w:rsidP="00C233A9">
      <w:pPr>
        <w:pStyle w:val="Akapitzlist"/>
        <w:numPr>
          <w:ilvl w:val="0"/>
          <w:numId w:val="6"/>
        </w:numPr>
        <w:spacing w:after="150" w:line="360" w:lineRule="auto"/>
        <w:ind w:left="1105" w:hanging="425"/>
        <w:rPr>
          <w:rFonts w:ascii="Arial" w:hAnsi="Arial" w:cs="Arial"/>
          <w:i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nie przysługuje Pani/Panu:</w:t>
      </w:r>
    </w:p>
    <w:p w14:paraId="393F26A8" w14:textId="77777777" w:rsidR="00C233A9" w:rsidRPr="00671B4C" w:rsidRDefault="00C233A9" w:rsidP="00C233A9">
      <w:pPr>
        <w:pStyle w:val="Akapitzlist"/>
        <w:numPr>
          <w:ilvl w:val="0"/>
          <w:numId w:val="8"/>
        </w:numPr>
        <w:spacing w:after="150" w:line="360" w:lineRule="auto"/>
        <w:ind w:left="1134" w:hanging="283"/>
        <w:rPr>
          <w:rFonts w:ascii="Arial" w:hAnsi="Arial" w:cs="Arial"/>
          <w:i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w związku z art. 17 ust. 3 lit. b, d lub e RODO prawo do usunięcia danych osobowych;</w:t>
      </w:r>
    </w:p>
    <w:p w14:paraId="46BAD1E0" w14:textId="77777777" w:rsidR="00C233A9" w:rsidRPr="00671B4C" w:rsidRDefault="00C233A9" w:rsidP="00C233A9">
      <w:pPr>
        <w:pStyle w:val="Akapitzlist"/>
        <w:numPr>
          <w:ilvl w:val="0"/>
          <w:numId w:val="8"/>
        </w:numPr>
        <w:spacing w:after="150" w:line="360" w:lineRule="auto"/>
        <w:ind w:left="1134" w:hanging="283"/>
        <w:rPr>
          <w:rFonts w:ascii="Arial" w:hAnsi="Arial" w:cs="Arial"/>
          <w:b/>
          <w:i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14:paraId="081245DC" w14:textId="77777777" w:rsidR="00C233A9" w:rsidRPr="00B34F0B" w:rsidRDefault="00C233A9" w:rsidP="00C233A9">
      <w:pPr>
        <w:pStyle w:val="Akapitzlist"/>
        <w:numPr>
          <w:ilvl w:val="0"/>
          <w:numId w:val="8"/>
        </w:numPr>
        <w:spacing w:after="150" w:line="360" w:lineRule="auto"/>
        <w:ind w:left="1134" w:hanging="283"/>
        <w:rPr>
          <w:rFonts w:ascii="Arial" w:hAnsi="Arial" w:cs="Arial"/>
          <w:i/>
          <w:sz w:val="20"/>
          <w:szCs w:val="20"/>
        </w:rPr>
      </w:pPr>
      <w:r w:rsidRPr="00B34F0B">
        <w:rPr>
          <w:rFonts w:ascii="Arial" w:hAnsi="Arial" w:cs="Arial"/>
          <w:sz w:val="20"/>
          <w:szCs w:val="20"/>
        </w:rPr>
        <w:t>na podstawie art. 21 RODO prawo sprzeciwu, wobec przetwarzania danych osobowych, gdyż podstawą prawną przetwarzania Pani/Pana danych osobowych jest art. 6 ust. 1 lit. c RODO.</w:t>
      </w:r>
    </w:p>
    <w:p w14:paraId="400EC756" w14:textId="77777777" w:rsidR="00C233A9" w:rsidRPr="00671B4C" w:rsidRDefault="00C233A9" w:rsidP="00C233A9">
      <w:pPr>
        <w:pStyle w:val="Akapitzlist"/>
        <w:numPr>
          <w:ilvl w:val="0"/>
          <w:numId w:val="9"/>
        </w:numPr>
        <w:spacing w:after="0" w:line="360" w:lineRule="auto"/>
        <w:ind w:left="720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Skorzystanie z prawa do sprostowania, o którym mowa w art. 16 RODO, nie może skutkować zmianą wyniku postępowania poza przepisami </w:t>
      </w:r>
      <w:proofErr w:type="spellStart"/>
      <w:r w:rsidRPr="00671B4C">
        <w:rPr>
          <w:rFonts w:ascii="Arial" w:hAnsi="Arial" w:cs="Arial"/>
          <w:sz w:val="20"/>
          <w:szCs w:val="20"/>
        </w:rPr>
        <w:t>p.z.p</w:t>
      </w:r>
      <w:proofErr w:type="spellEnd"/>
      <w:r w:rsidRPr="00671B4C">
        <w:rPr>
          <w:rFonts w:ascii="Arial" w:hAnsi="Arial" w:cs="Arial"/>
          <w:sz w:val="20"/>
          <w:szCs w:val="20"/>
        </w:rPr>
        <w:t>. ani zmianą postanowień umowy oraz innych dokumentów niezbędnych do realizacji zamówienia.</w:t>
      </w:r>
    </w:p>
    <w:p w14:paraId="120213D9" w14:textId="77777777" w:rsidR="00C233A9" w:rsidRPr="00671B4C" w:rsidRDefault="00C233A9" w:rsidP="00C233A9">
      <w:pPr>
        <w:pStyle w:val="Akapitzlist"/>
        <w:numPr>
          <w:ilvl w:val="0"/>
          <w:numId w:val="9"/>
        </w:numPr>
        <w:spacing w:after="0" w:line="360" w:lineRule="auto"/>
        <w:ind w:left="720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Prawo do ograniczenia przetwarzania, o którym mowa w art. 18 ust. 2 RODO nie ma zastosowania </w:t>
      </w:r>
      <w:r w:rsidRPr="00671B4C">
        <w:rPr>
          <w:rFonts w:ascii="Arial" w:hAnsi="Arial" w:cs="Arial"/>
          <w:sz w:val="20"/>
          <w:szCs w:val="20"/>
        </w:rPr>
        <w:br/>
        <w:t xml:space="preserve">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74C02AFE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0B3E5733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1A3FBFE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B072F84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DB6B8B1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05D81AB2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E84E193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ACEA61C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4C7549E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E060013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73DA81A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366C70F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8EF6D95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044BAC86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626376A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328DA30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14746DE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6768DEA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D2F06A0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01DFFF0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9F095E5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DB347D6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1D7A7D2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94DFD47" w14:textId="77777777" w:rsidR="00C233A9" w:rsidRDefault="00C233A9" w:rsidP="00C233A9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sectPr w:rsidR="00C233A9" w:rsidSect="00CF18B2"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1E96AA" w14:textId="77777777" w:rsidR="00601BAF" w:rsidRDefault="00601BAF">
      <w:r>
        <w:separator/>
      </w:r>
    </w:p>
  </w:endnote>
  <w:endnote w:type="continuationSeparator" w:id="0">
    <w:p w14:paraId="7F9C3B4F" w14:textId="77777777" w:rsidR="00601BAF" w:rsidRDefault="00601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A8401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AA07A8" w14:textId="6982EA01" w:rsidR="00B873DC" w:rsidRPr="00B873DC" w:rsidRDefault="00502511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  <w:lang w:eastAsia="pl-PL"/>
      </w:rPr>
      <w:drawing>
        <wp:inline distT="0" distB="0" distL="0" distR="0" wp14:anchorId="30701C91" wp14:editId="406E7B74">
          <wp:extent cx="6200140" cy="658495"/>
          <wp:effectExtent l="0" t="0" r="0" b="8255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014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3D881" w14:textId="77777777" w:rsidR="00601BAF" w:rsidRDefault="00601BAF">
      <w:r>
        <w:separator/>
      </w:r>
    </w:p>
  </w:footnote>
  <w:footnote w:type="continuationSeparator" w:id="0">
    <w:p w14:paraId="6D96F1A2" w14:textId="77777777" w:rsidR="00601BAF" w:rsidRDefault="00601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01C748" w14:textId="77777777" w:rsidR="00502511" w:rsidRPr="00502511" w:rsidRDefault="00502511" w:rsidP="00502511">
    <w:pPr>
      <w:tabs>
        <w:tab w:val="left" w:pos="1980"/>
        <w:tab w:val="right" w:pos="9072"/>
      </w:tabs>
      <w:spacing w:after="120"/>
      <w:rPr>
        <w:rFonts w:ascii="Arial" w:hAnsi="Arial" w:cs="Arial"/>
        <w:sz w:val="18"/>
        <w:szCs w:val="18"/>
      </w:rPr>
    </w:pPr>
  </w:p>
  <w:p w14:paraId="2BB4F7EA" w14:textId="44D2538E" w:rsidR="00F3456B" w:rsidRPr="00502511" w:rsidRDefault="00502511" w:rsidP="00502511">
    <w:pPr>
      <w:tabs>
        <w:tab w:val="left" w:pos="1980"/>
        <w:tab w:val="right" w:pos="9072"/>
      </w:tabs>
      <w:spacing w:after="120"/>
      <w:rPr>
        <w:rFonts w:ascii="Arial" w:hAnsi="Arial" w:cs="Arial"/>
        <w:sz w:val="18"/>
        <w:szCs w:val="18"/>
      </w:rPr>
    </w:pP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ADEC5C1" wp14:editId="0F554D71">
              <wp:simplePos x="0" y="0"/>
              <wp:positionH relativeFrom="column">
                <wp:posOffset>2008505</wp:posOffset>
              </wp:positionH>
              <wp:positionV relativeFrom="paragraph">
                <wp:posOffset>618490</wp:posOffset>
              </wp:positionV>
              <wp:extent cx="4165600" cy="441325"/>
              <wp:effectExtent l="0" t="0" r="0" b="0"/>
              <wp:wrapNone/>
              <wp:docPr id="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0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2CF1F" w14:textId="77777777" w:rsidR="00502511" w:rsidRPr="005F1B34" w:rsidRDefault="00502511" w:rsidP="00502511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ul. Wólczańska 49       tel. 42 632 01 12       funduszeUE.wup.lodz.pl</w:t>
                          </w:r>
                        </w:p>
                        <w:p w14:paraId="3C609062" w14:textId="77777777" w:rsidR="00502511" w:rsidRPr="005F1B34" w:rsidRDefault="00502511" w:rsidP="00502511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90-608 Łódź                fax 42 636 77 97       funduszeUE@wup.lodz.pl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DEC5C1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58.15pt;margin-top:48.7pt;width:328pt;height:3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" filled="f" stroked="f">
              <v:textbox>
                <w:txbxContent>
                  <w:p w14:paraId="12D2CF1F" w14:textId="77777777" w:rsidR="00502511" w:rsidRPr="005F1B34" w:rsidRDefault="00502511" w:rsidP="00502511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ul. Wólczańska 49       tel. 42 632 01 12       funduszeUE.wup.lodz.pl</w:t>
                    </w:r>
                  </w:p>
                  <w:p w14:paraId="3C609062" w14:textId="77777777" w:rsidR="00502511" w:rsidRPr="005F1B34" w:rsidRDefault="00502511" w:rsidP="00502511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90-608 Łódź                fax 42 636 77 97       funduszeUE@wup.lodz.pl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68890BC" wp14:editId="50256E56">
              <wp:simplePos x="0" y="0"/>
              <wp:positionH relativeFrom="column">
                <wp:posOffset>2008505</wp:posOffset>
              </wp:positionH>
              <wp:positionV relativeFrom="paragraph">
                <wp:posOffset>348615</wp:posOffset>
              </wp:positionV>
              <wp:extent cx="3638550" cy="269875"/>
              <wp:effectExtent l="0" t="0" r="1270" b="635"/>
              <wp:wrapNone/>
              <wp:docPr id="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D727E" w14:textId="77777777" w:rsidR="00502511" w:rsidRPr="005F1B34" w:rsidRDefault="00502511" w:rsidP="00502511">
                          <w:pPr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  <w:t>Jednostka Organizacyjna Samorządu Województwa Łódzkiego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8890BC" id="Text Box 13" o:spid="_x0000_s1027" type="#_x0000_t202" style="position:absolute;margin-left:158.15pt;margin-top:27.45pt;width:286.5pt;height:2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f+uQIAAME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" filled="f" stroked="f">
              <v:textbox>
                <w:txbxContent>
                  <w:p w14:paraId="2CDD727E" w14:textId="77777777" w:rsidR="00502511" w:rsidRPr="005F1B34" w:rsidRDefault="00502511" w:rsidP="00502511">
                    <w:pPr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  <w:t>Jednostka Organizacyjna Samorządu Województwa Łódzkiego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06C49D" wp14:editId="69B1A009">
              <wp:simplePos x="0" y="0"/>
              <wp:positionH relativeFrom="column">
                <wp:posOffset>2008505</wp:posOffset>
              </wp:positionH>
              <wp:positionV relativeFrom="paragraph">
                <wp:posOffset>34290</wp:posOffset>
              </wp:positionV>
              <wp:extent cx="3638550" cy="269875"/>
              <wp:effectExtent l="0" t="0" r="1270" b="635"/>
              <wp:wrapNone/>
              <wp:docPr id="9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7397E0" w14:textId="77777777" w:rsidR="00502511" w:rsidRPr="00E0289D" w:rsidRDefault="00502511" w:rsidP="00502511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  <w:t>Wojewódzki Urząd Pracy 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06C49D" id="Text Box 12" o:spid="_x0000_s1028" type="#_x0000_t202" style="position:absolute;margin-left:158.15pt;margin-top:2.7pt;width:286.5pt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xnatwIAAME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" filled="f" stroked="f">
              <v:textbox>
                <w:txbxContent>
                  <w:p w14:paraId="6C7397E0" w14:textId="77777777" w:rsidR="00502511" w:rsidRPr="00E0289D" w:rsidRDefault="00502511" w:rsidP="00502511">
                    <w:pPr>
                      <w:rPr>
                        <w:rFonts w:ascii="Arial" w:hAnsi="Arial" w:cs="Arial"/>
                        <w:b/>
                        <w:color w:val="003399"/>
                      </w:rPr>
                    </w:pPr>
                    <w:r w:rsidRPr="005F1B34">
                      <w:rPr>
                        <w:rFonts w:ascii="Arial" w:hAnsi="Arial" w:cs="Arial"/>
                        <w:b/>
                        <w:color w:val="003399"/>
                      </w:rPr>
                      <w:t>Wojewódzki Urząd Pracy w Łodzi</w:t>
                    </w:r>
                  </w:p>
                </w:txbxContent>
              </v:textbox>
            </v:shape>
          </w:pict>
        </mc:Fallback>
      </mc:AlternateContent>
    </w:r>
    <w:r w:rsidRPr="00502511">
      <w:rPr>
        <w:rFonts w:ascii="Arial" w:hAnsi="Arial" w:cs="Arial"/>
        <w:noProof/>
        <w:sz w:val="18"/>
        <w:szCs w:val="18"/>
      </w:rPr>
      <w:drawing>
        <wp:inline distT="0" distB="0" distL="0" distR="0" wp14:anchorId="5E5573C7" wp14:editId="0F477276">
          <wp:extent cx="6166485" cy="1257935"/>
          <wp:effectExtent l="0" t="0" r="5715" b="0"/>
          <wp:docPr id="10" name="Obraz 10" descr="naglowek propozycje_1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 propozycje_1A 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648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63CA939"/>
    <w:multiLevelType w:val="hybridMultilevel"/>
    <w:tmpl w:val="B0B94D8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1"/>
    <w:multiLevelType w:val="multilevel"/>
    <w:tmpl w:val="47EC86A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316219A"/>
    <w:multiLevelType w:val="hybridMultilevel"/>
    <w:tmpl w:val="8482054E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A365CB7"/>
    <w:multiLevelType w:val="hybridMultilevel"/>
    <w:tmpl w:val="500A18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A7A28D3"/>
    <w:multiLevelType w:val="hybridMultilevel"/>
    <w:tmpl w:val="655E4AAA"/>
    <w:lvl w:ilvl="0" w:tplc="04150017">
      <w:start w:val="1"/>
      <w:numFmt w:val="lowerLetter"/>
      <w:lvlText w:val="%1)"/>
      <w:lvlJc w:val="left"/>
      <w:pPr>
        <w:tabs>
          <w:tab w:val="num" w:pos="992"/>
        </w:tabs>
        <w:ind w:left="99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5">
    <w:nsid w:val="0F766534"/>
    <w:multiLevelType w:val="hybridMultilevel"/>
    <w:tmpl w:val="DECAA5C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94C3400"/>
    <w:multiLevelType w:val="hybridMultilevel"/>
    <w:tmpl w:val="62108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944A4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E77002C"/>
    <w:multiLevelType w:val="hybridMultilevel"/>
    <w:tmpl w:val="9348AC12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1F6C1C8B"/>
    <w:multiLevelType w:val="hybridMultilevel"/>
    <w:tmpl w:val="F3BE5A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FFB13ED"/>
    <w:multiLevelType w:val="hybridMultilevel"/>
    <w:tmpl w:val="4DE2599C"/>
    <w:lvl w:ilvl="0" w:tplc="0415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2">
    <w:nsid w:val="21783BDE"/>
    <w:multiLevelType w:val="hybridMultilevel"/>
    <w:tmpl w:val="CA2472BE"/>
    <w:lvl w:ilvl="0" w:tplc="5F6074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26D1671A"/>
    <w:multiLevelType w:val="hybridMultilevel"/>
    <w:tmpl w:val="334AFF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76A58E1"/>
    <w:multiLevelType w:val="hybridMultilevel"/>
    <w:tmpl w:val="F7E495D6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6">
    <w:nsid w:val="27DB3742"/>
    <w:multiLevelType w:val="hybridMultilevel"/>
    <w:tmpl w:val="1C16BD4C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55C382D"/>
    <w:multiLevelType w:val="hybridMultilevel"/>
    <w:tmpl w:val="C2863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C90C26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43BF3DF2"/>
    <w:multiLevelType w:val="hybridMultilevel"/>
    <w:tmpl w:val="BF547B1C"/>
    <w:lvl w:ilvl="0" w:tplc="85B29A42">
      <w:start w:val="1"/>
      <w:numFmt w:val="lowerLetter"/>
      <w:lvlText w:val="%1)"/>
      <w:lvlJc w:val="left"/>
      <w:pPr>
        <w:ind w:left="1428" w:hanging="360"/>
      </w:pPr>
      <w:rPr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44454D0C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DD1E52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>
    <w:nsid w:val="4C6C0C16"/>
    <w:multiLevelType w:val="hybridMultilevel"/>
    <w:tmpl w:val="68923C9E"/>
    <w:lvl w:ilvl="0" w:tplc="5F607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B61710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>
    <w:nsid w:val="52746AC4"/>
    <w:multiLevelType w:val="hybridMultilevel"/>
    <w:tmpl w:val="4686F97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5C5C03A9"/>
    <w:multiLevelType w:val="hybridMultilevel"/>
    <w:tmpl w:val="1EA4E75C"/>
    <w:lvl w:ilvl="0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35">
    <w:nsid w:val="5DE61040"/>
    <w:multiLevelType w:val="hybridMultilevel"/>
    <w:tmpl w:val="8C807E62"/>
    <w:lvl w:ilvl="0" w:tplc="5F6074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2B86E22"/>
    <w:multiLevelType w:val="hybridMultilevel"/>
    <w:tmpl w:val="D4426F3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8">
    <w:nsid w:val="6AC72064"/>
    <w:multiLevelType w:val="hybridMultilevel"/>
    <w:tmpl w:val="C676195E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9">
    <w:nsid w:val="6E1E4AEB"/>
    <w:multiLevelType w:val="hybridMultilevel"/>
    <w:tmpl w:val="6568A9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18A0B69"/>
    <w:multiLevelType w:val="hybridMultilevel"/>
    <w:tmpl w:val="A13ACA7A"/>
    <w:lvl w:ilvl="0" w:tplc="F1FAC3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9"/>
  </w:num>
  <w:num w:numId="3">
    <w:abstractNumId w:val="42"/>
  </w:num>
  <w:num w:numId="4">
    <w:abstractNumId w:val="20"/>
  </w:num>
  <w:num w:numId="5">
    <w:abstractNumId w:val="30"/>
  </w:num>
  <w:num w:numId="6">
    <w:abstractNumId w:val="13"/>
  </w:num>
  <w:num w:numId="7">
    <w:abstractNumId w:val="8"/>
  </w:num>
  <w:num w:numId="8">
    <w:abstractNumId w:val="17"/>
  </w:num>
  <w:num w:numId="9">
    <w:abstractNumId w:val="33"/>
  </w:num>
  <w:num w:numId="10">
    <w:abstractNumId w:val="36"/>
  </w:num>
  <w:num w:numId="11">
    <w:abstractNumId w:val="24"/>
  </w:num>
  <w:num w:numId="12">
    <w:abstractNumId w:val="41"/>
  </w:num>
  <w:num w:numId="13">
    <w:abstractNumId w:val="21"/>
  </w:num>
  <w:num w:numId="14">
    <w:abstractNumId w:val="25"/>
  </w:num>
  <w:num w:numId="15">
    <w:abstractNumId w:val="40"/>
  </w:num>
  <w:num w:numId="16">
    <w:abstractNumId w:val="32"/>
  </w:num>
  <w:num w:numId="17">
    <w:abstractNumId w:val="29"/>
  </w:num>
  <w:num w:numId="18">
    <w:abstractNumId w:val="27"/>
  </w:num>
  <w:num w:numId="19">
    <w:abstractNumId w:val="28"/>
  </w:num>
  <w:num w:numId="20">
    <w:abstractNumId w:val="2"/>
  </w:num>
  <w:num w:numId="21">
    <w:abstractNumId w:val="6"/>
  </w:num>
  <w:num w:numId="22">
    <w:abstractNumId w:val="12"/>
  </w:num>
  <w:num w:numId="23">
    <w:abstractNumId w:val="10"/>
  </w:num>
  <w:num w:numId="24">
    <w:abstractNumId w:val="18"/>
  </w:num>
  <w:num w:numId="25">
    <w:abstractNumId w:val="3"/>
  </w:num>
  <w:num w:numId="26">
    <w:abstractNumId w:val="5"/>
  </w:num>
  <w:num w:numId="27">
    <w:abstractNumId w:val="14"/>
  </w:num>
  <w:num w:numId="28">
    <w:abstractNumId w:val="35"/>
  </w:num>
  <w:num w:numId="29">
    <w:abstractNumId w:val="9"/>
  </w:num>
  <w:num w:numId="30">
    <w:abstractNumId w:val="15"/>
  </w:num>
  <w:num w:numId="31">
    <w:abstractNumId w:val="38"/>
  </w:num>
  <w:num w:numId="32">
    <w:abstractNumId w:val="16"/>
  </w:num>
  <w:num w:numId="33">
    <w:abstractNumId w:val="11"/>
  </w:num>
  <w:num w:numId="34">
    <w:abstractNumId w:val="34"/>
  </w:num>
  <w:num w:numId="35">
    <w:abstractNumId w:val="4"/>
  </w:num>
  <w:num w:numId="36">
    <w:abstractNumId w:val="22"/>
  </w:num>
  <w:num w:numId="37">
    <w:abstractNumId w:val="37"/>
  </w:num>
  <w:num w:numId="38">
    <w:abstractNumId w:val="7"/>
  </w:num>
  <w:num w:numId="39">
    <w:abstractNumId w:val="26"/>
  </w:num>
  <w:num w:numId="40">
    <w:abstractNumId w:val="23"/>
  </w:num>
  <w:num w:numId="41">
    <w:abstractNumId w:val="19"/>
  </w:num>
  <w:num w:numId="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8"/>
    <w:rsid w:val="000042CB"/>
    <w:rsid w:val="00004C14"/>
    <w:rsid w:val="00013FCB"/>
    <w:rsid w:val="00042856"/>
    <w:rsid w:val="00066C26"/>
    <w:rsid w:val="000A29FE"/>
    <w:rsid w:val="000B107E"/>
    <w:rsid w:val="000C2FCE"/>
    <w:rsid w:val="000C75F9"/>
    <w:rsid w:val="000D2E96"/>
    <w:rsid w:val="00137476"/>
    <w:rsid w:val="00147B89"/>
    <w:rsid w:val="00180FCD"/>
    <w:rsid w:val="001814B8"/>
    <w:rsid w:val="00184EC9"/>
    <w:rsid w:val="001910EC"/>
    <w:rsid w:val="001A5AB6"/>
    <w:rsid w:val="001B5333"/>
    <w:rsid w:val="001C6C0A"/>
    <w:rsid w:val="001E16AE"/>
    <w:rsid w:val="001E1FD0"/>
    <w:rsid w:val="001E4361"/>
    <w:rsid w:val="001F0057"/>
    <w:rsid w:val="002163AB"/>
    <w:rsid w:val="00216D4F"/>
    <w:rsid w:val="00221CF4"/>
    <w:rsid w:val="00271338"/>
    <w:rsid w:val="00281201"/>
    <w:rsid w:val="002A3073"/>
    <w:rsid w:val="002B2177"/>
    <w:rsid w:val="00325F1C"/>
    <w:rsid w:val="00346BF3"/>
    <w:rsid w:val="00352A61"/>
    <w:rsid w:val="00357DDC"/>
    <w:rsid w:val="00361957"/>
    <w:rsid w:val="00362C78"/>
    <w:rsid w:val="00392CE0"/>
    <w:rsid w:val="003C5854"/>
    <w:rsid w:val="00412E98"/>
    <w:rsid w:val="004400DF"/>
    <w:rsid w:val="00445149"/>
    <w:rsid w:val="00484343"/>
    <w:rsid w:val="004B13FB"/>
    <w:rsid w:val="004B374F"/>
    <w:rsid w:val="004C12D3"/>
    <w:rsid w:val="004F4105"/>
    <w:rsid w:val="00502511"/>
    <w:rsid w:val="005501FE"/>
    <w:rsid w:val="0055418E"/>
    <w:rsid w:val="00555720"/>
    <w:rsid w:val="00555FA0"/>
    <w:rsid w:val="005865B2"/>
    <w:rsid w:val="005D67AA"/>
    <w:rsid w:val="005F72EB"/>
    <w:rsid w:val="00601BAF"/>
    <w:rsid w:val="00614424"/>
    <w:rsid w:val="00621187"/>
    <w:rsid w:val="00672D81"/>
    <w:rsid w:val="00690058"/>
    <w:rsid w:val="006907EB"/>
    <w:rsid w:val="00697D7C"/>
    <w:rsid w:val="006A77AD"/>
    <w:rsid w:val="007001AB"/>
    <w:rsid w:val="00703EE3"/>
    <w:rsid w:val="00711F96"/>
    <w:rsid w:val="007577B2"/>
    <w:rsid w:val="00760B8B"/>
    <w:rsid w:val="00761FC3"/>
    <w:rsid w:val="007647F1"/>
    <w:rsid w:val="00783503"/>
    <w:rsid w:val="007A2077"/>
    <w:rsid w:val="007D2D0A"/>
    <w:rsid w:val="00823CF4"/>
    <w:rsid w:val="008348E2"/>
    <w:rsid w:val="00861696"/>
    <w:rsid w:val="00865834"/>
    <w:rsid w:val="008A4A56"/>
    <w:rsid w:val="008B48CD"/>
    <w:rsid w:val="008B4FBA"/>
    <w:rsid w:val="008D5CD6"/>
    <w:rsid w:val="008F0309"/>
    <w:rsid w:val="008F2DD4"/>
    <w:rsid w:val="008F3AD5"/>
    <w:rsid w:val="008F74B1"/>
    <w:rsid w:val="0091514D"/>
    <w:rsid w:val="00932932"/>
    <w:rsid w:val="00937102"/>
    <w:rsid w:val="00947B51"/>
    <w:rsid w:val="009918C1"/>
    <w:rsid w:val="009A4A8F"/>
    <w:rsid w:val="009E7833"/>
    <w:rsid w:val="00A01EBE"/>
    <w:rsid w:val="00A17AE0"/>
    <w:rsid w:val="00A373C5"/>
    <w:rsid w:val="00A468EB"/>
    <w:rsid w:val="00A52C4C"/>
    <w:rsid w:val="00A62BDD"/>
    <w:rsid w:val="00A87113"/>
    <w:rsid w:val="00A87FBD"/>
    <w:rsid w:val="00AB6D68"/>
    <w:rsid w:val="00AD408B"/>
    <w:rsid w:val="00AF37BB"/>
    <w:rsid w:val="00AF534D"/>
    <w:rsid w:val="00B07D5E"/>
    <w:rsid w:val="00B11919"/>
    <w:rsid w:val="00B32A7C"/>
    <w:rsid w:val="00B34F0B"/>
    <w:rsid w:val="00B41356"/>
    <w:rsid w:val="00B5211C"/>
    <w:rsid w:val="00B562BC"/>
    <w:rsid w:val="00B60819"/>
    <w:rsid w:val="00B75510"/>
    <w:rsid w:val="00B873DC"/>
    <w:rsid w:val="00BA6495"/>
    <w:rsid w:val="00BB067F"/>
    <w:rsid w:val="00BC3A7E"/>
    <w:rsid w:val="00BD2746"/>
    <w:rsid w:val="00C233A9"/>
    <w:rsid w:val="00C475F5"/>
    <w:rsid w:val="00C47B02"/>
    <w:rsid w:val="00CA0104"/>
    <w:rsid w:val="00CA4E88"/>
    <w:rsid w:val="00CD23FB"/>
    <w:rsid w:val="00CD4A72"/>
    <w:rsid w:val="00CE13C9"/>
    <w:rsid w:val="00CF18B2"/>
    <w:rsid w:val="00D25877"/>
    <w:rsid w:val="00D3340A"/>
    <w:rsid w:val="00D460B7"/>
    <w:rsid w:val="00D84F6F"/>
    <w:rsid w:val="00D9232D"/>
    <w:rsid w:val="00D951E2"/>
    <w:rsid w:val="00DB6317"/>
    <w:rsid w:val="00E11D35"/>
    <w:rsid w:val="00E43A3E"/>
    <w:rsid w:val="00E468BB"/>
    <w:rsid w:val="00E55F64"/>
    <w:rsid w:val="00E565BF"/>
    <w:rsid w:val="00E6041A"/>
    <w:rsid w:val="00EF6997"/>
    <w:rsid w:val="00F3456B"/>
    <w:rsid w:val="00F42846"/>
    <w:rsid w:val="00F45EFA"/>
    <w:rsid w:val="00F53ADD"/>
    <w:rsid w:val="00F96F11"/>
    <w:rsid w:val="00FA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6BDCCF"/>
  <w15:docId w15:val="{681F8382-7FCD-4A3C-A41F-BBB90A14E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233A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233A9"/>
    <w:rPr>
      <w:b/>
      <w:bCs/>
      <w:sz w:val="27"/>
      <w:szCs w:val="27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233A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34"/>
    <w:locked/>
    <w:rsid w:val="00C233A9"/>
    <w:rPr>
      <w:rFonts w:ascii="Calibri" w:eastAsia="Calibri" w:hAnsi="Calibri"/>
      <w:sz w:val="22"/>
      <w:szCs w:val="22"/>
      <w:lang w:val="x-none" w:eastAsia="en-US"/>
    </w:rPr>
  </w:style>
  <w:style w:type="character" w:styleId="Pogrubienie">
    <w:name w:val="Strong"/>
    <w:uiPriority w:val="22"/>
    <w:qFormat/>
    <w:rsid w:val="00C233A9"/>
    <w:rPr>
      <w:b/>
      <w:bCs/>
    </w:rPr>
  </w:style>
  <w:style w:type="character" w:customStyle="1" w:styleId="val">
    <w:name w:val="val"/>
    <w:rsid w:val="00C233A9"/>
  </w:style>
  <w:style w:type="character" w:customStyle="1" w:styleId="UnresolvedMention">
    <w:name w:val="Unresolved Mention"/>
    <w:uiPriority w:val="99"/>
    <w:semiHidden/>
    <w:unhideWhenUsed/>
    <w:rsid w:val="00C233A9"/>
    <w:rPr>
      <w:color w:val="605E5C"/>
      <w:shd w:val="clear" w:color="auto" w:fill="E1DFDD"/>
    </w:rPr>
  </w:style>
  <w:style w:type="paragraph" w:customStyle="1" w:styleId="Default">
    <w:name w:val="Default"/>
    <w:rsid w:val="00C233A9"/>
    <w:pPr>
      <w:autoSpaceDE w:val="0"/>
      <w:autoSpaceDN w:val="0"/>
      <w:adjustRightInd w:val="0"/>
    </w:pPr>
    <w:rPr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C233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233A9"/>
    <w:rPr>
      <w:lang w:eastAsia="pl-PL"/>
    </w:rPr>
  </w:style>
  <w:style w:type="character" w:styleId="Odwoanieprzypisudolnego">
    <w:name w:val="footnote reference"/>
    <w:rsid w:val="00C233A9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C233A9"/>
    <w:pPr>
      <w:spacing w:before="100" w:beforeAutospacing="1" w:after="100" w:afterAutospacing="1"/>
    </w:pPr>
  </w:style>
  <w:style w:type="paragraph" w:customStyle="1" w:styleId="ZnakZnak2">
    <w:name w:val="Znak Znak2"/>
    <w:basedOn w:val="Normalny"/>
    <w:rsid w:val="00C233A9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character" w:customStyle="1" w:styleId="markedcontent">
    <w:name w:val="markedcontent"/>
    <w:basedOn w:val="Domylnaczcionkaakapitu"/>
    <w:rsid w:val="001E1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72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pawlata@wup.lod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chronadanych@wup.lodz.pl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D544A-775F-4DB9-B57E-5E8F84DD4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2471</Words>
  <Characters>14831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17268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wup</dc:creator>
  <cp:lastModifiedBy>Katarzyna Pawlata</cp:lastModifiedBy>
  <cp:revision>2</cp:revision>
  <cp:lastPrinted>2024-11-27T08:13:00Z</cp:lastPrinted>
  <dcterms:created xsi:type="dcterms:W3CDTF">2025-01-30T11:29:00Z</dcterms:created>
  <dcterms:modified xsi:type="dcterms:W3CDTF">2025-01-30T11:29:00Z</dcterms:modified>
</cp:coreProperties>
</file>