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762E" w:rsidRPr="0085762E" w:rsidRDefault="0085762E" w:rsidP="0085762E">
      <w:pPr>
        <w:tabs>
          <w:tab w:val="left" w:pos="426"/>
        </w:tabs>
        <w:spacing w:line="360" w:lineRule="auto"/>
        <w:rPr>
          <w:rFonts w:ascii="Arial" w:hAnsi="Arial" w:cs="Arial"/>
          <w:color w:val="000000"/>
        </w:rPr>
      </w:pPr>
      <w:r w:rsidRPr="0085762E">
        <w:rPr>
          <w:rFonts w:ascii="Arial" w:hAnsi="Arial" w:cs="Arial"/>
          <w:color w:val="000000"/>
        </w:rPr>
        <w:t>Łódź, dnia</w:t>
      </w:r>
      <w:r>
        <w:rPr>
          <w:rFonts w:ascii="Arial" w:hAnsi="Arial" w:cs="Arial"/>
          <w:color w:val="000000"/>
        </w:rPr>
        <w:t xml:space="preserve"> </w:t>
      </w:r>
      <w:r w:rsidR="00533F8E" w:rsidRPr="00FB259D">
        <w:rPr>
          <w:rFonts w:ascii="Arial" w:hAnsi="Arial" w:cs="Arial"/>
        </w:rPr>
        <w:t>10</w:t>
      </w:r>
      <w:r w:rsidRPr="00FB259D">
        <w:rPr>
          <w:rFonts w:ascii="Arial" w:hAnsi="Arial" w:cs="Arial"/>
        </w:rPr>
        <w:t>.</w:t>
      </w:r>
      <w:r>
        <w:rPr>
          <w:rFonts w:ascii="Arial" w:hAnsi="Arial" w:cs="Arial"/>
          <w:color w:val="000000"/>
        </w:rPr>
        <w:t>1</w:t>
      </w:r>
      <w:r w:rsidRPr="0085762E">
        <w:rPr>
          <w:rFonts w:ascii="Arial" w:hAnsi="Arial" w:cs="Arial"/>
          <w:color w:val="000000"/>
        </w:rPr>
        <w:t>0.202</w:t>
      </w:r>
      <w:r>
        <w:rPr>
          <w:rFonts w:ascii="Arial" w:hAnsi="Arial" w:cs="Arial"/>
          <w:color w:val="000000"/>
        </w:rPr>
        <w:t>4</w:t>
      </w:r>
      <w:r w:rsidRPr="0085762E">
        <w:rPr>
          <w:rFonts w:ascii="Arial" w:hAnsi="Arial" w:cs="Arial"/>
          <w:color w:val="000000"/>
        </w:rPr>
        <w:t xml:space="preserve"> r.</w:t>
      </w:r>
    </w:p>
    <w:p w:rsidR="0085762E" w:rsidRPr="0085762E" w:rsidRDefault="0085762E" w:rsidP="0085762E">
      <w:pPr>
        <w:tabs>
          <w:tab w:val="left" w:pos="426"/>
        </w:tabs>
        <w:spacing w:line="360" w:lineRule="auto"/>
        <w:rPr>
          <w:rFonts w:ascii="Arial" w:hAnsi="Arial" w:cs="Arial"/>
          <w:b/>
          <w:color w:val="000000"/>
        </w:rPr>
      </w:pPr>
    </w:p>
    <w:p w:rsidR="0085762E" w:rsidRPr="0085762E" w:rsidRDefault="0085762E" w:rsidP="0085762E">
      <w:pPr>
        <w:tabs>
          <w:tab w:val="left" w:pos="426"/>
        </w:tabs>
        <w:spacing w:line="360" w:lineRule="auto"/>
        <w:rPr>
          <w:rFonts w:ascii="Arial" w:hAnsi="Arial" w:cs="Arial"/>
          <w:b/>
          <w:color w:val="000000"/>
        </w:rPr>
      </w:pPr>
      <w:r w:rsidRPr="0085762E">
        <w:rPr>
          <w:rFonts w:ascii="Arial" w:hAnsi="Arial" w:cs="Arial"/>
          <w:b/>
          <w:color w:val="000000"/>
        </w:rPr>
        <w:t>Zapytanie ofertowe</w:t>
      </w:r>
    </w:p>
    <w:p w:rsidR="0085762E" w:rsidRPr="00C179FD" w:rsidRDefault="0085762E" w:rsidP="0085762E">
      <w:pPr>
        <w:tabs>
          <w:tab w:val="left" w:pos="426"/>
        </w:tabs>
        <w:spacing w:line="360" w:lineRule="auto"/>
        <w:rPr>
          <w:rFonts w:ascii="Arial" w:hAnsi="Arial" w:cs="Arial"/>
          <w:b/>
        </w:rPr>
      </w:pPr>
      <w:r w:rsidRPr="0085762E">
        <w:rPr>
          <w:rFonts w:ascii="Arial" w:hAnsi="Arial" w:cs="Arial"/>
          <w:b/>
          <w:color w:val="000000"/>
        </w:rPr>
        <w:t xml:space="preserve">(sygn. postępowania </w:t>
      </w:r>
      <w:r w:rsidRPr="00C179FD">
        <w:rPr>
          <w:rFonts w:ascii="Arial" w:hAnsi="Arial" w:cs="Arial"/>
          <w:b/>
        </w:rPr>
        <w:t>SP-</w:t>
      </w:r>
      <w:r w:rsidR="00DF635F" w:rsidRPr="00C179FD">
        <w:rPr>
          <w:rFonts w:ascii="Arial" w:hAnsi="Arial" w:cs="Arial"/>
          <w:b/>
        </w:rPr>
        <w:t>202</w:t>
      </w:r>
      <w:r w:rsidRPr="00C179FD">
        <w:rPr>
          <w:rFonts w:ascii="Arial" w:hAnsi="Arial" w:cs="Arial"/>
          <w:b/>
        </w:rPr>
        <w:t>/24-DST/</w:t>
      </w:r>
      <w:r w:rsidR="00DF635F" w:rsidRPr="00C179FD">
        <w:rPr>
          <w:rFonts w:ascii="Arial" w:hAnsi="Arial" w:cs="Arial"/>
          <w:b/>
        </w:rPr>
        <w:t>67</w:t>
      </w:r>
      <w:r w:rsidRPr="00C179FD">
        <w:rPr>
          <w:rFonts w:ascii="Arial" w:hAnsi="Arial" w:cs="Arial"/>
          <w:b/>
        </w:rPr>
        <w:t>)</w:t>
      </w:r>
    </w:p>
    <w:p w:rsidR="0085762E" w:rsidRPr="0085762E" w:rsidRDefault="0085762E" w:rsidP="0085762E">
      <w:pPr>
        <w:tabs>
          <w:tab w:val="left" w:pos="426"/>
        </w:tabs>
        <w:spacing w:line="360" w:lineRule="auto"/>
        <w:rPr>
          <w:rFonts w:ascii="Arial" w:hAnsi="Arial" w:cs="Arial"/>
          <w:b/>
          <w:color w:val="000000"/>
        </w:rPr>
      </w:pPr>
      <w:r w:rsidRPr="0085762E">
        <w:rPr>
          <w:rFonts w:ascii="Arial" w:hAnsi="Arial" w:cs="Arial"/>
          <w:b/>
          <w:color w:val="000000"/>
        </w:rPr>
        <w:t>dot. dostawy papieru do drukarek i kopiarek dla</w:t>
      </w:r>
      <w:r>
        <w:rPr>
          <w:rFonts w:ascii="Arial" w:hAnsi="Arial" w:cs="Arial"/>
          <w:b/>
          <w:color w:val="000000"/>
        </w:rPr>
        <w:t xml:space="preserve"> </w:t>
      </w:r>
      <w:r w:rsidRPr="0085762E">
        <w:rPr>
          <w:rFonts w:ascii="Arial" w:hAnsi="Arial" w:cs="Arial"/>
          <w:b/>
          <w:color w:val="000000"/>
        </w:rPr>
        <w:t xml:space="preserve">pracowników WUP w Łodzi zaangażowanych w realizację zadań w ramach Programu </w:t>
      </w:r>
      <w:r>
        <w:rPr>
          <w:rFonts w:ascii="Arial" w:hAnsi="Arial" w:cs="Arial"/>
          <w:b/>
          <w:color w:val="000000"/>
        </w:rPr>
        <w:t xml:space="preserve">Fundusze dla Łódzkiego </w:t>
      </w:r>
      <w:r w:rsidRPr="0085762E">
        <w:rPr>
          <w:rFonts w:ascii="Arial" w:hAnsi="Arial" w:cs="Arial"/>
          <w:b/>
          <w:color w:val="000000"/>
        </w:rPr>
        <w:t>na lata 20</w:t>
      </w:r>
      <w:r>
        <w:rPr>
          <w:rFonts w:ascii="Arial" w:hAnsi="Arial" w:cs="Arial"/>
          <w:b/>
          <w:color w:val="000000"/>
        </w:rPr>
        <w:t>2</w:t>
      </w:r>
      <w:r w:rsidRPr="0085762E">
        <w:rPr>
          <w:rFonts w:ascii="Arial" w:hAnsi="Arial" w:cs="Arial"/>
          <w:b/>
          <w:color w:val="000000"/>
        </w:rPr>
        <w:t>1-202</w:t>
      </w:r>
      <w:r>
        <w:rPr>
          <w:rFonts w:ascii="Arial" w:hAnsi="Arial" w:cs="Arial"/>
          <w:b/>
          <w:color w:val="000000"/>
        </w:rPr>
        <w:t>7</w:t>
      </w:r>
    </w:p>
    <w:p w:rsidR="0085762E" w:rsidRPr="0085762E" w:rsidRDefault="0085762E" w:rsidP="0085762E">
      <w:pPr>
        <w:spacing w:line="360" w:lineRule="auto"/>
        <w:rPr>
          <w:rFonts w:ascii="Arial" w:hAnsi="Arial" w:cs="Arial"/>
          <w:b/>
        </w:rPr>
      </w:pPr>
    </w:p>
    <w:p w:rsidR="0085762E" w:rsidRPr="0085762E" w:rsidRDefault="0085762E" w:rsidP="008D28E5">
      <w:pPr>
        <w:spacing w:line="360" w:lineRule="auto"/>
        <w:rPr>
          <w:rFonts w:ascii="Arial" w:hAnsi="Arial" w:cs="Arial"/>
          <w:b/>
        </w:rPr>
      </w:pPr>
      <w:r w:rsidRPr="0085762E">
        <w:rPr>
          <w:rFonts w:ascii="Arial" w:hAnsi="Arial" w:cs="Arial"/>
          <w:b/>
        </w:rPr>
        <w:t>ZAMAWIAJĄCY</w:t>
      </w:r>
    </w:p>
    <w:p w:rsidR="0085762E" w:rsidRPr="0085762E" w:rsidRDefault="0085762E" w:rsidP="0085762E">
      <w:pPr>
        <w:spacing w:line="360" w:lineRule="auto"/>
        <w:rPr>
          <w:rFonts w:ascii="Arial" w:hAnsi="Arial" w:cs="Arial"/>
        </w:rPr>
      </w:pPr>
      <w:r w:rsidRPr="0085762E">
        <w:rPr>
          <w:rFonts w:ascii="Arial" w:hAnsi="Arial" w:cs="Arial"/>
        </w:rPr>
        <w:t>Wojewódzki Urząd Pracy w Łodzi,</w:t>
      </w:r>
      <w:r>
        <w:rPr>
          <w:rFonts w:ascii="Arial" w:hAnsi="Arial" w:cs="Arial"/>
        </w:rPr>
        <w:t xml:space="preserve"> </w:t>
      </w:r>
      <w:r w:rsidRPr="0085762E">
        <w:rPr>
          <w:rFonts w:ascii="Arial" w:hAnsi="Arial" w:cs="Arial"/>
        </w:rPr>
        <w:t>ul. Wólczańska 49,</w:t>
      </w:r>
      <w:r>
        <w:rPr>
          <w:rFonts w:ascii="Arial" w:hAnsi="Arial" w:cs="Arial"/>
        </w:rPr>
        <w:t xml:space="preserve"> </w:t>
      </w:r>
      <w:r w:rsidRPr="0085762E">
        <w:rPr>
          <w:rFonts w:ascii="Arial" w:hAnsi="Arial" w:cs="Arial"/>
        </w:rPr>
        <w:t>90-608 Łódź,</w:t>
      </w:r>
    </w:p>
    <w:p w:rsidR="0085762E" w:rsidRPr="0085762E" w:rsidRDefault="0085762E" w:rsidP="0085762E">
      <w:pPr>
        <w:spacing w:line="360" w:lineRule="auto"/>
        <w:rPr>
          <w:rFonts w:ascii="Arial" w:hAnsi="Arial" w:cs="Arial"/>
          <w:color w:val="000000"/>
        </w:rPr>
      </w:pPr>
      <w:r w:rsidRPr="0085762E">
        <w:rPr>
          <w:rFonts w:ascii="Arial" w:hAnsi="Arial" w:cs="Arial"/>
          <w:color w:val="000000"/>
        </w:rPr>
        <w:t>Telefon kontaktowy w sprawie: (042) 638-91-37,</w:t>
      </w:r>
    </w:p>
    <w:p w:rsidR="0085762E" w:rsidRPr="0085762E" w:rsidRDefault="0085762E" w:rsidP="0085762E">
      <w:pPr>
        <w:spacing w:line="360" w:lineRule="auto"/>
        <w:rPr>
          <w:rFonts w:ascii="Arial" w:hAnsi="Arial" w:cs="Arial"/>
          <w:color w:val="000000"/>
        </w:rPr>
      </w:pPr>
      <w:r w:rsidRPr="0085762E">
        <w:rPr>
          <w:rFonts w:ascii="Arial" w:hAnsi="Arial" w:cs="Arial"/>
          <w:color w:val="000000"/>
        </w:rPr>
        <w:t xml:space="preserve">E-mail w sprawie: </w:t>
      </w:r>
      <w:r w:rsidRPr="0085762E">
        <w:rPr>
          <w:rFonts w:ascii="Arial" w:hAnsi="Arial" w:cs="Arial"/>
          <w:color w:val="000000"/>
          <w:u w:val="single"/>
        </w:rPr>
        <w:t>pomoctechniczna@wup.lodz.pl</w:t>
      </w:r>
      <w:r w:rsidRPr="0085762E">
        <w:rPr>
          <w:rFonts w:ascii="Arial" w:hAnsi="Arial" w:cs="Arial"/>
          <w:color w:val="000000"/>
        </w:rPr>
        <w:t>.</w:t>
      </w:r>
    </w:p>
    <w:p w:rsidR="0085762E" w:rsidRPr="0085762E" w:rsidRDefault="0085762E" w:rsidP="0085762E">
      <w:pPr>
        <w:spacing w:line="360" w:lineRule="auto"/>
        <w:rPr>
          <w:rFonts w:ascii="Arial" w:hAnsi="Arial" w:cs="Arial"/>
          <w:color w:val="000000"/>
        </w:rPr>
      </w:pPr>
    </w:p>
    <w:p w:rsidR="0085762E" w:rsidRPr="0085762E" w:rsidRDefault="0085762E" w:rsidP="0085762E">
      <w:pPr>
        <w:numPr>
          <w:ilvl w:val="0"/>
          <w:numId w:val="11"/>
        </w:numPr>
        <w:spacing w:line="360" w:lineRule="auto"/>
        <w:rPr>
          <w:rFonts w:ascii="Arial" w:hAnsi="Arial" w:cs="Arial"/>
          <w:b/>
          <w:color w:val="000000"/>
        </w:rPr>
      </w:pPr>
      <w:r w:rsidRPr="0085762E">
        <w:rPr>
          <w:rFonts w:ascii="Arial" w:hAnsi="Arial" w:cs="Arial"/>
          <w:b/>
          <w:color w:val="000000"/>
        </w:rPr>
        <w:t>TRYB UDZIELENIA ZAMÓWIENIA</w:t>
      </w:r>
    </w:p>
    <w:p w:rsidR="0085762E" w:rsidRPr="000F4303" w:rsidRDefault="0085762E" w:rsidP="005B34F7">
      <w:pPr>
        <w:tabs>
          <w:tab w:val="left" w:pos="426"/>
        </w:tabs>
        <w:spacing w:line="360" w:lineRule="auto"/>
        <w:rPr>
          <w:rFonts w:ascii="Arial" w:hAnsi="Arial" w:cs="Arial"/>
        </w:rPr>
      </w:pPr>
      <w:r w:rsidRPr="0085762E">
        <w:rPr>
          <w:rFonts w:ascii="Arial" w:hAnsi="Arial" w:cs="Arial"/>
          <w:color w:val="000000"/>
        </w:rPr>
        <w:t xml:space="preserve">Postępowanie na dostawę papieru przeznaczonego do wydruku na wszystkich typach drukarek i kopiarek dla pracowników WUP w Łodzi zaangażowanych w realizację zadań w </w:t>
      </w:r>
      <w:r w:rsidRPr="000F4303">
        <w:rPr>
          <w:rFonts w:ascii="Arial" w:hAnsi="Arial" w:cs="Arial"/>
        </w:rPr>
        <w:t xml:space="preserve">ramach Programu </w:t>
      </w:r>
      <w:r w:rsidR="00596B2B" w:rsidRPr="000F4303">
        <w:rPr>
          <w:rFonts w:ascii="Arial" w:hAnsi="Arial" w:cs="Arial"/>
        </w:rPr>
        <w:t>Fundusze dla Łódzkiego na lata 2021-2027</w:t>
      </w:r>
      <w:r w:rsidR="005B34F7" w:rsidRPr="000F4303">
        <w:rPr>
          <w:rFonts w:ascii="Arial" w:hAnsi="Arial" w:cs="Arial"/>
        </w:rPr>
        <w:t xml:space="preserve"> </w:t>
      </w:r>
      <w:r w:rsidRPr="000F4303">
        <w:rPr>
          <w:rFonts w:ascii="Arial" w:hAnsi="Arial" w:cs="Arial"/>
        </w:rPr>
        <w:t>prowadzone będzie w trybie ofertowym na podstawie art. 66 i nast. Kodeksu cywilnego (tj. Dz.U. z 202</w:t>
      </w:r>
      <w:r w:rsidR="00A95DB0" w:rsidRPr="000F4303">
        <w:rPr>
          <w:rFonts w:ascii="Arial" w:hAnsi="Arial" w:cs="Arial"/>
        </w:rPr>
        <w:t>4</w:t>
      </w:r>
      <w:r w:rsidRPr="000F4303">
        <w:rPr>
          <w:rFonts w:ascii="Arial" w:hAnsi="Arial" w:cs="Arial"/>
        </w:rPr>
        <w:t xml:space="preserve"> r. poz. 1</w:t>
      </w:r>
      <w:r w:rsidR="000F4303" w:rsidRPr="000F4303">
        <w:rPr>
          <w:rFonts w:ascii="Arial" w:hAnsi="Arial" w:cs="Arial"/>
        </w:rPr>
        <w:t>0</w:t>
      </w:r>
      <w:r w:rsidRPr="000F4303">
        <w:rPr>
          <w:rFonts w:ascii="Arial" w:hAnsi="Arial" w:cs="Arial"/>
        </w:rPr>
        <w:t>6</w:t>
      </w:r>
      <w:r w:rsidR="000F4303" w:rsidRPr="000F4303">
        <w:rPr>
          <w:rFonts w:ascii="Arial" w:hAnsi="Arial" w:cs="Arial"/>
        </w:rPr>
        <w:t>1</w:t>
      </w:r>
      <w:r w:rsidRPr="000F4303">
        <w:rPr>
          <w:rFonts w:ascii="Arial" w:hAnsi="Arial" w:cs="Arial"/>
        </w:rPr>
        <w:t>)</w:t>
      </w:r>
      <w:r w:rsidRPr="000F4303">
        <w:rPr>
          <w:rFonts w:ascii="Arial" w:hAnsi="Arial" w:cs="Arial"/>
          <w:bCs/>
        </w:rPr>
        <w:t xml:space="preserve">, </w:t>
      </w:r>
      <w:r w:rsidRPr="000F4303">
        <w:rPr>
          <w:rFonts w:ascii="Arial" w:hAnsi="Arial" w:cs="Arial"/>
        </w:rPr>
        <w:t>bez zastosowania przepisów Ustawy Prawo zamówień publicznych, zgodnie z art. 2 ust. 1 pkt. 1 p.</w:t>
      </w:r>
      <w:r w:rsidR="00671D1E" w:rsidRPr="000F4303">
        <w:rPr>
          <w:rFonts w:ascii="Arial" w:hAnsi="Arial" w:cs="Arial"/>
        </w:rPr>
        <w:t xml:space="preserve"> </w:t>
      </w:r>
      <w:r w:rsidRPr="000F4303">
        <w:rPr>
          <w:rFonts w:ascii="Arial" w:hAnsi="Arial" w:cs="Arial"/>
        </w:rPr>
        <w:t>z.</w:t>
      </w:r>
      <w:r w:rsidR="00671D1E" w:rsidRPr="000F4303">
        <w:rPr>
          <w:rFonts w:ascii="Arial" w:hAnsi="Arial" w:cs="Arial"/>
        </w:rPr>
        <w:t xml:space="preserve"> </w:t>
      </w:r>
      <w:r w:rsidRPr="000F4303">
        <w:rPr>
          <w:rFonts w:ascii="Arial" w:hAnsi="Arial" w:cs="Arial"/>
        </w:rPr>
        <w:t>p.</w:t>
      </w:r>
      <w:r w:rsidR="00A67290" w:rsidRPr="000F4303">
        <w:rPr>
          <w:rFonts w:ascii="Arial" w:hAnsi="Arial" w:cs="Arial"/>
        </w:rPr>
        <w:t xml:space="preserve">, </w:t>
      </w:r>
      <w:r w:rsidRPr="000F4303">
        <w:rPr>
          <w:rFonts w:ascii="Arial" w:hAnsi="Arial" w:cs="Arial"/>
        </w:rPr>
        <w:t>zgodnie z Wytycznymi</w:t>
      </w:r>
      <w:r w:rsidR="005B34F7" w:rsidRPr="000F4303">
        <w:rPr>
          <w:rFonts w:ascii="Arial" w:hAnsi="Arial" w:cs="Arial"/>
        </w:rPr>
        <w:t xml:space="preserve"> </w:t>
      </w:r>
      <w:r w:rsidR="00A67290" w:rsidRPr="000F4303">
        <w:rPr>
          <w:rFonts w:ascii="Arial" w:hAnsi="Arial" w:cs="Arial"/>
        </w:rPr>
        <w:t>dotyczącymi</w:t>
      </w:r>
      <w:r w:rsidRPr="000F4303">
        <w:rPr>
          <w:rFonts w:ascii="Arial" w:hAnsi="Arial" w:cs="Arial"/>
        </w:rPr>
        <w:t xml:space="preserve"> kwalifikowalności wydatków na lata 20</w:t>
      </w:r>
      <w:r w:rsidR="00A67290" w:rsidRPr="000F4303">
        <w:rPr>
          <w:rFonts w:ascii="Arial" w:hAnsi="Arial" w:cs="Arial"/>
        </w:rPr>
        <w:t>2</w:t>
      </w:r>
      <w:r w:rsidRPr="000F4303">
        <w:rPr>
          <w:rFonts w:ascii="Arial" w:hAnsi="Arial" w:cs="Arial"/>
        </w:rPr>
        <w:t>1-202</w:t>
      </w:r>
      <w:r w:rsidR="00A67290" w:rsidRPr="000F4303">
        <w:rPr>
          <w:rFonts w:ascii="Arial" w:hAnsi="Arial" w:cs="Arial"/>
        </w:rPr>
        <w:t>7</w:t>
      </w:r>
      <w:r w:rsidRPr="000F4303">
        <w:rPr>
          <w:rFonts w:ascii="Arial" w:hAnsi="Arial" w:cs="Arial"/>
        </w:rPr>
        <w:t>.</w:t>
      </w:r>
    </w:p>
    <w:p w:rsidR="0085762E" w:rsidRPr="0085762E" w:rsidRDefault="0085762E" w:rsidP="0085762E">
      <w:pPr>
        <w:spacing w:after="120" w:line="360" w:lineRule="auto"/>
        <w:rPr>
          <w:rFonts w:ascii="Arial" w:hAnsi="Arial" w:cs="Arial"/>
          <w:color w:val="000000"/>
        </w:rPr>
      </w:pPr>
    </w:p>
    <w:p w:rsidR="0085762E" w:rsidRPr="0085762E" w:rsidRDefault="0085762E" w:rsidP="0085762E">
      <w:pPr>
        <w:numPr>
          <w:ilvl w:val="0"/>
          <w:numId w:val="11"/>
        </w:numPr>
        <w:spacing w:line="360" w:lineRule="auto"/>
        <w:rPr>
          <w:rFonts w:ascii="Arial" w:hAnsi="Arial" w:cs="Arial"/>
          <w:b/>
          <w:color w:val="000000"/>
        </w:rPr>
      </w:pPr>
      <w:r w:rsidRPr="0085762E">
        <w:rPr>
          <w:rFonts w:ascii="Arial" w:hAnsi="Arial" w:cs="Arial"/>
          <w:b/>
          <w:color w:val="000000"/>
        </w:rPr>
        <w:t xml:space="preserve"> OPIS PRZEDMIOTU ZAMÓWIENIA</w:t>
      </w:r>
    </w:p>
    <w:p w:rsidR="0085762E" w:rsidRPr="0085762E" w:rsidRDefault="0085762E" w:rsidP="0085762E">
      <w:pPr>
        <w:spacing w:line="360" w:lineRule="auto"/>
        <w:rPr>
          <w:rFonts w:ascii="Arial" w:hAnsi="Arial" w:cs="Arial"/>
          <w:color w:val="000000"/>
        </w:rPr>
      </w:pPr>
      <w:r w:rsidRPr="0085762E">
        <w:rPr>
          <w:rFonts w:ascii="Arial" w:hAnsi="Arial" w:cs="Arial"/>
          <w:color w:val="000000"/>
          <w:spacing w:val="-2"/>
        </w:rPr>
        <w:t xml:space="preserve">Przedmiotem zamówienia jest </w:t>
      </w:r>
      <w:r w:rsidR="00B547C3">
        <w:rPr>
          <w:rFonts w:ascii="Arial" w:hAnsi="Arial" w:cs="Arial"/>
          <w:color w:val="000000"/>
          <w:spacing w:val="-2"/>
        </w:rPr>
        <w:t xml:space="preserve">zrealizowanie w 2024 r. </w:t>
      </w:r>
      <w:r w:rsidRPr="0085762E">
        <w:rPr>
          <w:rFonts w:ascii="Arial" w:hAnsi="Arial" w:cs="Arial"/>
          <w:color w:val="000000"/>
          <w:spacing w:val="-2"/>
        </w:rPr>
        <w:t>dostaw</w:t>
      </w:r>
      <w:r w:rsidR="006529F1">
        <w:rPr>
          <w:rFonts w:ascii="Arial" w:hAnsi="Arial" w:cs="Arial"/>
          <w:color w:val="000000"/>
          <w:spacing w:val="-2"/>
        </w:rPr>
        <w:t>y</w:t>
      </w:r>
      <w:r w:rsidRPr="0085762E">
        <w:rPr>
          <w:rFonts w:ascii="Arial" w:hAnsi="Arial" w:cs="Arial"/>
          <w:color w:val="000000"/>
          <w:spacing w:val="-2"/>
        </w:rPr>
        <w:t xml:space="preserve"> papieru przeznaczonego do wydruku na wszystkich typach drukarek</w:t>
      </w:r>
      <w:r w:rsidR="005B34F7">
        <w:rPr>
          <w:rFonts w:ascii="Arial" w:hAnsi="Arial" w:cs="Arial"/>
          <w:color w:val="000000"/>
          <w:spacing w:val="-2"/>
        </w:rPr>
        <w:t xml:space="preserve"> </w:t>
      </w:r>
      <w:r w:rsidRPr="0085762E">
        <w:rPr>
          <w:rFonts w:ascii="Arial" w:hAnsi="Arial" w:cs="Arial"/>
          <w:color w:val="000000"/>
          <w:spacing w:val="-2"/>
        </w:rPr>
        <w:t xml:space="preserve">i kopiarek dla pracowników WUP w Łodzi </w:t>
      </w:r>
      <w:r w:rsidRPr="0085762E">
        <w:rPr>
          <w:rFonts w:ascii="Arial" w:hAnsi="Arial" w:cs="Arial"/>
          <w:color w:val="000000"/>
        </w:rPr>
        <w:t xml:space="preserve">zaangażowanych w realizację zadań w ramach Programu </w:t>
      </w:r>
      <w:bookmarkStart w:id="0" w:name="_Hlk52969541"/>
      <w:r w:rsidR="009C55C2" w:rsidRPr="00596B2B">
        <w:rPr>
          <w:rFonts w:ascii="Arial" w:hAnsi="Arial" w:cs="Arial"/>
          <w:color w:val="000000"/>
        </w:rPr>
        <w:t>Fundusze dla Łódzkiego na lata 2021-</w:t>
      </w:r>
      <w:r w:rsidR="009C55C2" w:rsidRPr="009C55C2">
        <w:rPr>
          <w:rFonts w:ascii="Arial" w:hAnsi="Arial" w:cs="Arial"/>
        </w:rPr>
        <w:t>2027</w:t>
      </w:r>
      <w:r w:rsidR="009C55C2" w:rsidRPr="00C117C3">
        <w:rPr>
          <w:rFonts w:ascii="Arial" w:hAnsi="Arial" w:cs="Arial"/>
        </w:rPr>
        <w:t>.</w:t>
      </w:r>
      <w:r w:rsidR="009C55C2">
        <w:rPr>
          <w:rFonts w:ascii="Arial" w:hAnsi="Arial" w:cs="Arial"/>
          <w:color w:val="FF0000"/>
        </w:rPr>
        <w:t xml:space="preserve"> </w:t>
      </w:r>
      <w:r w:rsidRPr="0085762E">
        <w:rPr>
          <w:rFonts w:ascii="Arial" w:hAnsi="Arial" w:cs="Arial"/>
          <w:color w:val="000000"/>
        </w:rPr>
        <w:t>Miejscem dostawy będzie Wojewódzki Urząd Pracy w Łodzi przy ul. Wólczańskiej 49, 90-608 Łódź, budynek B, pomieszczenie/ciąg komunikacyjny wskazane/y przez Zamawiającego. Dostawa musi zostać zrealizowana w dni powszednie od poniedziałku do piątku w godzinach 8:30 –14:30.</w:t>
      </w:r>
    </w:p>
    <w:bookmarkEnd w:id="0"/>
    <w:p w:rsidR="0085762E" w:rsidRPr="0085762E" w:rsidRDefault="0085762E" w:rsidP="0085762E">
      <w:pPr>
        <w:spacing w:line="360" w:lineRule="auto"/>
        <w:rPr>
          <w:rFonts w:ascii="Arial" w:hAnsi="Arial" w:cs="Arial"/>
          <w:color w:val="000000"/>
        </w:rPr>
      </w:pPr>
      <w:r w:rsidRPr="0085762E">
        <w:rPr>
          <w:rFonts w:ascii="Arial" w:hAnsi="Arial" w:cs="Arial"/>
          <w:color w:val="000000"/>
          <w:lang w:val="x-none"/>
        </w:rPr>
        <w:lastRenderedPageBreak/>
        <w:t xml:space="preserve">Składając ofertę </w:t>
      </w:r>
      <w:r w:rsidRPr="0085762E">
        <w:rPr>
          <w:rFonts w:ascii="Arial" w:hAnsi="Arial" w:cs="Arial"/>
          <w:color w:val="000000"/>
        </w:rPr>
        <w:t xml:space="preserve">w ramach postępowania </w:t>
      </w:r>
      <w:r w:rsidRPr="0085762E">
        <w:rPr>
          <w:rFonts w:ascii="Arial" w:hAnsi="Arial" w:cs="Arial"/>
          <w:color w:val="000000"/>
          <w:lang w:val="x-none"/>
        </w:rPr>
        <w:t>Wykonawca zobowiązuje się do:</w:t>
      </w:r>
    </w:p>
    <w:p w:rsidR="0085762E" w:rsidRPr="009122B5" w:rsidRDefault="0085762E" w:rsidP="0085762E">
      <w:pPr>
        <w:numPr>
          <w:ilvl w:val="0"/>
          <w:numId w:val="18"/>
        </w:numPr>
        <w:spacing w:line="360" w:lineRule="auto"/>
        <w:rPr>
          <w:rFonts w:ascii="Arial" w:hAnsi="Arial" w:cs="Arial"/>
          <w:color w:val="000000"/>
        </w:rPr>
      </w:pPr>
      <w:r w:rsidRPr="0085762E">
        <w:rPr>
          <w:rFonts w:ascii="Arial" w:hAnsi="Arial" w:cs="Arial"/>
          <w:color w:val="000000"/>
        </w:rPr>
        <w:t>Terminowej dostawy papieru przeznaczonego do wydruku na wszystkich typach drukarek i kopiarek do siedziby WUP w Łodzi, w miejscu wskazanym przez Zamawiającego, o parametrach/warunkach nie gorszych niż wskazano w</w:t>
      </w:r>
      <w:r w:rsidR="009122B5">
        <w:rPr>
          <w:rFonts w:ascii="Arial" w:hAnsi="Arial" w:cs="Arial"/>
          <w:color w:val="000000"/>
        </w:rPr>
        <w:t xml:space="preserve"> </w:t>
      </w:r>
      <w:r w:rsidRPr="0085762E">
        <w:rPr>
          <w:rFonts w:ascii="Arial" w:hAnsi="Arial" w:cs="Arial"/>
          <w:b/>
          <w:color w:val="000000"/>
        </w:rPr>
        <w:t>Załączniku nr 1</w:t>
      </w:r>
      <w:r w:rsidRPr="0085762E">
        <w:rPr>
          <w:rFonts w:ascii="Arial" w:hAnsi="Arial" w:cs="Arial"/>
          <w:color w:val="000000"/>
        </w:rPr>
        <w:t xml:space="preserve"> do zapytania ofertowego.</w:t>
      </w:r>
      <w:r w:rsidR="009122B5">
        <w:rPr>
          <w:rFonts w:ascii="Arial" w:hAnsi="Arial" w:cs="Arial"/>
          <w:sz w:val="20"/>
          <w:szCs w:val="20"/>
        </w:rPr>
        <w:t xml:space="preserve"> </w:t>
      </w:r>
      <w:r w:rsidR="009122B5" w:rsidRPr="009122B5">
        <w:rPr>
          <w:rFonts w:ascii="Arial" w:hAnsi="Arial" w:cs="Arial"/>
        </w:rPr>
        <w:t>Wykonawca zobowiązany jest uzgodnić szczegóły realizacji dostawy z osobą wyznaczoną do kontaktów w sprawie realizacji zamówienia ze strony Zamawiającego, co powinno nastąpić najpóźniej dzień przed planowaną dostawą.</w:t>
      </w:r>
    </w:p>
    <w:p w:rsidR="008D28E5" w:rsidRDefault="0085762E" w:rsidP="008D28E5">
      <w:pPr>
        <w:numPr>
          <w:ilvl w:val="0"/>
          <w:numId w:val="18"/>
        </w:numPr>
        <w:spacing w:line="360" w:lineRule="auto"/>
        <w:rPr>
          <w:rFonts w:ascii="Arial" w:hAnsi="Arial" w:cs="Arial"/>
          <w:color w:val="000000"/>
        </w:rPr>
      </w:pPr>
      <w:r w:rsidRPr="009122B5">
        <w:rPr>
          <w:rFonts w:ascii="Arial" w:hAnsi="Arial" w:cs="Arial"/>
          <w:color w:val="000000"/>
        </w:rPr>
        <w:t>Podpisania protokołu zdawczo-odbiorczego.</w:t>
      </w:r>
    </w:p>
    <w:p w:rsidR="008D28E5" w:rsidRDefault="008D28E5" w:rsidP="008D28E5">
      <w:pPr>
        <w:spacing w:line="360" w:lineRule="auto"/>
        <w:ind w:left="720"/>
        <w:rPr>
          <w:rFonts w:ascii="Arial" w:hAnsi="Arial" w:cs="Arial"/>
          <w:b/>
          <w:color w:val="000000"/>
        </w:rPr>
      </w:pPr>
    </w:p>
    <w:p w:rsidR="0085762E" w:rsidRPr="008D28E5" w:rsidRDefault="0085762E" w:rsidP="008D28E5">
      <w:pPr>
        <w:pStyle w:val="Akapitzlist"/>
        <w:numPr>
          <w:ilvl w:val="0"/>
          <w:numId w:val="11"/>
        </w:numPr>
        <w:spacing w:line="360" w:lineRule="auto"/>
        <w:rPr>
          <w:rFonts w:ascii="Arial" w:hAnsi="Arial" w:cs="Arial"/>
          <w:color w:val="000000"/>
        </w:rPr>
      </w:pPr>
      <w:r w:rsidRPr="008D28E5">
        <w:rPr>
          <w:rFonts w:ascii="Arial" w:hAnsi="Arial" w:cs="Arial"/>
          <w:b/>
          <w:color w:val="000000"/>
        </w:rPr>
        <w:t>WARUNKI UDZIAŁU W POSTĘPOWANIU</w:t>
      </w:r>
    </w:p>
    <w:p w:rsidR="00A85BC4" w:rsidRDefault="0085762E" w:rsidP="00A85BC4">
      <w:pPr>
        <w:spacing w:line="360" w:lineRule="auto"/>
        <w:rPr>
          <w:rFonts w:ascii="Arial" w:hAnsi="Arial" w:cs="Arial"/>
          <w:color w:val="000000"/>
        </w:rPr>
      </w:pPr>
      <w:r w:rsidRPr="0085762E">
        <w:rPr>
          <w:rFonts w:ascii="Arial" w:hAnsi="Arial" w:cs="Arial"/>
          <w:color w:val="000000"/>
        </w:rPr>
        <w:t xml:space="preserve">W postępowaniu mogą brać udział Wykonawcy: </w:t>
      </w:r>
    </w:p>
    <w:p w:rsidR="0085762E" w:rsidRPr="00A85BC4" w:rsidRDefault="00A85BC4" w:rsidP="00B77ED6">
      <w:pPr>
        <w:pStyle w:val="Akapitzlist"/>
        <w:numPr>
          <w:ilvl w:val="3"/>
          <w:numId w:val="4"/>
        </w:numPr>
        <w:spacing w:line="360" w:lineRule="auto"/>
        <w:ind w:left="284" w:hanging="426"/>
        <w:rPr>
          <w:rFonts w:ascii="Arial" w:hAnsi="Arial" w:cs="Arial"/>
          <w:color w:val="000000"/>
        </w:rPr>
      </w:pPr>
      <w:r w:rsidRPr="00A85BC4">
        <w:rPr>
          <w:rFonts w:ascii="Arial" w:hAnsi="Arial" w:cs="Arial"/>
        </w:rPr>
        <w:t>W zapytaniu ofertowym mogą wziąć udział Wykonawcy, w stosunku do których nie otwarto likwidacji, nie ogłoszono upadłości, których aktywami nie zarządza likwidator lub sąd, nie zawarli układu z wierzycielami, których działalność gospodarcza nie jest zawieszona albo nie znajdują się oni w innej tego rodzaju sytuacji wynikającej z podobnej procedury przewidzianej w przepisach miejsca wszczęcia tej procedury.</w:t>
      </w:r>
    </w:p>
    <w:p w:rsidR="00A23051" w:rsidRDefault="0085762E" w:rsidP="00A23051">
      <w:pPr>
        <w:numPr>
          <w:ilvl w:val="3"/>
          <w:numId w:val="4"/>
        </w:numPr>
        <w:spacing w:line="360" w:lineRule="auto"/>
        <w:ind w:left="284" w:hanging="357"/>
        <w:rPr>
          <w:rFonts w:ascii="Arial" w:hAnsi="Arial" w:cs="Arial"/>
          <w:color w:val="000000"/>
        </w:rPr>
      </w:pPr>
      <w:r w:rsidRPr="0085762E">
        <w:rPr>
          <w:rFonts w:ascii="Arial" w:hAnsi="Arial" w:cs="Arial"/>
          <w:color w:val="000000"/>
        </w:rPr>
        <w:t>Którzy nie są powiązani osobowo lub kapitałowo z Zamawiającym.</w:t>
      </w:r>
    </w:p>
    <w:p w:rsidR="00B96ECF" w:rsidRPr="00F340E2" w:rsidRDefault="00A23051" w:rsidP="00B96ECF">
      <w:pPr>
        <w:numPr>
          <w:ilvl w:val="3"/>
          <w:numId w:val="4"/>
        </w:numPr>
        <w:spacing w:line="360" w:lineRule="auto"/>
        <w:ind w:left="284" w:hanging="357"/>
        <w:rPr>
          <w:rFonts w:ascii="Arial" w:hAnsi="Arial" w:cs="Arial"/>
        </w:rPr>
      </w:pPr>
      <w:r w:rsidRPr="00A23051">
        <w:rPr>
          <w:rFonts w:ascii="Arial" w:hAnsi="Arial" w:cs="Arial"/>
        </w:rPr>
        <w:t xml:space="preserve">W zapytaniu ofertowym mogą wziąć udział Wykonawcy, w stosunku do których nie zachodzą przesłanki wykluczenia z postępowania na podstawie art. 7 ust. 1 </w:t>
      </w:r>
      <w:r w:rsidRPr="00A23051">
        <w:rPr>
          <w:rFonts w:ascii="Arial" w:hAnsi="Arial" w:cs="Arial"/>
          <w:i/>
        </w:rPr>
        <w:t>ustawy z dnia 13 kwietnia 2022 r. o szczególnych rozwiązaniach w zakresie przeciwdziałania wspieraniu agresji na Ukrainę oraz służących ochronie bezpieczeństwa narodowego</w:t>
      </w:r>
      <w:r w:rsidRPr="00A23051">
        <w:rPr>
          <w:rFonts w:ascii="Arial" w:hAnsi="Arial" w:cs="Arial"/>
        </w:rPr>
        <w:t xml:space="preserve"> </w:t>
      </w:r>
      <w:r w:rsidRPr="00F340E2">
        <w:rPr>
          <w:rFonts w:ascii="Arial" w:hAnsi="Arial" w:cs="Arial"/>
        </w:rPr>
        <w:t>(Dz. U. 202</w:t>
      </w:r>
      <w:r w:rsidR="005D4F90">
        <w:rPr>
          <w:rFonts w:ascii="Arial" w:hAnsi="Arial" w:cs="Arial"/>
        </w:rPr>
        <w:t>4</w:t>
      </w:r>
      <w:r w:rsidRPr="00F340E2">
        <w:rPr>
          <w:rFonts w:ascii="Arial" w:hAnsi="Arial" w:cs="Arial"/>
        </w:rPr>
        <w:t xml:space="preserve"> poz.</w:t>
      </w:r>
      <w:r w:rsidR="005D4F90">
        <w:rPr>
          <w:rFonts w:ascii="Arial" w:hAnsi="Arial" w:cs="Arial"/>
        </w:rPr>
        <w:t xml:space="preserve"> 507</w:t>
      </w:r>
      <w:r w:rsidRPr="00F340E2">
        <w:rPr>
          <w:rFonts w:ascii="Arial" w:hAnsi="Arial" w:cs="Arial"/>
        </w:rPr>
        <w:t>).</w:t>
      </w:r>
    </w:p>
    <w:p w:rsidR="00B96ECF" w:rsidRPr="00F340E2" w:rsidRDefault="00B96ECF" w:rsidP="00B96ECF">
      <w:pPr>
        <w:pStyle w:val="Default"/>
        <w:numPr>
          <w:ilvl w:val="0"/>
          <w:numId w:val="4"/>
        </w:numPr>
        <w:spacing w:line="360" w:lineRule="auto"/>
        <w:rPr>
          <w:color w:val="auto"/>
        </w:rPr>
      </w:pPr>
      <w:r w:rsidRPr="00F340E2">
        <w:rPr>
          <w:color w:val="auto"/>
        </w:rPr>
        <w:t xml:space="preserve">W zapytaniu ofertowym mogą wziąć udział Wykonawcy, wobec których nie występuje konflikt interesów w rozumieniu art. 61 Rozporządzenia Parlamentu Europejskiego i Rady (UE, EUROATOM) 2018/1046 z dnia 18 lipca 2018 r. w sprawie zasad finansowych mających zastosowanie do budżetu ogólnego Unii, zmieniające rozporządzenia (UE) nr 1296/2013, (UE) nr 1301/2013, (UE) nr 1303/2013, (UE) nr 1304/2013, (UE) nr 1309/2013, (UE) nr 1316/2013, (UE) nr 223/2014 i (UE) nr 283/2014 oraz decyzję nr 541/2014/UE, a także uchylające rozporządzenie (UE, </w:t>
      </w:r>
      <w:proofErr w:type="spellStart"/>
      <w:r w:rsidRPr="00F340E2">
        <w:rPr>
          <w:color w:val="auto"/>
        </w:rPr>
        <w:t>Euratom</w:t>
      </w:r>
      <w:proofErr w:type="spellEnd"/>
      <w:r w:rsidRPr="00F340E2">
        <w:rPr>
          <w:color w:val="auto"/>
        </w:rPr>
        <w:t xml:space="preserve">) nr </w:t>
      </w:r>
      <w:r w:rsidRPr="00F340E2">
        <w:rPr>
          <w:color w:val="auto"/>
        </w:rPr>
        <w:lastRenderedPageBreak/>
        <w:t xml:space="preserve">966/2012, którego nie można skutecznie wyeliminować inaczej niż poprzez wykluczenie Wykonawcy z udziału w postępowaniu </w:t>
      </w:r>
    </w:p>
    <w:p w:rsidR="00B96ECF" w:rsidRPr="00B96ECF" w:rsidRDefault="00B96ECF" w:rsidP="00B96ECF">
      <w:pPr>
        <w:spacing w:line="360" w:lineRule="auto"/>
        <w:rPr>
          <w:rFonts w:ascii="Arial" w:hAnsi="Arial" w:cs="Arial"/>
          <w:color w:val="000000"/>
        </w:rPr>
      </w:pPr>
      <w:r w:rsidRPr="00B96ECF">
        <w:rPr>
          <w:rFonts w:ascii="Arial" w:hAnsi="Arial" w:cs="Arial"/>
        </w:rPr>
        <w:t>Konflikt interesów istnieje wówczas, gdy bezstronne i obiektywne pełnienie funkcji podmiotu upoważnionego do działań finansowych lub innych osób wykonujących czynności w postępowaniu jest zagrożone z uwagi na względy rodzinne, emocjonalne, sympatie polityczne lub związki z jakimkolwiek krajem, interes gospodarczy lub jakiekolwiek inne bezpośrednie lub pośrednie interesy osobiste.</w:t>
      </w:r>
    </w:p>
    <w:p w:rsidR="0006045C" w:rsidRPr="0006045C" w:rsidRDefault="0006045C" w:rsidP="0006045C">
      <w:pPr>
        <w:pStyle w:val="Akapitzlist"/>
        <w:numPr>
          <w:ilvl w:val="0"/>
          <w:numId w:val="4"/>
        </w:numPr>
        <w:spacing w:line="360" w:lineRule="auto"/>
        <w:contextualSpacing/>
        <w:rPr>
          <w:rFonts w:ascii="Arial" w:hAnsi="Arial" w:cs="Arial"/>
        </w:rPr>
      </w:pPr>
      <w:r w:rsidRPr="0006045C">
        <w:rPr>
          <w:rFonts w:ascii="Arial" w:hAnsi="Arial" w:cs="Arial"/>
        </w:rPr>
        <w:t xml:space="preserve">Ocena spełnienia powyższych warunków oparta będzie o zasadę spełnia - nie spełnia (1-0) i zostanie przeprowadzona w oparciu o podpisane oświadczenie </w:t>
      </w:r>
      <w:r w:rsidR="001D3FDF">
        <w:rPr>
          <w:rFonts w:ascii="Arial" w:hAnsi="Arial" w:cs="Arial"/>
        </w:rPr>
        <w:t xml:space="preserve">– </w:t>
      </w:r>
      <w:r w:rsidRPr="0006045C">
        <w:rPr>
          <w:rFonts w:ascii="Arial" w:hAnsi="Arial" w:cs="Arial"/>
        </w:rPr>
        <w:t xml:space="preserve">Załącznika nr </w:t>
      </w:r>
      <w:r w:rsidRPr="00B941CD">
        <w:rPr>
          <w:rFonts w:ascii="Arial" w:hAnsi="Arial" w:cs="Arial"/>
        </w:rPr>
        <w:t>1</w:t>
      </w:r>
      <w:r w:rsidRPr="0006045C">
        <w:rPr>
          <w:rFonts w:ascii="Arial" w:hAnsi="Arial" w:cs="Arial"/>
        </w:rPr>
        <w:t xml:space="preserve"> do niniejszego zapytania ofertowego.</w:t>
      </w:r>
    </w:p>
    <w:p w:rsidR="0006045C" w:rsidRPr="0006045C" w:rsidRDefault="0006045C" w:rsidP="0006045C">
      <w:pPr>
        <w:pStyle w:val="Akapitzlist"/>
        <w:numPr>
          <w:ilvl w:val="0"/>
          <w:numId w:val="4"/>
        </w:numPr>
        <w:spacing w:line="360" w:lineRule="auto"/>
        <w:contextualSpacing/>
        <w:rPr>
          <w:rFonts w:ascii="Arial" w:hAnsi="Arial" w:cs="Arial"/>
        </w:rPr>
      </w:pPr>
      <w:r w:rsidRPr="0006045C">
        <w:rPr>
          <w:rFonts w:ascii="Arial" w:hAnsi="Arial" w:cs="Arial"/>
        </w:rPr>
        <w:t xml:space="preserve">Zamawiający przewiduje także możliwość pozostawienia oferty bez rozpatrzenia w szczególności jeżeli oferta będzie niekompletna, niezgodna z wymaganiami wynikającymi z niniejszego zapytania ofertowego lub w której formularz oferty nie zostanie podpisany. </w:t>
      </w:r>
    </w:p>
    <w:p w:rsidR="0085762E" w:rsidRPr="0085762E" w:rsidRDefault="0085762E" w:rsidP="0085762E">
      <w:pPr>
        <w:spacing w:line="360" w:lineRule="auto"/>
        <w:rPr>
          <w:rFonts w:ascii="Arial" w:hAnsi="Arial" w:cs="Arial"/>
          <w:color w:val="000000"/>
        </w:rPr>
      </w:pPr>
      <w:r w:rsidRPr="0085762E">
        <w:rPr>
          <w:rFonts w:ascii="Arial" w:hAnsi="Arial" w:cs="Arial"/>
          <w:color w:val="000000"/>
        </w:rPr>
        <w:t xml:space="preserve">Spełnienie wszystkich wymienionych warunków udziału w postępowaniu Wykonawca jest zobowiązany wykazać nie później niż do dnia składania ofert. </w:t>
      </w:r>
    </w:p>
    <w:p w:rsidR="0085762E" w:rsidRPr="0085762E" w:rsidRDefault="0085762E" w:rsidP="0085762E">
      <w:pPr>
        <w:spacing w:line="360" w:lineRule="auto"/>
        <w:rPr>
          <w:rFonts w:ascii="Arial" w:hAnsi="Arial" w:cs="Arial"/>
          <w:color w:val="000000"/>
        </w:rPr>
      </w:pPr>
      <w:r w:rsidRPr="0085762E">
        <w:rPr>
          <w:rFonts w:ascii="Arial" w:hAnsi="Arial" w:cs="Arial"/>
          <w:color w:val="000000"/>
        </w:rPr>
        <w:t>Wykonawcy, którzy nie wykażą spełnienia ww. warunków udziału w postępowaniu do dnia składania ofert, zostaną wykluczeni z udziału w postępowaniu.</w:t>
      </w:r>
    </w:p>
    <w:p w:rsidR="0085762E" w:rsidRPr="0085762E" w:rsidRDefault="0085762E" w:rsidP="0085762E">
      <w:pPr>
        <w:spacing w:line="360" w:lineRule="auto"/>
        <w:rPr>
          <w:rFonts w:ascii="Arial" w:hAnsi="Arial" w:cs="Arial"/>
          <w:b/>
          <w:color w:val="000000"/>
          <w:u w:val="single"/>
        </w:rPr>
      </w:pPr>
      <w:r w:rsidRPr="0085762E">
        <w:rPr>
          <w:rFonts w:ascii="Arial" w:hAnsi="Arial" w:cs="Arial"/>
          <w:b/>
          <w:color w:val="000000"/>
          <w:u w:val="single"/>
        </w:rPr>
        <w:t>Zamawiający nie przewiduje uzupełniania dokumentów w niniejszym postępowaniu.</w:t>
      </w:r>
    </w:p>
    <w:p w:rsidR="0085762E" w:rsidRPr="0085762E" w:rsidRDefault="0085762E" w:rsidP="0085762E">
      <w:pPr>
        <w:tabs>
          <w:tab w:val="left" w:pos="360"/>
        </w:tabs>
        <w:spacing w:line="360" w:lineRule="auto"/>
        <w:rPr>
          <w:rFonts w:ascii="Arial" w:hAnsi="Arial" w:cs="Arial"/>
          <w:color w:val="FF0000"/>
        </w:rPr>
      </w:pPr>
    </w:p>
    <w:p w:rsidR="0085762E" w:rsidRPr="0085762E" w:rsidRDefault="0085762E" w:rsidP="0085762E">
      <w:pPr>
        <w:numPr>
          <w:ilvl w:val="0"/>
          <w:numId w:val="11"/>
        </w:numPr>
        <w:tabs>
          <w:tab w:val="left" w:pos="360"/>
        </w:tabs>
        <w:spacing w:line="360" w:lineRule="auto"/>
        <w:ind w:left="1077"/>
        <w:rPr>
          <w:rFonts w:ascii="Arial" w:hAnsi="Arial" w:cs="Arial"/>
          <w:b/>
          <w:color w:val="000000"/>
        </w:rPr>
      </w:pPr>
      <w:r w:rsidRPr="0085762E">
        <w:rPr>
          <w:rFonts w:ascii="Arial" w:hAnsi="Arial" w:cs="Arial"/>
          <w:b/>
          <w:color w:val="000000"/>
        </w:rPr>
        <w:t xml:space="preserve"> OPIS SPOSOBU PRZYGOTOWANIA OFERTY</w:t>
      </w:r>
    </w:p>
    <w:p w:rsidR="0085762E" w:rsidRPr="0085762E" w:rsidRDefault="0085762E" w:rsidP="0085762E">
      <w:pPr>
        <w:numPr>
          <w:ilvl w:val="0"/>
          <w:numId w:val="5"/>
        </w:numPr>
        <w:spacing w:line="360" w:lineRule="auto"/>
        <w:ind w:left="357" w:hanging="357"/>
        <w:contextualSpacing/>
        <w:rPr>
          <w:rFonts w:ascii="Arial" w:hAnsi="Arial" w:cs="Arial"/>
          <w:color w:val="000000"/>
          <w:lang w:val="x-none" w:eastAsia="x-none"/>
        </w:rPr>
      </w:pPr>
      <w:r w:rsidRPr="0085762E">
        <w:rPr>
          <w:rFonts w:ascii="Arial" w:hAnsi="Arial" w:cs="Arial"/>
          <w:color w:val="000000"/>
        </w:rPr>
        <w:t>Ofertę należy złożyć na formularz</w:t>
      </w:r>
      <w:r w:rsidR="00DB1FCC">
        <w:rPr>
          <w:rFonts w:ascii="Arial" w:hAnsi="Arial" w:cs="Arial"/>
          <w:color w:val="000000"/>
        </w:rPr>
        <w:t>u</w:t>
      </w:r>
      <w:r w:rsidRPr="0085762E">
        <w:rPr>
          <w:rFonts w:ascii="Arial" w:hAnsi="Arial" w:cs="Arial"/>
          <w:color w:val="000000"/>
        </w:rPr>
        <w:t>, któr</w:t>
      </w:r>
      <w:r w:rsidR="00DB1FCC">
        <w:rPr>
          <w:rFonts w:ascii="Arial" w:hAnsi="Arial" w:cs="Arial"/>
          <w:color w:val="000000"/>
        </w:rPr>
        <w:t>ego</w:t>
      </w:r>
      <w:r w:rsidRPr="0085762E">
        <w:rPr>
          <w:rFonts w:ascii="Arial" w:hAnsi="Arial" w:cs="Arial"/>
          <w:color w:val="000000"/>
        </w:rPr>
        <w:t xml:space="preserve"> wz</w:t>
      </w:r>
      <w:r w:rsidR="000C2C15">
        <w:rPr>
          <w:rFonts w:ascii="Arial" w:hAnsi="Arial" w:cs="Arial"/>
          <w:color w:val="000000"/>
        </w:rPr>
        <w:t>ór</w:t>
      </w:r>
      <w:r w:rsidRPr="0085762E">
        <w:rPr>
          <w:rFonts w:ascii="Arial" w:hAnsi="Arial" w:cs="Arial"/>
          <w:color w:val="000000"/>
        </w:rPr>
        <w:t xml:space="preserve"> stanowi załącznik</w:t>
      </w:r>
      <w:r w:rsidR="000C2C15">
        <w:rPr>
          <w:rFonts w:ascii="Arial" w:hAnsi="Arial" w:cs="Arial"/>
          <w:color w:val="000000"/>
        </w:rPr>
        <w:t xml:space="preserve"> nr 1</w:t>
      </w:r>
      <w:r w:rsidRPr="0085762E">
        <w:rPr>
          <w:rFonts w:ascii="Arial" w:hAnsi="Arial" w:cs="Arial"/>
          <w:color w:val="000000"/>
        </w:rPr>
        <w:t xml:space="preserve"> do niniejszego zapytania ofertowego:</w:t>
      </w:r>
    </w:p>
    <w:p w:rsidR="0085762E" w:rsidRPr="0085762E" w:rsidRDefault="0085762E" w:rsidP="0085762E">
      <w:pPr>
        <w:numPr>
          <w:ilvl w:val="0"/>
          <w:numId w:val="19"/>
        </w:numPr>
        <w:spacing w:line="360" w:lineRule="auto"/>
        <w:contextualSpacing/>
        <w:rPr>
          <w:rFonts w:ascii="Arial" w:hAnsi="Arial" w:cs="Arial"/>
          <w:color w:val="000000"/>
          <w:lang w:val="x-none" w:eastAsia="x-none"/>
        </w:rPr>
      </w:pPr>
      <w:r w:rsidRPr="0085762E">
        <w:rPr>
          <w:rFonts w:ascii="Arial" w:hAnsi="Arial" w:cs="Arial"/>
          <w:color w:val="000000"/>
          <w:lang w:eastAsia="x-none"/>
        </w:rPr>
        <w:t xml:space="preserve">Załącznik nr 1: </w:t>
      </w:r>
      <w:r w:rsidRPr="0085762E">
        <w:rPr>
          <w:rFonts w:ascii="Arial" w:hAnsi="Arial" w:cs="Arial"/>
          <w:i/>
          <w:color w:val="000000"/>
          <w:lang w:eastAsia="x-none"/>
        </w:rPr>
        <w:t>Formularz oferty</w:t>
      </w:r>
      <w:r w:rsidR="00503CA1">
        <w:rPr>
          <w:rFonts w:ascii="Arial" w:hAnsi="Arial" w:cs="Arial"/>
          <w:i/>
          <w:color w:val="000000"/>
          <w:lang w:eastAsia="x-none"/>
        </w:rPr>
        <w:t xml:space="preserve"> wraz </w:t>
      </w:r>
      <w:r w:rsidR="009E5A10">
        <w:rPr>
          <w:rFonts w:ascii="Arial" w:hAnsi="Arial" w:cs="Arial"/>
          <w:i/>
          <w:color w:val="000000"/>
          <w:lang w:eastAsia="x-none"/>
        </w:rPr>
        <w:t xml:space="preserve">z oświadczeniem </w:t>
      </w:r>
    </w:p>
    <w:p w:rsidR="0085762E" w:rsidRPr="0085762E" w:rsidRDefault="0085762E" w:rsidP="0085762E">
      <w:pPr>
        <w:numPr>
          <w:ilvl w:val="0"/>
          <w:numId w:val="5"/>
        </w:numPr>
        <w:spacing w:line="360" w:lineRule="auto"/>
        <w:ind w:left="357" w:hanging="357"/>
        <w:contextualSpacing/>
        <w:rPr>
          <w:rFonts w:ascii="Arial" w:hAnsi="Arial" w:cs="Arial"/>
          <w:color w:val="000000"/>
          <w:lang w:val="x-none" w:eastAsia="x-none"/>
        </w:rPr>
      </w:pPr>
      <w:r w:rsidRPr="0085762E">
        <w:rPr>
          <w:rFonts w:ascii="Arial" w:hAnsi="Arial" w:cs="Arial"/>
          <w:bCs/>
          <w:color w:val="000000"/>
          <w:lang w:val="x-none" w:eastAsia="x-none"/>
        </w:rPr>
        <w:t xml:space="preserve">Treść oferty musi odpowiadać treści niniejszego </w:t>
      </w:r>
      <w:r w:rsidRPr="0085762E">
        <w:rPr>
          <w:rFonts w:ascii="Arial" w:hAnsi="Arial" w:cs="Arial"/>
          <w:bCs/>
          <w:color w:val="000000"/>
          <w:lang w:eastAsia="x-none"/>
        </w:rPr>
        <w:t>zapytania</w:t>
      </w:r>
      <w:r w:rsidRPr="0085762E">
        <w:rPr>
          <w:rFonts w:ascii="Arial" w:hAnsi="Arial" w:cs="Arial"/>
          <w:color w:val="000000"/>
        </w:rPr>
        <w:t>. Oferta nie odpowiadająca treści zapytania,</w:t>
      </w:r>
      <w:r w:rsidR="00990A88">
        <w:rPr>
          <w:rFonts w:ascii="Arial" w:hAnsi="Arial" w:cs="Arial"/>
          <w:color w:val="000000"/>
        </w:rPr>
        <w:t xml:space="preserve"> </w:t>
      </w:r>
      <w:r w:rsidRPr="0085762E">
        <w:rPr>
          <w:rFonts w:ascii="Arial" w:hAnsi="Arial" w:cs="Arial"/>
          <w:color w:val="000000"/>
        </w:rPr>
        <w:t>z wyłączeniem oczywistych omyłek pisarskich lub rachunkowych, zostanie odrzucona.</w:t>
      </w:r>
    </w:p>
    <w:p w:rsidR="0085762E" w:rsidRPr="00741CD1" w:rsidRDefault="0085762E" w:rsidP="0085762E">
      <w:pPr>
        <w:numPr>
          <w:ilvl w:val="0"/>
          <w:numId w:val="5"/>
        </w:numPr>
        <w:spacing w:line="360" w:lineRule="auto"/>
        <w:ind w:left="357" w:hanging="357"/>
        <w:contextualSpacing/>
        <w:rPr>
          <w:rFonts w:ascii="Arial" w:hAnsi="Arial" w:cs="Arial"/>
          <w:b/>
          <w:lang w:val="x-none" w:eastAsia="x-none"/>
        </w:rPr>
      </w:pPr>
      <w:r w:rsidRPr="0085762E">
        <w:rPr>
          <w:rFonts w:ascii="Arial" w:hAnsi="Arial" w:cs="Arial"/>
          <w:color w:val="000000"/>
          <w:lang w:eastAsia="x-none"/>
        </w:rPr>
        <w:t xml:space="preserve">Złożona oferta zostanie oceniona zgodnie z punktacją przedstawioną </w:t>
      </w:r>
      <w:r w:rsidRPr="00741CD1">
        <w:rPr>
          <w:rFonts w:ascii="Arial" w:hAnsi="Arial" w:cs="Arial"/>
          <w:lang w:eastAsia="x-none"/>
        </w:rPr>
        <w:t xml:space="preserve">w pkt VIII </w:t>
      </w:r>
      <w:proofErr w:type="spellStart"/>
      <w:r w:rsidRPr="00741CD1">
        <w:rPr>
          <w:rFonts w:ascii="Arial" w:hAnsi="Arial" w:cs="Arial"/>
          <w:lang w:eastAsia="x-none"/>
        </w:rPr>
        <w:t>ppkt</w:t>
      </w:r>
      <w:proofErr w:type="spellEnd"/>
      <w:r w:rsidRPr="00741CD1">
        <w:rPr>
          <w:rFonts w:ascii="Arial" w:hAnsi="Arial" w:cs="Arial"/>
          <w:lang w:eastAsia="x-none"/>
        </w:rPr>
        <w:t xml:space="preserve"> 4 i 5 niniejszego zapytania ofertowego.</w:t>
      </w:r>
    </w:p>
    <w:p w:rsidR="0085762E" w:rsidRPr="0085762E" w:rsidRDefault="0085762E" w:rsidP="0085762E">
      <w:pPr>
        <w:numPr>
          <w:ilvl w:val="0"/>
          <w:numId w:val="5"/>
        </w:numPr>
        <w:spacing w:line="360" w:lineRule="auto"/>
        <w:ind w:left="357" w:hanging="357"/>
        <w:contextualSpacing/>
        <w:rPr>
          <w:rFonts w:ascii="Arial" w:hAnsi="Arial" w:cs="Arial"/>
          <w:b/>
          <w:color w:val="000000"/>
          <w:lang w:val="x-none" w:eastAsia="x-none"/>
        </w:rPr>
      </w:pPr>
      <w:r w:rsidRPr="0085762E">
        <w:rPr>
          <w:rFonts w:ascii="Arial" w:hAnsi="Arial" w:cs="Arial"/>
          <w:color w:val="000000"/>
          <w:lang w:eastAsia="x-none"/>
        </w:rPr>
        <w:t xml:space="preserve">Oferta musi być kompletna, tzn. zawierać </w:t>
      </w:r>
      <w:r w:rsidR="000C2C15">
        <w:rPr>
          <w:rFonts w:ascii="Arial" w:hAnsi="Arial" w:cs="Arial"/>
          <w:color w:val="000000"/>
          <w:lang w:eastAsia="x-none"/>
        </w:rPr>
        <w:t>całościowo wypełniony załącznik nr 1</w:t>
      </w:r>
      <w:r w:rsidRPr="0085762E">
        <w:rPr>
          <w:rFonts w:ascii="Arial" w:hAnsi="Arial" w:cs="Arial"/>
          <w:color w:val="000000"/>
          <w:lang w:eastAsia="x-none"/>
        </w:rPr>
        <w:t xml:space="preserve">, </w:t>
      </w:r>
      <w:r w:rsidRPr="0085762E">
        <w:rPr>
          <w:rFonts w:ascii="Arial" w:hAnsi="Arial" w:cs="Arial"/>
          <w:b/>
          <w:color w:val="000000"/>
          <w:u w:val="single"/>
          <w:lang w:eastAsia="x-none"/>
        </w:rPr>
        <w:t xml:space="preserve">a także pełnomocnictwo do reprezentowania Wykonawcy, jeśli ofertę składa </w:t>
      </w:r>
      <w:r w:rsidRPr="00050079">
        <w:rPr>
          <w:rFonts w:ascii="Arial" w:hAnsi="Arial" w:cs="Arial"/>
          <w:b/>
          <w:color w:val="000000"/>
          <w:u w:val="single"/>
          <w:lang w:eastAsia="x-none"/>
        </w:rPr>
        <w:lastRenderedPageBreak/>
        <w:t>pełnomocnik</w:t>
      </w:r>
      <w:r w:rsidRPr="0085762E">
        <w:rPr>
          <w:rFonts w:ascii="Arial" w:hAnsi="Arial" w:cs="Arial"/>
          <w:color w:val="000000"/>
          <w:lang w:eastAsia="x-none"/>
        </w:rPr>
        <w:t xml:space="preserve">. Wymaga się, aby ww. załączniki oraz pozostałe dokumenty zostały złożone w postaci skanów podpisanych przez Wykonawcę lub osobę uprawnioną do składania oświadczeń w imieniu Wykonawcy. </w:t>
      </w:r>
      <w:r w:rsidRPr="0085762E">
        <w:rPr>
          <w:rFonts w:ascii="Arial" w:hAnsi="Arial" w:cs="Arial"/>
          <w:bCs/>
          <w:color w:val="000000"/>
          <w:lang w:eastAsia="x-none"/>
        </w:rPr>
        <w:t xml:space="preserve">Pod pojęciem podpisu rozumie się co najmniej nazwisko </w:t>
      </w:r>
      <w:r w:rsidR="004154D4">
        <w:rPr>
          <w:rFonts w:ascii="Arial" w:hAnsi="Arial" w:cs="Arial"/>
          <w:bCs/>
          <w:color w:val="000000"/>
          <w:lang w:eastAsia="x-none"/>
        </w:rPr>
        <w:t xml:space="preserve">i umożliwiał identyfikację autora </w:t>
      </w:r>
      <w:r w:rsidRPr="0085762E">
        <w:rPr>
          <w:rFonts w:ascii="Arial" w:hAnsi="Arial" w:cs="Arial"/>
          <w:bCs/>
          <w:color w:val="000000"/>
          <w:lang w:eastAsia="x-none"/>
        </w:rPr>
        <w:t xml:space="preserve">(parafa/skrót podpisu nie stanowi podpisu, chyba że złożono ją pod pieczęcią imienną). </w:t>
      </w:r>
      <w:r w:rsidRPr="0085762E">
        <w:rPr>
          <w:rFonts w:ascii="Arial" w:hAnsi="Arial" w:cs="Arial"/>
          <w:color w:val="000000"/>
          <w:u w:val="single"/>
          <w:lang w:eastAsia="x-none"/>
        </w:rPr>
        <w:t xml:space="preserve">Zamawiający </w:t>
      </w:r>
      <w:r w:rsidRPr="0085762E">
        <w:rPr>
          <w:rFonts w:ascii="Arial" w:hAnsi="Arial" w:cs="Arial"/>
          <w:color w:val="000000"/>
          <w:u w:val="single"/>
        </w:rPr>
        <w:t>nie będzie uzupełniał dokumentów w przedmiotowym postępowaniu.</w:t>
      </w:r>
      <w:r w:rsidRPr="0085762E">
        <w:rPr>
          <w:rFonts w:ascii="Arial" w:hAnsi="Arial" w:cs="Arial"/>
          <w:bCs/>
          <w:color w:val="000000"/>
          <w:u w:val="single"/>
        </w:rPr>
        <w:t xml:space="preserve"> </w:t>
      </w:r>
    </w:p>
    <w:p w:rsidR="00CB055A" w:rsidRDefault="0085762E" w:rsidP="00CB055A">
      <w:pPr>
        <w:spacing w:line="360" w:lineRule="auto"/>
        <w:ind w:left="357"/>
        <w:contextualSpacing/>
        <w:rPr>
          <w:rFonts w:ascii="Arial" w:hAnsi="Arial" w:cs="Arial"/>
          <w:bCs/>
          <w:color w:val="000000"/>
          <w:u w:val="single"/>
        </w:rPr>
      </w:pPr>
      <w:r w:rsidRPr="0085762E">
        <w:rPr>
          <w:rFonts w:ascii="Arial" w:hAnsi="Arial" w:cs="Arial"/>
          <w:bCs/>
          <w:color w:val="000000"/>
          <w:u w:val="single"/>
        </w:rPr>
        <w:t>Oferta nie zawierająca Załącznika nr 1 (Formularz oferty</w:t>
      </w:r>
      <w:r w:rsidR="004F2B19">
        <w:rPr>
          <w:rFonts w:ascii="Arial" w:hAnsi="Arial" w:cs="Arial"/>
          <w:bCs/>
          <w:color w:val="000000"/>
          <w:u w:val="single"/>
        </w:rPr>
        <w:t xml:space="preserve"> wraz z oświadczeniem</w:t>
      </w:r>
      <w:r w:rsidRPr="0085762E">
        <w:rPr>
          <w:rFonts w:ascii="Arial" w:hAnsi="Arial" w:cs="Arial"/>
          <w:bCs/>
          <w:color w:val="000000"/>
          <w:u w:val="single"/>
        </w:rPr>
        <w:t xml:space="preserve">) nie będzie rozpatrywana. </w:t>
      </w:r>
    </w:p>
    <w:p w:rsidR="00CB055A" w:rsidRPr="00CB055A" w:rsidRDefault="00CB055A" w:rsidP="00CB055A">
      <w:pPr>
        <w:spacing w:line="360" w:lineRule="auto"/>
        <w:ind w:left="357"/>
        <w:contextualSpacing/>
        <w:rPr>
          <w:rFonts w:ascii="Arial" w:hAnsi="Arial" w:cs="Arial"/>
          <w:bCs/>
          <w:color w:val="000000"/>
          <w:u w:val="single"/>
        </w:rPr>
      </w:pPr>
      <w:r w:rsidRPr="00CB055A">
        <w:rPr>
          <w:rFonts w:ascii="Arial" w:hAnsi="Arial" w:cs="Arial"/>
          <w:bCs/>
        </w:rPr>
        <w:t xml:space="preserve">Nie dopuszcza się możliwości składania ofert częściowych. </w:t>
      </w:r>
    </w:p>
    <w:p w:rsidR="0085762E" w:rsidRPr="0085762E" w:rsidRDefault="0085762E" w:rsidP="0085762E">
      <w:pPr>
        <w:numPr>
          <w:ilvl w:val="0"/>
          <w:numId w:val="5"/>
        </w:numPr>
        <w:spacing w:line="360" w:lineRule="auto"/>
        <w:ind w:left="357" w:hanging="357"/>
        <w:contextualSpacing/>
        <w:rPr>
          <w:rFonts w:ascii="Arial" w:hAnsi="Arial" w:cs="Arial"/>
          <w:color w:val="000000"/>
          <w:lang w:eastAsia="x-none"/>
        </w:rPr>
      </w:pPr>
      <w:r w:rsidRPr="0085762E">
        <w:rPr>
          <w:rFonts w:ascii="Arial" w:hAnsi="Arial" w:cs="Arial"/>
          <w:color w:val="000000"/>
        </w:rPr>
        <w:t>Wykonawca ponosi wszelkie koszty związane z przygotowaniem i złożeniem oferty.</w:t>
      </w:r>
    </w:p>
    <w:p w:rsidR="0085762E" w:rsidRPr="0085762E" w:rsidRDefault="0085762E" w:rsidP="0085762E">
      <w:pPr>
        <w:numPr>
          <w:ilvl w:val="0"/>
          <w:numId w:val="5"/>
        </w:numPr>
        <w:spacing w:line="360" w:lineRule="auto"/>
        <w:ind w:left="357" w:hanging="357"/>
        <w:contextualSpacing/>
        <w:rPr>
          <w:rFonts w:ascii="Arial" w:hAnsi="Arial" w:cs="Arial"/>
          <w:color w:val="000000"/>
          <w:lang w:eastAsia="x-none"/>
        </w:rPr>
      </w:pPr>
      <w:r w:rsidRPr="0085762E">
        <w:rPr>
          <w:rFonts w:ascii="Arial" w:hAnsi="Arial" w:cs="Arial"/>
          <w:color w:val="000000"/>
        </w:rPr>
        <w:t>Ofertę zatrzymuje Zamawiający. Złożone wraz z ofertą dokumenty lub oświadczenia nie podlegają zwrotowi.</w:t>
      </w:r>
    </w:p>
    <w:p w:rsidR="0085762E" w:rsidRPr="0085762E" w:rsidRDefault="0085762E" w:rsidP="0085762E">
      <w:pPr>
        <w:numPr>
          <w:ilvl w:val="0"/>
          <w:numId w:val="5"/>
        </w:numPr>
        <w:spacing w:line="360" w:lineRule="auto"/>
        <w:ind w:left="357" w:hanging="357"/>
        <w:contextualSpacing/>
        <w:rPr>
          <w:rFonts w:ascii="Arial" w:hAnsi="Arial" w:cs="Arial"/>
          <w:color w:val="000000"/>
          <w:lang w:eastAsia="x-none"/>
        </w:rPr>
      </w:pPr>
      <w:r w:rsidRPr="0085762E">
        <w:rPr>
          <w:rFonts w:ascii="Arial" w:hAnsi="Arial" w:cs="Arial"/>
          <w:color w:val="000000"/>
        </w:rPr>
        <w:t>Oferta musi być sporządzona</w:t>
      </w:r>
      <w:r w:rsidR="00CB055A">
        <w:rPr>
          <w:rFonts w:ascii="Arial" w:hAnsi="Arial" w:cs="Arial"/>
          <w:color w:val="000000"/>
        </w:rPr>
        <w:t xml:space="preserve"> </w:t>
      </w:r>
      <w:r w:rsidRPr="0085762E">
        <w:rPr>
          <w:rFonts w:ascii="Arial" w:hAnsi="Arial" w:cs="Arial"/>
          <w:color w:val="000000"/>
        </w:rPr>
        <w:t>w języku polskim.</w:t>
      </w:r>
    </w:p>
    <w:p w:rsidR="0085762E" w:rsidRPr="0085762E" w:rsidRDefault="0085762E" w:rsidP="0085762E">
      <w:pPr>
        <w:numPr>
          <w:ilvl w:val="0"/>
          <w:numId w:val="5"/>
        </w:numPr>
        <w:spacing w:line="360" w:lineRule="auto"/>
        <w:ind w:left="357" w:hanging="357"/>
        <w:contextualSpacing/>
        <w:rPr>
          <w:rFonts w:ascii="Arial" w:hAnsi="Arial" w:cs="Arial"/>
          <w:color w:val="000000"/>
          <w:lang w:eastAsia="x-none"/>
        </w:rPr>
      </w:pPr>
      <w:r w:rsidRPr="0085762E">
        <w:rPr>
          <w:rFonts w:ascii="Arial" w:hAnsi="Arial" w:cs="Arial"/>
          <w:color w:val="000000"/>
        </w:rPr>
        <w:t>Każdy dokument składający się na ofertę musi być czytelny.</w:t>
      </w:r>
    </w:p>
    <w:p w:rsidR="0085762E" w:rsidRPr="0085762E" w:rsidRDefault="0085762E" w:rsidP="0085762E">
      <w:pPr>
        <w:numPr>
          <w:ilvl w:val="0"/>
          <w:numId w:val="5"/>
        </w:numPr>
        <w:spacing w:line="360" w:lineRule="auto"/>
        <w:ind w:left="357" w:hanging="357"/>
        <w:contextualSpacing/>
        <w:rPr>
          <w:rFonts w:ascii="Arial" w:hAnsi="Arial" w:cs="Arial"/>
          <w:color w:val="000000"/>
          <w:lang w:eastAsia="x-none"/>
        </w:rPr>
      </w:pPr>
      <w:r w:rsidRPr="0085762E">
        <w:rPr>
          <w:rFonts w:ascii="Arial" w:hAnsi="Arial" w:cs="Arial"/>
          <w:bCs/>
          <w:color w:val="000000"/>
          <w:lang w:val="x-none" w:eastAsia="x-none"/>
        </w:rPr>
        <w:t>Poprawek w tekście oferty należy dokonywać w sposób czytelny. Przy każdej poprawce</w:t>
      </w:r>
      <w:r w:rsidR="00050079">
        <w:rPr>
          <w:rFonts w:ascii="Arial" w:hAnsi="Arial" w:cs="Arial"/>
          <w:bCs/>
          <w:color w:val="000000"/>
          <w:lang w:eastAsia="x-none"/>
        </w:rPr>
        <w:t xml:space="preserve"> powinien</w:t>
      </w:r>
      <w:r w:rsidRPr="0085762E">
        <w:rPr>
          <w:rFonts w:ascii="Arial" w:hAnsi="Arial" w:cs="Arial"/>
          <w:bCs/>
          <w:color w:val="000000"/>
          <w:lang w:val="x-none" w:eastAsia="x-none"/>
        </w:rPr>
        <w:t xml:space="preserve"> znaleźć się </w:t>
      </w:r>
      <w:r w:rsidRPr="0085762E">
        <w:rPr>
          <w:rFonts w:ascii="Arial" w:hAnsi="Arial" w:cs="Arial"/>
          <w:bCs/>
          <w:color w:val="000000"/>
          <w:lang w:eastAsia="x-none"/>
        </w:rPr>
        <w:t>podpis</w:t>
      </w:r>
      <w:r w:rsidRPr="0085762E">
        <w:rPr>
          <w:rFonts w:ascii="Arial" w:hAnsi="Arial" w:cs="Arial"/>
          <w:bCs/>
          <w:color w:val="000000"/>
          <w:lang w:val="x-none" w:eastAsia="x-none"/>
        </w:rPr>
        <w:t xml:space="preserve"> Wykonawcy lub osoby uprawnionej do jego reprezentacji.</w:t>
      </w:r>
    </w:p>
    <w:p w:rsidR="0085762E" w:rsidRPr="0085762E" w:rsidRDefault="0085762E" w:rsidP="0085762E">
      <w:pPr>
        <w:numPr>
          <w:ilvl w:val="0"/>
          <w:numId w:val="5"/>
        </w:numPr>
        <w:spacing w:line="360" w:lineRule="auto"/>
        <w:ind w:left="357" w:hanging="357"/>
        <w:contextualSpacing/>
        <w:rPr>
          <w:rFonts w:ascii="Arial" w:hAnsi="Arial" w:cs="Arial"/>
          <w:color w:val="000000"/>
          <w:lang w:eastAsia="x-none"/>
        </w:rPr>
      </w:pPr>
      <w:r w:rsidRPr="0085762E">
        <w:rPr>
          <w:rFonts w:ascii="Arial" w:hAnsi="Arial" w:cs="Arial"/>
          <w:bCs/>
          <w:color w:val="000000"/>
        </w:rPr>
        <w:t>Zamawiający zastrzega sobie prawo szczegółowego sprawdzenia stanu faktycznego z przedłożoną ofertą, w tym również poprzez wezwanie Wykonawcy do wyjaśnienia treści dokumentów.</w:t>
      </w:r>
      <w:r w:rsidRPr="0085762E">
        <w:rPr>
          <w:rFonts w:ascii="Arial" w:hAnsi="Arial" w:cs="Arial"/>
          <w:bCs/>
          <w:color w:val="000000"/>
        </w:rPr>
        <w:br/>
        <w:t>W szczególności Zamawiający będzie miał prawo żądać wyjaśnień w przypadku rażąco niskiej ceny.</w:t>
      </w:r>
      <w:r w:rsidRPr="0085762E">
        <w:rPr>
          <w:rFonts w:ascii="Arial" w:hAnsi="Arial" w:cs="Arial"/>
          <w:color w:val="000000"/>
          <w:lang w:eastAsia="x-none"/>
        </w:rPr>
        <w:t xml:space="preserve"> </w:t>
      </w:r>
      <w:r w:rsidRPr="0085762E">
        <w:rPr>
          <w:rFonts w:ascii="Arial" w:hAnsi="Arial" w:cs="Arial"/>
          <w:bCs/>
          <w:color w:val="000000"/>
        </w:rPr>
        <w:t>Obowiązek wykazania, że oferta nie zawiera rażąco niskiej ceny spoczywa na Wykonawcy. Oferta Wykonawcy, który nie złoży wyjaśnień lub jeżeli dokonana ocena wyjaśnień potwierdzi, że oferta zawiera rażąco niską cenę w stosunku do</w:t>
      </w:r>
      <w:r w:rsidR="00050079">
        <w:rPr>
          <w:rFonts w:ascii="Arial" w:hAnsi="Arial" w:cs="Arial"/>
          <w:bCs/>
          <w:color w:val="000000"/>
        </w:rPr>
        <w:t xml:space="preserve"> </w:t>
      </w:r>
      <w:r w:rsidRPr="0085762E">
        <w:rPr>
          <w:rFonts w:ascii="Arial" w:hAnsi="Arial" w:cs="Arial"/>
          <w:bCs/>
          <w:color w:val="000000"/>
        </w:rPr>
        <w:t>przedmiotu zamówienia, zostanie odrzucona.</w:t>
      </w:r>
    </w:p>
    <w:p w:rsidR="0085762E" w:rsidRPr="00B6069F" w:rsidRDefault="0085762E" w:rsidP="0085762E">
      <w:pPr>
        <w:numPr>
          <w:ilvl w:val="0"/>
          <w:numId w:val="5"/>
        </w:numPr>
        <w:spacing w:line="360" w:lineRule="auto"/>
        <w:ind w:left="357" w:hanging="357"/>
        <w:contextualSpacing/>
        <w:rPr>
          <w:rFonts w:ascii="Arial" w:hAnsi="Arial" w:cs="Arial"/>
          <w:color w:val="000000"/>
          <w:lang w:eastAsia="x-none"/>
        </w:rPr>
      </w:pPr>
      <w:r w:rsidRPr="0085762E">
        <w:rPr>
          <w:rFonts w:ascii="Arial" w:hAnsi="Arial" w:cs="Arial"/>
          <w:bCs/>
          <w:color w:val="000000"/>
        </w:rPr>
        <w:t>Jeśli Wykonawca wezwany do złożenia dodatkowych wyjaśnień, złoży je po terminie lub złoży wyjaśnienia, które nie odnoszą się do poruszanego tematu, oferta również będzie podlegała odrzuceniu.</w:t>
      </w:r>
    </w:p>
    <w:p w:rsidR="00B941CD" w:rsidRPr="00AC4CDA" w:rsidRDefault="00B6069F" w:rsidP="00AC4CDA">
      <w:pPr>
        <w:numPr>
          <w:ilvl w:val="0"/>
          <w:numId w:val="5"/>
        </w:numPr>
        <w:spacing w:line="360" w:lineRule="auto"/>
        <w:ind w:left="357" w:hanging="357"/>
        <w:contextualSpacing/>
        <w:rPr>
          <w:rFonts w:ascii="Arial" w:hAnsi="Arial" w:cs="Arial"/>
          <w:color w:val="000000"/>
          <w:lang w:eastAsia="x-none"/>
        </w:rPr>
      </w:pPr>
      <w:r>
        <w:rPr>
          <w:rFonts w:ascii="Arial" w:hAnsi="Arial" w:cs="Arial"/>
          <w:color w:val="000000"/>
          <w:lang w:eastAsia="x-none"/>
        </w:rPr>
        <w:t xml:space="preserve">Osoba do kontaktu: Marta Karpińska: </w:t>
      </w:r>
      <w:hyperlink r:id="rId8" w:history="1">
        <w:r w:rsidRPr="00473149">
          <w:rPr>
            <w:rStyle w:val="Hipercze"/>
            <w:rFonts w:ascii="Arial" w:hAnsi="Arial" w:cs="Arial"/>
            <w:b/>
            <w:color w:val="auto"/>
            <w:u w:val="none"/>
            <w:lang w:eastAsia="x-none"/>
          </w:rPr>
          <w:t>pomoctechniczna@wup.lodz.pl</w:t>
        </w:r>
      </w:hyperlink>
      <w:r w:rsidRPr="00473149">
        <w:rPr>
          <w:rFonts w:ascii="Arial" w:hAnsi="Arial" w:cs="Arial"/>
          <w:b/>
          <w:lang w:eastAsia="x-none"/>
        </w:rPr>
        <w:t xml:space="preserve">, </w:t>
      </w:r>
      <w:r w:rsidRPr="00473149">
        <w:rPr>
          <w:rFonts w:ascii="Arial" w:hAnsi="Arial" w:cs="Arial"/>
          <w:b/>
          <w:color w:val="000000"/>
        </w:rPr>
        <w:t xml:space="preserve">(042) 638-91-37. </w:t>
      </w:r>
    </w:p>
    <w:p w:rsidR="00AC4CDA" w:rsidRPr="00AC4CDA" w:rsidRDefault="00AC4CDA" w:rsidP="00AC4CDA">
      <w:pPr>
        <w:spacing w:line="360" w:lineRule="auto"/>
        <w:ind w:left="357"/>
        <w:contextualSpacing/>
        <w:rPr>
          <w:rFonts w:ascii="Arial" w:hAnsi="Arial" w:cs="Arial"/>
          <w:color w:val="000000"/>
          <w:lang w:eastAsia="x-none"/>
        </w:rPr>
      </w:pPr>
    </w:p>
    <w:p w:rsidR="00B941CD" w:rsidRPr="002229E2" w:rsidRDefault="00B941CD" w:rsidP="002229E2">
      <w:pPr>
        <w:pStyle w:val="Akapitzlist"/>
        <w:numPr>
          <w:ilvl w:val="0"/>
          <w:numId w:val="11"/>
        </w:numPr>
        <w:spacing w:line="360" w:lineRule="auto"/>
        <w:contextualSpacing/>
        <w:rPr>
          <w:rFonts w:ascii="Arial" w:hAnsi="Arial" w:cs="Arial"/>
          <w:b/>
          <w:bCs/>
        </w:rPr>
      </w:pPr>
      <w:r w:rsidRPr="002229E2">
        <w:rPr>
          <w:rFonts w:ascii="Arial" w:hAnsi="Arial" w:cs="Arial"/>
          <w:b/>
          <w:bCs/>
        </w:rPr>
        <w:t>ODRZUCENIE OFERTY</w:t>
      </w:r>
    </w:p>
    <w:p w:rsidR="00B941CD" w:rsidRPr="00A2198C" w:rsidRDefault="00A2198C" w:rsidP="00A2198C">
      <w:pPr>
        <w:pStyle w:val="Default"/>
        <w:spacing w:line="360" w:lineRule="auto"/>
      </w:pPr>
      <w:r w:rsidRPr="00A2198C">
        <w:lastRenderedPageBreak/>
        <w:t xml:space="preserve">Zamawiający odrzuca ofertę, jeżeli: </w:t>
      </w:r>
    </w:p>
    <w:p w:rsidR="00B941CD" w:rsidRPr="00A2198C" w:rsidRDefault="00B941CD" w:rsidP="00205390">
      <w:pPr>
        <w:pStyle w:val="Default"/>
        <w:numPr>
          <w:ilvl w:val="1"/>
          <w:numId w:val="32"/>
        </w:numPr>
        <w:spacing w:after="160" w:line="360" w:lineRule="auto"/>
      </w:pPr>
      <w:r w:rsidRPr="00A2198C">
        <w:t xml:space="preserve">a) została złożona przez Wykonawcę niespełniającego warunków udziału w postępowaniu; </w:t>
      </w:r>
    </w:p>
    <w:p w:rsidR="00B941CD" w:rsidRPr="00A2198C" w:rsidRDefault="00B941CD" w:rsidP="00205390">
      <w:pPr>
        <w:pStyle w:val="Default"/>
        <w:numPr>
          <w:ilvl w:val="1"/>
          <w:numId w:val="32"/>
        </w:numPr>
        <w:spacing w:after="160" w:line="360" w:lineRule="auto"/>
      </w:pPr>
      <w:r w:rsidRPr="00A2198C">
        <w:t xml:space="preserve">b) jej treść nie odpowiada treści niniejszego zapytania (w szczególności oferta będzie niekompletna; nie będzie zawierać wymaganych w niniejszym zapytaniu danych, dokumentów), z zastrzeżeniem oczywistych omyłek pisarskich lub rachunkowych, które podlegać będą poprawianiu; </w:t>
      </w:r>
    </w:p>
    <w:p w:rsidR="005234C8" w:rsidRDefault="00B941CD" w:rsidP="00205390">
      <w:pPr>
        <w:pStyle w:val="Default"/>
        <w:numPr>
          <w:ilvl w:val="1"/>
          <w:numId w:val="32"/>
        </w:numPr>
        <w:spacing w:after="160" w:line="360" w:lineRule="auto"/>
      </w:pPr>
      <w:r w:rsidRPr="00A2198C">
        <w:t xml:space="preserve">c) zawiera rażąco niską cenę w stosunku do przedmiotu zamówienia </w:t>
      </w:r>
    </w:p>
    <w:p w:rsidR="005234C8" w:rsidRPr="00B74686" w:rsidRDefault="005234C8" w:rsidP="00205390">
      <w:pPr>
        <w:pStyle w:val="Default"/>
        <w:spacing w:line="360" w:lineRule="auto"/>
      </w:pPr>
      <w:r w:rsidRPr="00B74686">
        <w:t>Weryfikacja dokonywana będzie na zasadach określonych w art. 224 ust. 2 p.</w:t>
      </w:r>
      <w:r w:rsidR="001A6312">
        <w:t xml:space="preserve"> </w:t>
      </w:r>
      <w:r w:rsidRPr="00B74686">
        <w:t>z.</w:t>
      </w:r>
      <w:r w:rsidR="001A6312">
        <w:t xml:space="preserve"> </w:t>
      </w:r>
      <w:r w:rsidRPr="00B74686">
        <w:t xml:space="preserve">p. </w:t>
      </w:r>
    </w:p>
    <w:p w:rsidR="005234C8" w:rsidRPr="00B74686" w:rsidRDefault="005234C8" w:rsidP="00205390">
      <w:pPr>
        <w:pStyle w:val="Default"/>
        <w:numPr>
          <w:ilvl w:val="1"/>
          <w:numId w:val="32"/>
        </w:numPr>
        <w:spacing w:after="160" w:line="360" w:lineRule="auto"/>
      </w:pPr>
      <w:r w:rsidRPr="00B74686">
        <w:t>Zamawiający może odrzucić ofertę jeżeli Wykonawca wezwany do złożenia wyjaśnień, nie złoży wyjaśnień lub jeżeli Wykonawca wezwany do złożenia wyjaśnień, złoży wyjaśnienia, ale dokonana ocena wyjaśnień nie wykaże, że oferta nie zawiera rażąco niskiej ceny w stosunku do przedmiotu zamówienia, wyjaśnienia nie umożliwią dokonania weryfikacji realności ceny lub kosztu z uwagi na swoją ogólnikowość, nie odniesienie się do tematu poruszanego przez Zamawiającego lub złożone zostaną po wyznaczonym przez Zamawiającego terminie.</w:t>
      </w:r>
      <w:r>
        <w:rPr>
          <w:sz w:val="23"/>
          <w:szCs w:val="23"/>
        </w:rPr>
        <w:t xml:space="preserve"> </w:t>
      </w:r>
      <w:r w:rsidRPr="00B74686">
        <w:t>Obowiązek wykazania (ciężar dowodu), że oferta nie zawiera rażąco niskiej ceny spoczywa na Wykonawcy.</w:t>
      </w:r>
    </w:p>
    <w:p w:rsidR="00B941CD" w:rsidRPr="00A2198C" w:rsidRDefault="00B941CD" w:rsidP="00205390">
      <w:pPr>
        <w:pStyle w:val="Default"/>
        <w:numPr>
          <w:ilvl w:val="1"/>
          <w:numId w:val="32"/>
        </w:numPr>
        <w:spacing w:after="160" w:line="360" w:lineRule="auto"/>
      </w:pPr>
      <w:r w:rsidRPr="00A2198C">
        <w:t xml:space="preserve">d) zawiera błędy w obliczeniu ceny lub kosztu; </w:t>
      </w:r>
    </w:p>
    <w:p w:rsidR="00B941CD" w:rsidRPr="00A2198C" w:rsidRDefault="00B941CD" w:rsidP="00205390">
      <w:pPr>
        <w:pStyle w:val="Default"/>
        <w:numPr>
          <w:ilvl w:val="1"/>
          <w:numId w:val="32"/>
        </w:numPr>
        <w:spacing w:after="160" w:line="360" w:lineRule="auto"/>
      </w:pPr>
      <w:r w:rsidRPr="00A2198C">
        <w:t xml:space="preserve">e) jest nieważna na podstawie odrębnych przepisów (w szczególności jeżeli formularz oferty nie zostanie podpisany); </w:t>
      </w:r>
    </w:p>
    <w:p w:rsidR="00205390" w:rsidRDefault="00B941CD" w:rsidP="00205390">
      <w:pPr>
        <w:pStyle w:val="Default"/>
        <w:numPr>
          <w:ilvl w:val="1"/>
          <w:numId w:val="32"/>
        </w:numPr>
        <w:spacing w:line="360" w:lineRule="auto"/>
      </w:pPr>
      <w:r w:rsidRPr="00A2198C">
        <w:t xml:space="preserve">f) jeżeli oferta zostanie złożona po terminie lub w niewłaściwy sposób. </w:t>
      </w:r>
    </w:p>
    <w:p w:rsidR="00205390" w:rsidRDefault="00205390" w:rsidP="00205390">
      <w:pPr>
        <w:pStyle w:val="Default"/>
        <w:numPr>
          <w:ilvl w:val="1"/>
          <w:numId w:val="32"/>
        </w:numPr>
        <w:spacing w:line="360" w:lineRule="auto"/>
      </w:pPr>
    </w:p>
    <w:p w:rsidR="00B941CD" w:rsidRPr="00205390" w:rsidRDefault="00B941CD" w:rsidP="00205390">
      <w:pPr>
        <w:pStyle w:val="Default"/>
        <w:numPr>
          <w:ilvl w:val="1"/>
          <w:numId w:val="32"/>
        </w:numPr>
        <w:spacing w:line="360" w:lineRule="auto"/>
      </w:pPr>
      <w:r w:rsidRPr="00205390">
        <w:t>Zamawiający nie przewiduje uzupełniania dokumentów w przedmiotowym postępowaniu.</w:t>
      </w:r>
    </w:p>
    <w:p w:rsidR="0085762E" w:rsidRPr="0085762E" w:rsidRDefault="0085762E" w:rsidP="0085762E">
      <w:pPr>
        <w:spacing w:line="360" w:lineRule="auto"/>
        <w:rPr>
          <w:rFonts w:ascii="Arial" w:hAnsi="Arial" w:cs="Arial"/>
          <w:color w:val="000000"/>
        </w:rPr>
      </w:pPr>
    </w:p>
    <w:p w:rsidR="0085762E" w:rsidRPr="0085762E" w:rsidRDefault="0085762E" w:rsidP="0085762E">
      <w:pPr>
        <w:numPr>
          <w:ilvl w:val="0"/>
          <w:numId w:val="11"/>
        </w:numPr>
        <w:spacing w:line="360" w:lineRule="auto"/>
        <w:rPr>
          <w:rFonts w:ascii="Arial" w:hAnsi="Arial" w:cs="Arial"/>
          <w:b/>
          <w:color w:val="000000"/>
        </w:rPr>
      </w:pPr>
      <w:r w:rsidRPr="0085762E">
        <w:rPr>
          <w:rFonts w:ascii="Arial" w:hAnsi="Arial" w:cs="Arial"/>
          <w:b/>
          <w:color w:val="000000"/>
        </w:rPr>
        <w:t xml:space="preserve">   MIEJSCE I TERMIN SKŁADANIA OFERT</w:t>
      </w:r>
    </w:p>
    <w:p w:rsidR="0085762E" w:rsidRPr="0085762E" w:rsidRDefault="0085762E" w:rsidP="0085762E">
      <w:pPr>
        <w:numPr>
          <w:ilvl w:val="0"/>
          <w:numId w:val="6"/>
        </w:numPr>
        <w:spacing w:line="360" w:lineRule="auto"/>
        <w:ind w:left="357" w:hanging="357"/>
        <w:rPr>
          <w:rFonts w:ascii="Arial" w:hAnsi="Arial" w:cs="Arial"/>
          <w:bCs/>
          <w:color w:val="000000"/>
        </w:rPr>
      </w:pPr>
      <w:r w:rsidRPr="0085762E">
        <w:rPr>
          <w:rFonts w:ascii="Arial" w:hAnsi="Arial" w:cs="Arial"/>
          <w:bCs/>
          <w:color w:val="000000"/>
        </w:rPr>
        <w:t xml:space="preserve">Oferty należy składać w formie elektronicznej na adres e-mail: </w:t>
      </w:r>
      <w:hyperlink r:id="rId9" w:history="1">
        <w:r w:rsidRPr="0085762E">
          <w:rPr>
            <w:rFonts w:ascii="Arial" w:hAnsi="Arial" w:cs="Arial"/>
            <w:bCs/>
            <w:color w:val="000000"/>
            <w:u w:val="single"/>
          </w:rPr>
          <w:t>pomoctechniczna@wup.lodz.pl</w:t>
        </w:r>
      </w:hyperlink>
      <w:r w:rsidRPr="0085762E">
        <w:rPr>
          <w:rFonts w:ascii="Arial" w:hAnsi="Arial" w:cs="Arial"/>
          <w:bCs/>
          <w:color w:val="000000"/>
        </w:rPr>
        <w:t xml:space="preserve">. </w:t>
      </w:r>
    </w:p>
    <w:p w:rsidR="0085762E" w:rsidRPr="0085762E" w:rsidRDefault="0085762E" w:rsidP="0085762E">
      <w:pPr>
        <w:spacing w:line="360" w:lineRule="auto"/>
        <w:ind w:left="357"/>
        <w:rPr>
          <w:rFonts w:ascii="Arial" w:hAnsi="Arial" w:cs="Arial"/>
          <w:bCs/>
          <w:color w:val="000000"/>
        </w:rPr>
      </w:pPr>
      <w:r w:rsidRPr="0085762E">
        <w:rPr>
          <w:rFonts w:ascii="Arial" w:hAnsi="Arial" w:cs="Arial"/>
          <w:bCs/>
          <w:color w:val="000000"/>
        </w:rPr>
        <w:lastRenderedPageBreak/>
        <w:t xml:space="preserve">Oferty powinny zostać oznaczone w tytule wiadomości </w:t>
      </w:r>
      <w:r w:rsidRPr="0085762E">
        <w:rPr>
          <w:rFonts w:ascii="Arial" w:hAnsi="Arial" w:cs="Arial"/>
          <w:color w:val="000000"/>
        </w:rPr>
        <w:t xml:space="preserve">sygnaturą lub tytułem postępowania: </w:t>
      </w:r>
      <w:r w:rsidRPr="0085762E">
        <w:rPr>
          <w:rFonts w:ascii="Arial" w:hAnsi="Arial" w:cs="Arial"/>
          <w:b/>
          <w:color w:val="000000"/>
        </w:rPr>
        <w:t xml:space="preserve">”Oferta na </w:t>
      </w:r>
      <w:r w:rsidRPr="0085762E">
        <w:rPr>
          <w:rFonts w:ascii="Arial" w:hAnsi="Arial" w:cs="Arial"/>
          <w:b/>
          <w:bCs/>
          <w:color w:val="000000"/>
        </w:rPr>
        <w:t>dostawę papieru do drukarek i kopiarek dla pracowników Wojewódzkiego Urzędu Pracy w Łodzi</w:t>
      </w:r>
      <w:r w:rsidRPr="0085762E">
        <w:rPr>
          <w:rFonts w:ascii="Arial" w:hAnsi="Arial" w:cs="Arial"/>
          <w:b/>
          <w:color w:val="000000"/>
        </w:rPr>
        <w:t>”</w:t>
      </w:r>
      <w:r w:rsidRPr="0085762E">
        <w:rPr>
          <w:rFonts w:ascii="Arial" w:hAnsi="Arial" w:cs="Arial"/>
          <w:color w:val="000000"/>
        </w:rPr>
        <w:t>.</w:t>
      </w:r>
    </w:p>
    <w:p w:rsidR="0085762E" w:rsidRPr="0085762E" w:rsidRDefault="0085762E" w:rsidP="0085762E">
      <w:pPr>
        <w:numPr>
          <w:ilvl w:val="0"/>
          <w:numId w:val="6"/>
        </w:numPr>
        <w:spacing w:line="360" w:lineRule="auto"/>
        <w:ind w:left="357" w:hanging="357"/>
        <w:contextualSpacing/>
        <w:rPr>
          <w:rFonts w:ascii="Arial" w:hAnsi="Arial" w:cs="Arial"/>
          <w:bCs/>
          <w:color w:val="000000"/>
        </w:rPr>
      </w:pPr>
      <w:r w:rsidRPr="0085762E">
        <w:rPr>
          <w:rFonts w:ascii="Arial" w:hAnsi="Arial" w:cs="Arial"/>
          <w:bCs/>
          <w:color w:val="000000"/>
        </w:rPr>
        <w:t>Wymaga się złożenia oferty w formatach powszechnie dostępnych np. PDF.</w:t>
      </w:r>
    </w:p>
    <w:p w:rsidR="0085762E" w:rsidRPr="003F3CAE" w:rsidRDefault="0085762E" w:rsidP="0085762E">
      <w:pPr>
        <w:numPr>
          <w:ilvl w:val="0"/>
          <w:numId w:val="6"/>
        </w:numPr>
        <w:spacing w:line="360" w:lineRule="auto"/>
        <w:ind w:left="357" w:hanging="357"/>
        <w:contextualSpacing/>
        <w:rPr>
          <w:rFonts w:ascii="Arial" w:hAnsi="Arial" w:cs="Arial"/>
        </w:rPr>
      </w:pPr>
      <w:r w:rsidRPr="0085762E">
        <w:rPr>
          <w:rFonts w:ascii="Arial" w:hAnsi="Arial" w:cs="Arial"/>
          <w:color w:val="000000"/>
        </w:rPr>
        <w:t>Termin składania ofert upływa</w:t>
      </w:r>
      <w:r w:rsidR="00E33E16">
        <w:rPr>
          <w:rFonts w:ascii="Arial" w:hAnsi="Arial" w:cs="Arial"/>
          <w:color w:val="000000"/>
        </w:rPr>
        <w:t xml:space="preserve"> </w:t>
      </w:r>
      <w:r w:rsidR="00D425A2" w:rsidRPr="00A62271">
        <w:rPr>
          <w:rFonts w:ascii="Arial" w:hAnsi="Arial" w:cs="Arial"/>
          <w:b/>
          <w:u w:val="single"/>
        </w:rPr>
        <w:t>2</w:t>
      </w:r>
      <w:r w:rsidR="00A62F3A" w:rsidRPr="00A62271">
        <w:rPr>
          <w:rFonts w:ascii="Arial" w:hAnsi="Arial" w:cs="Arial"/>
          <w:b/>
          <w:u w:val="single"/>
        </w:rPr>
        <w:t>1</w:t>
      </w:r>
      <w:r w:rsidRPr="00A62271">
        <w:rPr>
          <w:rFonts w:ascii="Arial" w:hAnsi="Arial" w:cs="Arial"/>
          <w:b/>
          <w:u w:val="single"/>
        </w:rPr>
        <w:t>.</w:t>
      </w:r>
      <w:r w:rsidR="005F077C" w:rsidRPr="00A62271">
        <w:rPr>
          <w:rFonts w:ascii="Arial" w:hAnsi="Arial" w:cs="Arial"/>
          <w:b/>
          <w:u w:val="single"/>
        </w:rPr>
        <w:t>1</w:t>
      </w:r>
      <w:r w:rsidRPr="00A62271">
        <w:rPr>
          <w:rFonts w:ascii="Arial" w:hAnsi="Arial" w:cs="Arial"/>
          <w:b/>
          <w:u w:val="single"/>
        </w:rPr>
        <w:t>0.202</w:t>
      </w:r>
      <w:r w:rsidR="005F077C" w:rsidRPr="00A62271">
        <w:rPr>
          <w:rFonts w:ascii="Arial" w:hAnsi="Arial" w:cs="Arial"/>
          <w:b/>
          <w:u w:val="single"/>
        </w:rPr>
        <w:t>4</w:t>
      </w:r>
      <w:r w:rsidRPr="00A62271">
        <w:rPr>
          <w:rFonts w:ascii="Arial" w:hAnsi="Arial" w:cs="Arial"/>
          <w:b/>
          <w:u w:val="single"/>
        </w:rPr>
        <w:t xml:space="preserve"> r</w:t>
      </w:r>
      <w:r w:rsidR="003F3CAE" w:rsidRPr="00A62271">
        <w:rPr>
          <w:rFonts w:ascii="Arial" w:hAnsi="Arial" w:cs="Arial"/>
          <w:b/>
          <w:u w:val="single"/>
        </w:rPr>
        <w:t xml:space="preserve">. (decyduje </w:t>
      </w:r>
      <w:r w:rsidR="003F3CAE" w:rsidRPr="003F3CAE">
        <w:rPr>
          <w:rFonts w:ascii="Arial" w:hAnsi="Arial" w:cs="Arial"/>
          <w:b/>
          <w:u w:val="single"/>
        </w:rPr>
        <w:t xml:space="preserve">data wpływu na </w:t>
      </w:r>
      <w:r w:rsidR="00F41F95">
        <w:rPr>
          <w:rFonts w:ascii="Arial" w:hAnsi="Arial" w:cs="Arial"/>
          <w:b/>
          <w:u w:val="single"/>
        </w:rPr>
        <w:t xml:space="preserve">ww. </w:t>
      </w:r>
      <w:r w:rsidR="003F3CAE" w:rsidRPr="003F3CAE">
        <w:rPr>
          <w:rFonts w:ascii="Arial" w:hAnsi="Arial" w:cs="Arial"/>
          <w:b/>
          <w:u w:val="single"/>
        </w:rPr>
        <w:t>maila).</w:t>
      </w:r>
    </w:p>
    <w:p w:rsidR="0085762E" w:rsidRPr="0085762E" w:rsidRDefault="0085762E" w:rsidP="0085762E">
      <w:pPr>
        <w:numPr>
          <w:ilvl w:val="0"/>
          <w:numId w:val="6"/>
        </w:numPr>
        <w:spacing w:line="360" w:lineRule="auto"/>
        <w:ind w:left="357" w:hanging="357"/>
        <w:contextualSpacing/>
        <w:rPr>
          <w:rFonts w:ascii="Arial" w:hAnsi="Arial" w:cs="Arial"/>
          <w:color w:val="000000"/>
        </w:rPr>
      </w:pPr>
      <w:r w:rsidRPr="0085762E">
        <w:rPr>
          <w:rFonts w:ascii="Arial" w:hAnsi="Arial" w:cs="Arial"/>
          <w:color w:val="000000"/>
        </w:rPr>
        <w:t>Oferta złożona po terminie zostanie pozostawiona bez rozpatrzenia.</w:t>
      </w:r>
    </w:p>
    <w:p w:rsidR="0085762E" w:rsidRPr="0085762E" w:rsidRDefault="0085762E" w:rsidP="0085762E">
      <w:pPr>
        <w:numPr>
          <w:ilvl w:val="0"/>
          <w:numId w:val="6"/>
        </w:numPr>
        <w:spacing w:line="360" w:lineRule="auto"/>
        <w:ind w:left="357" w:hanging="357"/>
        <w:contextualSpacing/>
        <w:rPr>
          <w:rFonts w:ascii="Arial" w:hAnsi="Arial" w:cs="Arial"/>
          <w:color w:val="000000"/>
        </w:rPr>
      </w:pPr>
      <w:r w:rsidRPr="0085762E">
        <w:rPr>
          <w:rFonts w:ascii="Arial" w:hAnsi="Arial" w:cs="Arial"/>
          <w:color w:val="000000"/>
        </w:rPr>
        <w:t xml:space="preserve">Wykonawca może wprowadzić zmiany w złożonej ofercie lub ją wycofać pod warunkiem, że uczyni to przed upływem terminu składania ofert. Zarówno zmiana jak i wycofanie oferty wymagają formy elektronicznej. W treści wiadomości należy zaznaczyć czego dotyczy: </w:t>
      </w:r>
      <w:r w:rsidRPr="0085762E">
        <w:rPr>
          <w:rFonts w:ascii="Arial" w:hAnsi="Arial" w:cs="Arial"/>
          <w:b/>
          <w:color w:val="000000"/>
        </w:rPr>
        <w:t>„Zmiana oferty”</w:t>
      </w:r>
      <w:r w:rsidRPr="0085762E">
        <w:rPr>
          <w:rFonts w:ascii="Arial" w:hAnsi="Arial" w:cs="Arial"/>
          <w:color w:val="000000"/>
        </w:rPr>
        <w:t xml:space="preserve"> lub </w:t>
      </w:r>
      <w:r w:rsidRPr="0085762E">
        <w:rPr>
          <w:rFonts w:ascii="Arial" w:hAnsi="Arial" w:cs="Arial"/>
          <w:b/>
          <w:color w:val="000000"/>
        </w:rPr>
        <w:t>„Wycofanie oferty”</w:t>
      </w:r>
      <w:r w:rsidRPr="0085762E">
        <w:rPr>
          <w:rFonts w:ascii="Arial" w:hAnsi="Arial" w:cs="Arial"/>
          <w:color w:val="000000"/>
        </w:rPr>
        <w:t>.</w:t>
      </w:r>
      <w:r w:rsidRPr="0085762E">
        <w:rPr>
          <w:rFonts w:ascii="Arial" w:hAnsi="Arial" w:cs="Arial"/>
          <w:b/>
          <w:color w:val="000000"/>
        </w:rPr>
        <w:t xml:space="preserve"> </w:t>
      </w:r>
      <w:r w:rsidRPr="0085762E">
        <w:rPr>
          <w:rFonts w:ascii="Arial" w:hAnsi="Arial" w:cs="Arial"/>
          <w:color w:val="000000"/>
        </w:rPr>
        <w:t>Tak oznaczone wiadomości</w:t>
      </w:r>
      <w:r w:rsidRPr="0085762E">
        <w:rPr>
          <w:rFonts w:ascii="Arial" w:hAnsi="Arial" w:cs="Arial"/>
          <w:b/>
          <w:color w:val="000000"/>
        </w:rPr>
        <w:t xml:space="preserve"> </w:t>
      </w:r>
      <w:r w:rsidRPr="0085762E">
        <w:rPr>
          <w:rFonts w:ascii="Arial" w:hAnsi="Arial" w:cs="Arial"/>
          <w:color w:val="000000"/>
        </w:rPr>
        <w:t>zostaną dołączone do oferty. Zawartość wiadomości oznaczonej jako „Zmiana oferty” traktowana będzie przez Zamawiającego jako wiążąca (zapisy oferty złożonej przed zmianą zostaną uznane za nieaktualne i niewiążące).</w:t>
      </w:r>
    </w:p>
    <w:p w:rsidR="0085762E" w:rsidRDefault="0085762E" w:rsidP="0085762E">
      <w:pPr>
        <w:numPr>
          <w:ilvl w:val="0"/>
          <w:numId w:val="6"/>
        </w:numPr>
        <w:spacing w:line="360" w:lineRule="auto"/>
        <w:ind w:left="357" w:hanging="357"/>
        <w:contextualSpacing/>
        <w:rPr>
          <w:rFonts w:ascii="Arial" w:hAnsi="Arial" w:cs="Arial"/>
          <w:color w:val="000000"/>
        </w:rPr>
      </w:pPr>
      <w:r w:rsidRPr="0085762E">
        <w:rPr>
          <w:rFonts w:ascii="Arial" w:hAnsi="Arial" w:cs="Arial"/>
          <w:bCs/>
          <w:color w:val="000000"/>
        </w:rPr>
        <w:t>W przypadku istotnych zmian zapytania ofertowego Zamawiający zobowiązuje się przedłużyć termin składania ofert.</w:t>
      </w:r>
    </w:p>
    <w:p w:rsidR="00AC4CDA" w:rsidRPr="00AC4CDA" w:rsidRDefault="00AC4CDA" w:rsidP="00AC4CDA">
      <w:pPr>
        <w:spacing w:line="360" w:lineRule="auto"/>
        <w:ind w:left="357"/>
        <w:contextualSpacing/>
        <w:rPr>
          <w:rFonts w:ascii="Arial" w:hAnsi="Arial" w:cs="Arial"/>
          <w:color w:val="000000"/>
        </w:rPr>
      </w:pPr>
    </w:p>
    <w:p w:rsidR="0085762E" w:rsidRPr="0085762E" w:rsidRDefault="0085762E" w:rsidP="0085762E">
      <w:pPr>
        <w:numPr>
          <w:ilvl w:val="0"/>
          <w:numId w:val="11"/>
        </w:numPr>
        <w:spacing w:line="360" w:lineRule="auto"/>
        <w:ind w:left="1077"/>
        <w:contextualSpacing/>
        <w:rPr>
          <w:rFonts w:ascii="Arial" w:hAnsi="Arial" w:cs="Arial"/>
          <w:b/>
          <w:color w:val="000000"/>
        </w:rPr>
      </w:pPr>
      <w:r w:rsidRPr="0085762E">
        <w:rPr>
          <w:rFonts w:ascii="Arial" w:hAnsi="Arial" w:cs="Arial"/>
          <w:b/>
          <w:color w:val="000000"/>
        </w:rPr>
        <w:t xml:space="preserve">   CENA OFERTY</w:t>
      </w:r>
    </w:p>
    <w:p w:rsidR="0085762E" w:rsidRPr="0085762E" w:rsidRDefault="0085762E" w:rsidP="0085762E">
      <w:pPr>
        <w:numPr>
          <w:ilvl w:val="0"/>
          <w:numId w:val="7"/>
        </w:numPr>
        <w:spacing w:line="360" w:lineRule="auto"/>
        <w:ind w:left="357" w:hanging="357"/>
        <w:rPr>
          <w:rFonts w:ascii="Arial" w:eastAsia="Calibri" w:hAnsi="Arial" w:cs="Arial"/>
          <w:color w:val="000000"/>
          <w:lang w:val="x-none" w:eastAsia="en-US"/>
        </w:rPr>
      </w:pPr>
      <w:r w:rsidRPr="0085762E">
        <w:rPr>
          <w:rFonts w:ascii="Arial" w:eastAsia="Calibri" w:hAnsi="Arial" w:cs="Arial"/>
          <w:color w:val="000000"/>
          <w:lang w:val="x-none" w:eastAsia="en-US"/>
        </w:rPr>
        <w:t>Wykonawca zobowiązany jest podać cenę w sposób określony w Formularzu oferty według wzoru Zamawiającego</w:t>
      </w:r>
      <w:r w:rsidRPr="0085762E">
        <w:rPr>
          <w:rFonts w:ascii="Arial" w:eastAsia="Calibri" w:hAnsi="Arial" w:cs="Arial"/>
          <w:color w:val="000000"/>
          <w:lang w:eastAsia="en-US"/>
        </w:rPr>
        <w:t>,</w:t>
      </w:r>
      <w:r w:rsidRPr="0085762E">
        <w:rPr>
          <w:rFonts w:ascii="Arial" w:eastAsia="Calibri" w:hAnsi="Arial" w:cs="Arial"/>
          <w:color w:val="000000"/>
          <w:lang w:val="x-none" w:eastAsia="en-US"/>
        </w:rPr>
        <w:t xml:space="preserve"> stanowiącego </w:t>
      </w:r>
      <w:r w:rsidRPr="0085762E">
        <w:rPr>
          <w:rFonts w:ascii="Arial" w:eastAsia="Calibri" w:hAnsi="Arial" w:cs="Arial"/>
          <w:b/>
          <w:color w:val="000000"/>
          <w:lang w:eastAsia="en-US"/>
        </w:rPr>
        <w:t>Z</w:t>
      </w:r>
      <w:proofErr w:type="spellStart"/>
      <w:r w:rsidRPr="0085762E">
        <w:rPr>
          <w:rFonts w:ascii="Arial" w:eastAsia="Calibri" w:hAnsi="Arial" w:cs="Arial"/>
          <w:b/>
          <w:color w:val="000000"/>
          <w:lang w:val="x-none" w:eastAsia="en-US"/>
        </w:rPr>
        <w:t>ałącznik</w:t>
      </w:r>
      <w:proofErr w:type="spellEnd"/>
      <w:r w:rsidRPr="0085762E">
        <w:rPr>
          <w:rFonts w:ascii="Arial" w:eastAsia="Calibri" w:hAnsi="Arial" w:cs="Arial"/>
          <w:b/>
          <w:color w:val="000000"/>
          <w:lang w:val="x-none" w:eastAsia="en-US"/>
        </w:rPr>
        <w:t xml:space="preserve"> nr </w:t>
      </w:r>
      <w:r w:rsidRPr="0085762E">
        <w:rPr>
          <w:rFonts w:ascii="Arial" w:eastAsia="Calibri" w:hAnsi="Arial" w:cs="Arial"/>
          <w:b/>
          <w:color w:val="000000"/>
          <w:lang w:eastAsia="en-US"/>
        </w:rPr>
        <w:t>1</w:t>
      </w:r>
      <w:r w:rsidRPr="0085762E">
        <w:rPr>
          <w:rFonts w:ascii="Arial" w:eastAsia="Calibri" w:hAnsi="Arial" w:cs="Arial"/>
          <w:b/>
          <w:color w:val="000000"/>
          <w:lang w:val="x-none" w:eastAsia="en-US"/>
        </w:rPr>
        <w:t xml:space="preserve"> </w:t>
      </w:r>
      <w:r w:rsidRPr="0085762E">
        <w:rPr>
          <w:rFonts w:ascii="Arial" w:eastAsia="Calibri" w:hAnsi="Arial" w:cs="Arial"/>
          <w:color w:val="000000"/>
          <w:lang w:val="x-none" w:eastAsia="en-US"/>
        </w:rPr>
        <w:t xml:space="preserve">do niniejszego </w:t>
      </w:r>
      <w:r w:rsidRPr="0085762E">
        <w:rPr>
          <w:rFonts w:ascii="Arial" w:eastAsia="Calibri" w:hAnsi="Arial" w:cs="Arial"/>
          <w:color w:val="000000"/>
          <w:lang w:eastAsia="en-US"/>
        </w:rPr>
        <w:t>zapytania ofertowego</w:t>
      </w:r>
      <w:r w:rsidRPr="0085762E">
        <w:rPr>
          <w:rFonts w:ascii="Arial" w:eastAsia="Calibri" w:hAnsi="Arial" w:cs="Arial"/>
          <w:color w:val="000000"/>
          <w:lang w:val="x-none" w:eastAsia="en-US"/>
        </w:rPr>
        <w:t>.</w:t>
      </w:r>
      <w:r w:rsidRPr="0085762E">
        <w:rPr>
          <w:rFonts w:ascii="Arial" w:eastAsia="Calibri" w:hAnsi="Arial" w:cs="Arial"/>
          <w:color w:val="000000"/>
          <w:lang w:eastAsia="en-US"/>
        </w:rPr>
        <w:t xml:space="preserve"> Wykonawca podaje cenę jednostkową brutto przy każdej pozycji w załączonej tabeli, a następnie wylicza do niej wartość brutto</w:t>
      </w:r>
      <w:r w:rsidR="00616474">
        <w:rPr>
          <w:rFonts w:ascii="Arial" w:eastAsia="Calibri" w:hAnsi="Arial" w:cs="Arial"/>
          <w:color w:val="000000"/>
          <w:lang w:eastAsia="en-US"/>
        </w:rPr>
        <w:t xml:space="preserve"> (by obliczyć cenę brutto ogółem)</w:t>
      </w:r>
      <w:r w:rsidRPr="0085762E">
        <w:rPr>
          <w:rFonts w:ascii="Arial" w:eastAsia="Calibri" w:hAnsi="Arial" w:cs="Arial"/>
          <w:color w:val="000000"/>
          <w:lang w:eastAsia="en-US"/>
        </w:rPr>
        <w:t xml:space="preserve"> według wzoru: </w:t>
      </w:r>
      <w:r w:rsidRPr="00616474">
        <w:rPr>
          <w:rFonts w:ascii="Arial" w:eastAsia="Calibri" w:hAnsi="Arial" w:cs="Arial"/>
          <w:b/>
          <w:color w:val="000000"/>
          <w:u w:val="single"/>
          <w:lang w:eastAsia="en-US"/>
        </w:rPr>
        <w:t>cena jednostkowa brutto x ilość</w:t>
      </w:r>
      <w:r w:rsidRPr="0085762E">
        <w:rPr>
          <w:rFonts w:ascii="Arial" w:eastAsia="Calibri" w:hAnsi="Arial" w:cs="Arial"/>
          <w:color w:val="000000"/>
          <w:lang w:eastAsia="en-US"/>
        </w:rPr>
        <w:t xml:space="preserve">. Wszystkie otrzymane wartości należy zsumować co stanowić będzie łączną wartość brutto oferty, czyli </w:t>
      </w:r>
      <w:r w:rsidR="00616474">
        <w:rPr>
          <w:rFonts w:ascii="Arial" w:eastAsia="Calibri" w:hAnsi="Arial" w:cs="Arial"/>
          <w:color w:val="000000"/>
          <w:lang w:eastAsia="en-US"/>
        </w:rPr>
        <w:t xml:space="preserve">sumę (razem </w:t>
      </w:r>
      <w:r w:rsidRPr="0085762E">
        <w:rPr>
          <w:rFonts w:ascii="Arial" w:eastAsia="Calibri" w:hAnsi="Arial" w:cs="Arial"/>
          <w:color w:val="000000"/>
          <w:lang w:eastAsia="en-US"/>
        </w:rPr>
        <w:t>cenę ogółem</w:t>
      </w:r>
      <w:r w:rsidR="00616474">
        <w:rPr>
          <w:rFonts w:ascii="Arial" w:eastAsia="Calibri" w:hAnsi="Arial" w:cs="Arial"/>
          <w:color w:val="000000"/>
          <w:lang w:eastAsia="en-US"/>
        </w:rPr>
        <w:t>)</w:t>
      </w:r>
      <w:r w:rsidRPr="0085762E">
        <w:rPr>
          <w:rFonts w:ascii="Arial" w:eastAsia="Calibri" w:hAnsi="Arial" w:cs="Arial"/>
          <w:color w:val="000000"/>
          <w:lang w:eastAsia="en-US"/>
        </w:rPr>
        <w:t xml:space="preserve">. Cena podana w formularzu ofertowym musi być wyrażona w złotych, z dokładnością do dwóch miejsc po przecinku. W przypadku wystąpienia omyłek rachunkowych w wyliczeniu przez Wykonawcę wartości brutto przy poszczególnych pozycjach oraz przy sumie wartości brutto wszystkich pozycji, Zamawiający </w:t>
      </w:r>
      <w:r w:rsidRPr="008B19C3">
        <w:rPr>
          <w:rFonts w:ascii="Arial" w:eastAsia="Calibri" w:hAnsi="Arial" w:cs="Arial"/>
          <w:lang w:eastAsia="en-US"/>
        </w:rPr>
        <w:t xml:space="preserve">na podstawie art. 223 ust. 2 pkt 2 ustawy </w:t>
      </w:r>
      <w:proofErr w:type="spellStart"/>
      <w:r w:rsidRPr="008B19C3">
        <w:rPr>
          <w:rFonts w:ascii="Arial" w:eastAsia="Calibri" w:hAnsi="Arial" w:cs="Arial"/>
          <w:lang w:eastAsia="en-US"/>
        </w:rPr>
        <w:t>Pzp</w:t>
      </w:r>
      <w:proofErr w:type="spellEnd"/>
      <w:r w:rsidR="00870CE9" w:rsidRPr="008B19C3">
        <w:rPr>
          <w:rFonts w:ascii="Arial" w:eastAsia="Calibri" w:hAnsi="Arial" w:cs="Arial"/>
          <w:lang w:eastAsia="en-US"/>
        </w:rPr>
        <w:t>.</w:t>
      </w:r>
      <w:r w:rsidRPr="008B19C3">
        <w:rPr>
          <w:rFonts w:ascii="Arial" w:eastAsia="Calibri" w:hAnsi="Arial" w:cs="Arial"/>
          <w:lang w:eastAsia="en-US"/>
        </w:rPr>
        <w:t xml:space="preserve"> poprawi </w:t>
      </w:r>
      <w:r w:rsidRPr="0085762E">
        <w:rPr>
          <w:rFonts w:ascii="Arial" w:eastAsia="Calibri" w:hAnsi="Arial" w:cs="Arial"/>
          <w:color w:val="000000"/>
          <w:lang w:eastAsia="en-US"/>
        </w:rPr>
        <w:t>omyłki rachunkowe przyjmując, iż prawidłowo podano cenę jednostkową brutto.</w:t>
      </w:r>
    </w:p>
    <w:p w:rsidR="0085762E" w:rsidRPr="0085762E" w:rsidRDefault="0085762E" w:rsidP="0085762E">
      <w:pPr>
        <w:numPr>
          <w:ilvl w:val="0"/>
          <w:numId w:val="7"/>
        </w:numPr>
        <w:spacing w:line="360" w:lineRule="auto"/>
        <w:ind w:left="357" w:hanging="357"/>
        <w:rPr>
          <w:rFonts w:ascii="Arial" w:eastAsia="Calibri" w:hAnsi="Arial" w:cs="Arial"/>
          <w:color w:val="000000"/>
          <w:lang w:val="x-none" w:eastAsia="en-US"/>
        </w:rPr>
      </w:pPr>
      <w:r w:rsidRPr="0085762E">
        <w:rPr>
          <w:rFonts w:ascii="Arial" w:eastAsia="Calibri" w:hAnsi="Arial" w:cs="Arial"/>
          <w:color w:val="000000"/>
          <w:lang w:val="x-none" w:eastAsia="en-US"/>
        </w:rPr>
        <w:lastRenderedPageBreak/>
        <w:t>Cena powinna obejmować wszystkie koszty i składniki związane z wykonaniem zamówienia</w:t>
      </w:r>
      <w:r w:rsidRPr="0085762E">
        <w:rPr>
          <w:rFonts w:ascii="Arial" w:eastAsia="Calibri" w:hAnsi="Arial" w:cs="Arial"/>
          <w:color w:val="000000"/>
          <w:lang w:eastAsia="en-US"/>
        </w:rPr>
        <w:t xml:space="preserve"> – przygotowanie przedmiotu zamówienia, dostarczenie oraz rozładunek w miejscu wskazanym przez Zamawiającego.</w:t>
      </w:r>
    </w:p>
    <w:p w:rsidR="0085762E" w:rsidRPr="0085762E" w:rsidRDefault="0085762E" w:rsidP="0085762E">
      <w:pPr>
        <w:numPr>
          <w:ilvl w:val="0"/>
          <w:numId w:val="7"/>
        </w:numPr>
        <w:spacing w:line="360" w:lineRule="auto"/>
        <w:ind w:left="357" w:hanging="357"/>
        <w:rPr>
          <w:rFonts w:ascii="Arial" w:eastAsia="Calibri" w:hAnsi="Arial" w:cs="Arial"/>
          <w:color w:val="000000"/>
          <w:lang w:val="x-none" w:eastAsia="en-US"/>
        </w:rPr>
      </w:pPr>
      <w:r w:rsidRPr="0085762E">
        <w:rPr>
          <w:rFonts w:ascii="Arial" w:eastAsia="Calibri" w:hAnsi="Arial" w:cs="Arial"/>
          <w:color w:val="000000"/>
          <w:lang w:val="x-none" w:eastAsia="en-US"/>
        </w:rPr>
        <w:t>Określona w Formularzu cena jest ceną brutto</w:t>
      </w:r>
      <w:r w:rsidRPr="0085762E">
        <w:rPr>
          <w:rFonts w:ascii="Arial" w:eastAsia="Calibri" w:hAnsi="Arial" w:cs="Arial"/>
          <w:color w:val="000000"/>
          <w:lang w:eastAsia="en-US"/>
        </w:rPr>
        <w:t>. Zaoferowana cena musi być niezmienna</w:t>
      </w:r>
      <w:r w:rsidRPr="0085762E">
        <w:rPr>
          <w:rFonts w:ascii="Arial" w:eastAsia="Calibri" w:hAnsi="Arial" w:cs="Arial"/>
          <w:color w:val="000000"/>
          <w:lang w:eastAsia="en-US"/>
        </w:rPr>
        <w:br/>
        <w:t>w czasie trwania umowy.</w:t>
      </w:r>
    </w:p>
    <w:p w:rsidR="0085762E" w:rsidRPr="0085762E" w:rsidRDefault="0085762E" w:rsidP="0085762E">
      <w:pPr>
        <w:spacing w:line="360" w:lineRule="auto"/>
        <w:contextualSpacing/>
        <w:rPr>
          <w:rFonts w:ascii="Arial" w:hAnsi="Arial" w:cs="Arial"/>
          <w:b/>
          <w:color w:val="000000"/>
        </w:rPr>
      </w:pPr>
    </w:p>
    <w:p w:rsidR="0085762E" w:rsidRPr="0085762E" w:rsidRDefault="0085762E" w:rsidP="0085762E">
      <w:pPr>
        <w:numPr>
          <w:ilvl w:val="0"/>
          <w:numId w:val="11"/>
        </w:numPr>
        <w:spacing w:line="360" w:lineRule="auto"/>
        <w:contextualSpacing/>
        <w:rPr>
          <w:rFonts w:ascii="Arial" w:hAnsi="Arial" w:cs="Arial"/>
          <w:b/>
          <w:color w:val="000000"/>
        </w:rPr>
      </w:pPr>
      <w:r w:rsidRPr="0085762E">
        <w:rPr>
          <w:rFonts w:ascii="Arial" w:hAnsi="Arial" w:cs="Arial"/>
          <w:b/>
          <w:color w:val="000000"/>
        </w:rPr>
        <w:t>KRYTERIA OCENY OFERT I SPOSÓB OCENY OFERT</w:t>
      </w:r>
    </w:p>
    <w:p w:rsidR="0085762E" w:rsidRPr="0085762E" w:rsidRDefault="0085762E" w:rsidP="0085762E">
      <w:pPr>
        <w:numPr>
          <w:ilvl w:val="0"/>
          <w:numId w:val="8"/>
        </w:numPr>
        <w:tabs>
          <w:tab w:val="left" w:pos="360"/>
        </w:tabs>
        <w:spacing w:line="360" w:lineRule="auto"/>
        <w:ind w:left="357" w:hanging="357"/>
        <w:rPr>
          <w:rFonts w:ascii="Arial" w:hAnsi="Arial" w:cs="Arial"/>
          <w:color w:val="000000"/>
          <w:u w:val="single"/>
        </w:rPr>
      </w:pPr>
      <w:r w:rsidRPr="0085762E">
        <w:rPr>
          <w:rFonts w:ascii="Arial" w:hAnsi="Arial" w:cs="Arial"/>
          <w:color w:val="000000"/>
        </w:rPr>
        <w:t xml:space="preserve">Ocena ofert dokonywana będzie na podstawie określonych kryteriów. </w:t>
      </w:r>
    </w:p>
    <w:p w:rsidR="0085762E" w:rsidRPr="0085762E" w:rsidRDefault="0085762E" w:rsidP="0085762E">
      <w:pPr>
        <w:numPr>
          <w:ilvl w:val="0"/>
          <w:numId w:val="8"/>
        </w:numPr>
        <w:tabs>
          <w:tab w:val="left" w:pos="360"/>
        </w:tabs>
        <w:spacing w:line="360" w:lineRule="auto"/>
        <w:ind w:left="357" w:hanging="357"/>
        <w:rPr>
          <w:rFonts w:ascii="Arial" w:hAnsi="Arial" w:cs="Arial"/>
          <w:color w:val="000000"/>
          <w:u w:val="single"/>
        </w:rPr>
      </w:pPr>
      <w:r w:rsidRPr="0085762E">
        <w:rPr>
          <w:rFonts w:ascii="Arial" w:hAnsi="Arial" w:cs="Arial"/>
          <w:color w:val="000000"/>
        </w:rPr>
        <w:t>Jako kryterium wyboru oferty przyjmuje się najkorzystniejszy bilans punktów przyznanych w oparciu</w:t>
      </w:r>
      <w:r w:rsidR="00C3400E">
        <w:rPr>
          <w:rFonts w:ascii="Arial" w:hAnsi="Arial" w:cs="Arial"/>
          <w:color w:val="000000"/>
        </w:rPr>
        <w:t xml:space="preserve"> </w:t>
      </w:r>
      <w:r w:rsidRPr="0085762E">
        <w:rPr>
          <w:rFonts w:ascii="Arial" w:hAnsi="Arial" w:cs="Arial"/>
          <w:color w:val="000000"/>
        </w:rPr>
        <w:t>o kryteria:</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2"/>
        <w:gridCol w:w="2201"/>
        <w:gridCol w:w="4236"/>
      </w:tblGrid>
      <w:tr w:rsidR="0085762E" w:rsidRPr="0085762E" w:rsidTr="009A2DD2">
        <w:tc>
          <w:tcPr>
            <w:tcW w:w="2752" w:type="dxa"/>
            <w:shd w:val="clear" w:color="auto" w:fill="auto"/>
            <w:vAlign w:val="center"/>
          </w:tcPr>
          <w:p w:rsidR="0085762E" w:rsidRPr="001374AF" w:rsidRDefault="0085762E" w:rsidP="0085762E">
            <w:pPr>
              <w:tabs>
                <w:tab w:val="left" w:pos="360"/>
              </w:tabs>
              <w:spacing w:line="360" w:lineRule="auto"/>
              <w:rPr>
                <w:rFonts w:ascii="Arial" w:hAnsi="Arial" w:cs="Arial"/>
              </w:rPr>
            </w:pPr>
            <w:r w:rsidRPr="001374AF">
              <w:rPr>
                <w:rFonts w:ascii="Arial" w:hAnsi="Arial" w:cs="Arial"/>
              </w:rPr>
              <w:t>Kryterium</w:t>
            </w:r>
          </w:p>
        </w:tc>
        <w:tc>
          <w:tcPr>
            <w:tcW w:w="2209" w:type="dxa"/>
            <w:shd w:val="clear" w:color="auto" w:fill="auto"/>
            <w:vAlign w:val="center"/>
          </w:tcPr>
          <w:p w:rsidR="0085762E" w:rsidRPr="001374AF" w:rsidRDefault="0085762E" w:rsidP="0085762E">
            <w:pPr>
              <w:tabs>
                <w:tab w:val="left" w:pos="360"/>
              </w:tabs>
              <w:spacing w:line="360" w:lineRule="auto"/>
              <w:rPr>
                <w:rFonts w:ascii="Arial" w:hAnsi="Arial" w:cs="Arial"/>
              </w:rPr>
            </w:pPr>
            <w:r w:rsidRPr="001374AF">
              <w:rPr>
                <w:rFonts w:ascii="Arial" w:hAnsi="Arial" w:cs="Arial"/>
              </w:rPr>
              <w:t>Waga</w:t>
            </w:r>
          </w:p>
        </w:tc>
        <w:tc>
          <w:tcPr>
            <w:tcW w:w="4252" w:type="dxa"/>
            <w:shd w:val="clear" w:color="auto" w:fill="auto"/>
            <w:vAlign w:val="center"/>
          </w:tcPr>
          <w:p w:rsidR="0085762E" w:rsidRPr="001374AF" w:rsidRDefault="0085762E" w:rsidP="0085762E">
            <w:pPr>
              <w:tabs>
                <w:tab w:val="left" w:pos="360"/>
              </w:tabs>
              <w:spacing w:line="360" w:lineRule="auto"/>
              <w:rPr>
                <w:rFonts w:ascii="Arial" w:hAnsi="Arial" w:cs="Arial"/>
              </w:rPr>
            </w:pPr>
            <w:r w:rsidRPr="001374AF">
              <w:rPr>
                <w:rFonts w:ascii="Arial" w:hAnsi="Arial" w:cs="Arial"/>
              </w:rPr>
              <w:t>Maksymalna ilość punktów jaką może otrzymać oferta za dane kryterium</w:t>
            </w:r>
          </w:p>
        </w:tc>
      </w:tr>
      <w:tr w:rsidR="0085762E" w:rsidRPr="0085762E" w:rsidTr="009A2DD2">
        <w:tc>
          <w:tcPr>
            <w:tcW w:w="2752" w:type="dxa"/>
            <w:shd w:val="clear" w:color="auto" w:fill="auto"/>
            <w:vAlign w:val="center"/>
          </w:tcPr>
          <w:p w:rsidR="0085762E" w:rsidRPr="001374AF" w:rsidRDefault="0085762E" w:rsidP="0085762E">
            <w:pPr>
              <w:tabs>
                <w:tab w:val="left" w:pos="360"/>
              </w:tabs>
              <w:spacing w:line="360" w:lineRule="auto"/>
              <w:rPr>
                <w:rFonts w:ascii="Arial" w:hAnsi="Arial" w:cs="Arial"/>
              </w:rPr>
            </w:pPr>
            <w:r w:rsidRPr="001374AF">
              <w:rPr>
                <w:rFonts w:ascii="Arial" w:hAnsi="Arial" w:cs="Arial"/>
              </w:rPr>
              <w:t>Cena brutto</w:t>
            </w:r>
          </w:p>
        </w:tc>
        <w:tc>
          <w:tcPr>
            <w:tcW w:w="2209" w:type="dxa"/>
            <w:shd w:val="clear" w:color="auto" w:fill="auto"/>
            <w:vAlign w:val="center"/>
          </w:tcPr>
          <w:p w:rsidR="0085762E" w:rsidRPr="001374AF" w:rsidRDefault="009A2BA4" w:rsidP="0085762E">
            <w:pPr>
              <w:tabs>
                <w:tab w:val="left" w:pos="360"/>
              </w:tabs>
              <w:spacing w:line="360" w:lineRule="auto"/>
              <w:rPr>
                <w:rFonts w:ascii="Arial" w:hAnsi="Arial" w:cs="Arial"/>
              </w:rPr>
            </w:pPr>
            <w:r w:rsidRPr="001374AF">
              <w:rPr>
                <w:rFonts w:ascii="Arial" w:hAnsi="Arial" w:cs="Arial"/>
              </w:rPr>
              <w:t>8</w:t>
            </w:r>
            <w:r w:rsidR="0085762E" w:rsidRPr="001374AF">
              <w:rPr>
                <w:rFonts w:ascii="Arial" w:hAnsi="Arial" w:cs="Arial"/>
              </w:rPr>
              <w:t>0%</w:t>
            </w:r>
          </w:p>
        </w:tc>
        <w:tc>
          <w:tcPr>
            <w:tcW w:w="4252" w:type="dxa"/>
            <w:shd w:val="clear" w:color="auto" w:fill="auto"/>
            <w:vAlign w:val="center"/>
          </w:tcPr>
          <w:p w:rsidR="0085762E" w:rsidRPr="001374AF" w:rsidRDefault="009A2BA4" w:rsidP="0085762E">
            <w:pPr>
              <w:tabs>
                <w:tab w:val="left" w:pos="360"/>
              </w:tabs>
              <w:spacing w:line="360" w:lineRule="auto"/>
              <w:rPr>
                <w:rFonts w:ascii="Arial" w:hAnsi="Arial" w:cs="Arial"/>
              </w:rPr>
            </w:pPr>
            <w:r w:rsidRPr="001374AF">
              <w:rPr>
                <w:rFonts w:ascii="Arial" w:hAnsi="Arial" w:cs="Arial"/>
              </w:rPr>
              <w:t>8</w:t>
            </w:r>
            <w:r w:rsidR="0085762E" w:rsidRPr="001374AF">
              <w:rPr>
                <w:rFonts w:ascii="Arial" w:hAnsi="Arial" w:cs="Arial"/>
              </w:rPr>
              <w:t>0 punktów</w:t>
            </w:r>
          </w:p>
        </w:tc>
      </w:tr>
      <w:tr w:rsidR="0085762E" w:rsidRPr="0085762E" w:rsidTr="009A2DD2">
        <w:tc>
          <w:tcPr>
            <w:tcW w:w="2752" w:type="dxa"/>
            <w:shd w:val="clear" w:color="auto" w:fill="auto"/>
            <w:vAlign w:val="center"/>
          </w:tcPr>
          <w:p w:rsidR="0085762E" w:rsidRPr="001374AF" w:rsidRDefault="0085762E" w:rsidP="0085762E">
            <w:pPr>
              <w:tabs>
                <w:tab w:val="left" w:pos="360"/>
              </w:tabs>
              <w:spacing w:line="360" w:lineRule="auto"/>
              <w:rPr>
                <w:rFonts w:ascii="Arial" w:hAnsi="Arial" w:cs="Arial"/>
              </w:rPr>
            </w:pPr>
            <w:r w:rsidRPr="001374AF">
              <w:rPr>
                <w:rFonts w:ascii="Arial" w:hAnsi="Arial" w:cs="Arial"/>
              </w:rPr>
              <w:t>Termin realizacji</w:t>
            </w:r>
          </w:p>
        </w:tc>
        <w:tc>
          <w:tcPr>
            <w:tcW w:w="2209" w:type="dxa"/>
            <w:shd w:val="clear" w:color="auto" w:fill="auto"/>
            <w:vAlign w:val="center"/>
          </w:tcPr>
          <w:p w:rsidR="0085762E" w:rsidRPr="001374AF" w:rsidRDefault="009A2BA4" w:rsidP="0085762E">
            <w:pPr>
              <w:tabs>
                <w:tab w:val="left" w:pos="360"/>
              </w:tabs>
              <w:spacing w:line="360" w:lineRule="auto"/>
              <w:rPr>
                <w:rFonts w:ascii="Arial" w:hAnsi="Arial" w:cs="Arial"/>
              </w:rPr>
            </w:pPr>
            <w:r w:rsidRPr="001374AF">
              <w:rPr>
                <w:rFonts w:ascii="Arial" w:hAnsi="Arial" w:cs="Arial"/>
              </w:rPr>
              <w:t>2</w:t>
            </w:r>
            <w:r w:rsidR="0085762E" w:rsidRPr="001374AF">
              <w:rPr>
                <w:rFonts w:ascii="Arial" w:hAnsi="Arial" w:cs="Arial"/>
              </w:rPr>
              <w:t>0%</w:t>
            </w:r>
          </w:p>
        </w:tc>
        <w:tc>
          <w:tcPr>
            <w:tcW w:w="4252" w:type="dxa"/>
            <w:shd w:val="clear" w:color="auto" w:fill="auto"/>
            <w:vAlign w:val="center"/>
          </w:tcPr>
          <w:p w:rsidR="0085762E" w:rsidRPr="001374AF" w:rsidRDefault="009A2BA4" w:rsidP="0085762E">
            <w:pPr>
              <w:tabs>
                <w:tab w:val="left" w:pos="360"/>
              </w:tabs>
              <w:spacing w:line="360" w:lineRule="auto"/>
              <w:rPr>
                <w:rFonts w:ascii="Arial" w:hAnsi="Arial" w:cs="Arial"/>
              </w:rPr>
            </w:pPr>
            <w:r w:rsidRPr="001374AF">
              <w:rPr>
                <w:rFonts w:ascii="Arial" w:hAnsi="Arial" w:cs="Arial"/>
              </w:rPr>
              <w:t>2</w:t>
            </w:r>
            <w:r w:rsidR="0085762E" w:rsidRPr="001374AF">
              <w:rPr>
                <w:rFonts w:ascii="Arial" w:hAnsi="Arial" w:cs="Arial"/>
              </w:rPr>
              <w:t>0 punktów</w:t>
            </w:r>
          </w:p>
        </w:tc>
      </w:tr>
      <w:tr w:rsidR="0085762E" w:rsidRPr="0085762E" w:rsidTr="009A2DD2">
        <w:tc>
          <w:tcPr>
            <w:tcW w:w="2752" w:type="dxa"/>
            <w:shd w:val="clear" w:color="auto" w:fill="auto"/>
            <w:vAlign w:val="center"/>
          </w:tcPr>
          <w:p w:rsidR="0085762E" w:rsidRPr="001374AF" w:rsidRDefault="0085762E" w:rsidP="0085762E">
            <w:pPr>
              <w:tabs>
                <w:tab w:val="left" w:pos="360"/>
              </w:tabs>
              <w:spacing w:line="360" w:lineRule="auto"/>
              <w:rPr>
                <w:rFonts w:ascii="Arial" w:hAnsi="Arial" w:cs="Arial"/>
              </w:rPr>
            </w:pPr>
            <w:r w:rsidRPr="001374AF">
              <w:rPr>
                <w:rFonts w:ascii="Arial" w:hAnsi="Arial" w:cs="Arial"/>
              </w:rPr>
              <w:t>Suma</w:t>
            </w:r>
          </w:p>
        </w:tc>
        <w:tc>
          <w:tcPr>
            <w:tcW w:w="2209" w:type="dxa"/>
            <w:shd w:val="clear" w:color="auto" w:fill="auto"/>
            <w:vAlign w:val="center"/>
          </w:tcPr>
          <w:p w:rsidR="0085762E" w:rsidRPr="001374AF" w:rsidRDefault="0085762E" w:rsidP="0085762E">
            <w:pPr>
              <w:tabs>
                <w:tab w:val="left" w:pos="360"/>
              </w:tabs>
              <w:spacing w:line="360" w:lineRule="auto"/>
              <w:rPr>
                <w:rFonts w:ascii="Arial" w:hAnsi="Arial" w:cs="Arial"/>
              </w:rPr>
            </w:pPr>
            <w:r w:rsidRPr="001374AF">
              <w:rPr>
                <w:rFonts w:ascii="Arial" w:hAnsi="Arial" w:cs="Arial"/>
              </w:rPr>
              <w:t>100%</w:t>
            </w:r>
          </w:p>
        </w:tc>
        <w:tc>
          <w:tcPr>
            <w:tcW w:w="4252" w:type="dxa"/>
            <w:shd w:val="clear" w:color="auto" w:fill="auto"/>
            <w:vAlign w:val="center"/>
          </w:tcPr>
          <w:p w:rsidR="0085762E" w:rsidRPr="001374AF" w:rsidRDefault="0085762E" w:rsidP="0085762E">
            <w:pPr>
              <w:tabs>
                <w:tab w:val="left" w:pos="360"/>
              </w:tabs>
              <w:spacing w:line="360" w:lineRule="auto"/>
              <w:rPr>
                <w:rFonts w:ascii="Arial" w:hAnsi="Arial" w:cs="Arial"/>
              </w:rPr>
            </w:pPr>
            <w:r w:rsidRPr="001374AF">
              <w:rPr>
                <w:rFonts w:ascii="Arial" w:hAnsi="Arial" w:cs="Arial"/>
              </w:rPr>
              <w:t>100 punktów</w:t>
            </w:r>
          </w:p>
        </w:tc>
      </w:tr>
    </w:tbl>
    <w:p w:rsidR="0085762E" w:rsidRPr="0085762E" w:rsidRDefault="0085762E" w:rsidP="0085762E">
      <w:pPr>
        <w:tabs>
          <w:tab w:val="left" w:pos="360"/>
        </w:tabs>
        <w:spacing w:line="360" w:lineRule="auto"/>
        <w:rPr>
          <w:rFonts w:ascii="Arial" w:hAnsi="Arial" w:cs="Arial"/>
          <w:color w:val="000000"/>
        </w:rPr>
      </w:pPr>
    </w:p>
    <w:p w:rsidR="0085762E" w:rsidRPr="0085762E" w:rsidRDefault="0085762E" w:rsidP="0085762E">
      <w:pPr>
        <w:numPr>
          <w:ilvl w:val="0"/>
          <w:numId w:val="8"/>
        </w:numPr>
        <w:tabs>
          <w:tab w:val="left" w:pos="360"/>
        </w:tabs>
        <w:spacing w:line="360" w:lineRule="auto"/>
        <w:ind w:left="357" w:hanging="357"/>
        <w:rPr>
          <w:rFonts w:ascii="Arial" w:hAnsi="Arial" w:cs="Arial"/>
          <w:color w:val="000000"/>
        </w:rPr>
      </w:pPr>
      <w:r w:rsidRPr="0085762E">
        <w:rPr>
          <w:rFonts w:ascii="Arial" w:hAnsi="Arial" w:cs="Arial"/>
          <w:color w:val="000000"/>
        </w:rPr>
        <w:t>Liczba punktów przyznana każdej z ocenianych ofert obliczona zostanie wg poniższego wzoru:</w:t>
      </w:r>
    </w:p>
    <w:p w:rsidR="0085762E" w:rsidRPr="0085762E" w:rsidRDefault="0085762E" w:rsidP="0085762E">
      <w:pPr>
        <w:tabs>
          <w:tab w:val="left" w:pos="360"/>
        </w:tabs>
        <w:spacing w:line="360" w:lineRule="auto"/>
        <w:rPr>
          <w:rFonts w:ascii="Arial" w:hAnsi="Arial" w:cs="Arial"/>
          <w:b/>
          <w:color w:val="000000"/>
        </w:rPr>
      </w:pPr>
      <w:r w:rsidRPr="0085762E">
        <w:rPr>
          <w:rFonts w:ascii="Arial" w:hAnsi="Arial" w:cs="Arial"/>
          <w:color w:val="000000"/>
        </w:rPr>
        <w:tab/>
      </w:r>
      <w:proofErr w:type="spellStart"/>
      <w:r w:rsidRPr="0085762E">
        <w:rPr>
          <w:rFonts w:ascii="Arial" w:hAnsi="Arial" w:cs="Arial"/>
          <w:b/>
          <w:color w:val="000000"/>
        </w:rPr>
        <w:t>Lp</w:t>
      </w:r>
      <w:proofErr w:type="spellEnd"/>
      <w:r w:rsidRPr="0085762E">
        <w:rPr>
          <w:rFonts w:ascii="Arial" w:hAnsi="Arial" w:cs="Arial"/>
          <w:b/>
          <w:color w:val="000000"/>
        </w:rPr>
        <w:t xml:space="preserve"> = C + T</w:t>
      </w:r>
    </w:p>
    <w:p w:rsidR="0085762E" w:rsidRPr="0085762E" w:rsidRDefault="0085762E" w:rsidP="0085762E">
      <w:pPr>
        <w:tabs>
          <w:tab w:val="left" w:pos="360"/>
        </w:tabs>
        <w:spacing w:line="360" w:lineRule="auto"/>
        <w:rPr>
          <w:rFonts w:ascii="Arial" w:hAnsi="Arial" w:cs="Arial"/>
          <w:b/>
          <w:color w:val="000000"/>
        </w:rPr>
      </w:pPr>
      <w:r w:rsidRPr="0085762E">
        <w:rPr>
          <w:rFonts w:ascii="Arial" w:hAnsi="Arial" w:cs="Arial"/>
          <w:color w:val="000000"/>
        </w:rPr>
        <w:tab/>
        <w:t>gdzie:</w:t>
      </w:r>
    </w:p>
    <w:p w:rsidR="0085762E" w:rsidRPr="0085762E" w:rsidRDefault="0085762E" w:rsidP="0085762E">
      <w:pPr>
        <w:tabs>
          <w:tab w:val="left" w:pos="360"/>
        </w:tabs>
        <w:spacing w:line="360" w:lineRule="auto"/>
        <w:rPr>
          <w:rFonts w:ascii="Arial" w:hAnsi="Arial" w:cs="Arial"/>
          <w:b/>
          <w:color w:val="000000"/>
        </w:rPr>
      </w:pPr>
      <w:r w:rsidRPr="0085762E">
        <w:rPr>
          <w:rFonts w:ascii="Arial" w:hAnsi="Arial" w:cs="Arial"/>
          <w:color w:val="000000"/>
        </w:rPr>
        <w:tab/>
      </w:r>
      <w:proofErr w:type="spellStart"/>
      <w:r w:rsidRPr="0085762E">
        <w:rPr>
          <w:rFonts w:ascii="Arial" w:hAnsi="Arial" w:cs="Arial"/>
          <w:color w:val="000000"/>
        </w:rPr>
        <w:t>Lp</w:t>
      </w:r>
      <w:proofErr w:type="spellEnd"/>
      <w:r w:rsidRPr="0085762E">
        <w:rPr>
          <w:rFonts w:ascii="Arial" w:hAnsi="Arial" w:cs="Arial"/>
          <w:color w:val="000000"/>
        </w:rPr>
        <w:t xml:space="preserve"> - łączna liczba punktów przyznanych ofercie, </w:t>
      </w:r>
    </w:p>
    <w:p w:rsidR="0085762E" w:rsidRPr="0085762E" w:rsidRDefault="0085762E" w:rsidP="0085762E">
      <w:pPr>
        <w:tabs>
          <w:tab w:val="left" w:pos="360"/>
        </w:tabs>
        <w:spacing w:line="360" w:lineRule="auto"/>
        <w:rPr>
          <w:rFonts w:ascii="Arial" w:hAnsi="Arial" w:cs="Arial"/>
          <w:color w:val="000000"/>
        </w:rPr>
      </w:pPr>
      <w:r w:rsidRPr="0085762E">
        <w:rPr>
          <w:rFonts w:ascii="Arial" w:hAnsi="Arial" w:cs="Arial"/>
          <w:color w:val="000000"/>
        </w:rPr>
        <w:tab/>
        <w:t>C - liczba punktów przyznanych ofercie w oparciu o kryterium – Cena brutto</w:t>
      </w:r>
    </w:p>
    <w:p w:rsidR="0085762E" w:rsidRPr="0085762E" w:rsidRDefault="0085762E" w:rsidP="0085762E">
      <w:pPr>
        <w:tabs>
          <w:tab w:val="left" w:pos="360"/>
        </w:tabs>
        <w:spacing w:line="360" w:lineRule="auto"/>
        <w:rPr>
          <w:rFonts w:ascii="Arial" w:hAnsi="Arial" w:cs="Arial"/>
          <w:b/>
          <w:color w:val="000000"/>
        </w:rPr>
      </w:pPr>
      <w:r w:rsidRPr="0085762E">
        <w:rPr>
          <w:rFonts w:ascii="Arial" w:hAnsi="Arial" w:cs="Arial"/>
          <w:color w:val="000000"/>
        </w:rPr>
        <w:tab/>
        <w:t>T - liczba punktów przyznanych ofercie w oparciu o kryterium – Termin realizacji</w:t>
      </w:r>
    </w:p>
    <w:p w:rsidR="0085762E" w:rsidRPr="0085762E" w:rsidRDefault="0085762E" w:rsidP="0085762E">
      <w:pPr>
        <w:tabs>
          <w:tab w:val="left" w:pos="360"/>
        </w:tabs>
        <w:spacing w:line="360" w:lineRule="auto"/>
        <w:rPr>
          <w:rFonts w:ascii="Arial" w:hAnsi="Arial" w:cs="Arial"/>
          <w:b/>
          <w:color w:val="000000"/>
        </w:rPr>
      </w:pPr>
      <w:r w:rsidRPr="0085762E">
        <w:rPr>
          <w:rFonts w:ascii="Arial" w:hAnsi="Arial" w:cs="Arial"/>
          <w:color w:val="000000"/>
        </w:rPr>
        <w:tab/>
        <w:t>Punkty będą liczone z dokładnością do dwóch miejsc po przecinku.</w:t>
      </w:r>
    </w:p>
    <w:p w:rsidR="0085762E" w:rsidRPr="0085762E" w:rsidRDefault="0085762E" w:rsidP="0085762E">
      <w:pPr>
        <w:tabs>
          <w:tab w:val="left" w:pos="360"/>
        </w:tabs>
        <w:spacing w:line="360" w:lineRule="auto"/>
        <w:ind w:left="357"/>
        <w:rPr>
          <w:rFonts w:ascii="Arial" w:hAnsi="Arial" w:cs="Arial"/>
          <w:b/>
          <w:color w:val="000000"/>
        </w:rPr>
      </w:pPr>
      <w:r w:rsidRPr="0085762E">
        <w:rPr>
          <w:rFonts w:ascii="Arial" w:hAnsi="Arial" w:cs="Arial"/>
          <w:color w:val="000000"/>
        </w:rPr>
        <w:tab/>
        <w:t>Zamawiający dokona oceny ofert przyznając punkty w ramach kryterium oceny ofert, przyjmując zasadę, że 1% = 1 punkt.</w:t>
      </w:r>
    </w:p>
    <w:p w:rsidR="0085762E" w:rsidRPr="0085762E" w:rsidRDefault="0085762E" w:rsidP="0085762E">
      <w:pPr>
        <w:numPr>
          <w:ilvl w:val="0"/>
          <w:numId w:val="8"/>
        </w:numPr>
        <w:spacing w:line="360" w:lineRule="auto"/>
        <w:ind w:left="357" w:hanging="357"/>
        <w:rPr>
          <w:rFonts w:ascii="Arial" w:hAnsi="Arial" w:cs="Arial"/>
          <w:color w:val="000000"/>
        </w:rPr>
      </w:pPr>
      <w:r w:rsidRPr="0085762E">
        <w:rPr>
          <w:rFonts w:ascii="Arial" w:hAnsi="Arial" w:cs="Arial"/>
          <w:color w:val="000000"/>
        </w:rPr>
        <w:t xml:space="preserve">Punkty za kryterium </w:t>
      </w:r>
      <w:r w:rsidRPr="0085762E">
        <w:rPr>
          <w:rFonts w:ascii="Arial" w:hAnsi="Arial" w:cs="Arial"/>
          <w:b/>
          <w:color w:val="000000"/>
        </w:rPr>
        <w:t>Cena</w:t>
      </w:r>
      <w:r w:rsidRPr="0085762E">
        <w:rPr>
          <w:rFonts w:ascii="Arial" w:hAnsi="Arial" w:cs="Arial"/>
          <w:color w:val="000000"/>
        </w:rPr>
        <w:t xml:space="preserve"> (</w:t>
      </w:r>
      <w:r w:rsidR="009A2BA4">
        <w:rPr>
          <w:rFonts w:ascii="Arial" w:hAnsi="Arial" w:cs="Arial"/>
          <w:color w:val="000000"/>
        </w:rPr>
        <w:t>8</w:t>
      </w:r>
      <w:r w:rsidRPr="0085762E">
        <w:rPr>
          <w:rFonts w:ascii="Arial" w:hAnsi="Arial" w:cs="Arial"/>
          <w:color w:val="000000"/>
        </w:rPr>
        <w:t xml:space="preserve">0% tj. </w:t>
      </w:r>
      <w:r w:rsidR="009A2BA4">
        <w:rPr>
          <w:rFonts w:ascii="Arial" w:hAnsi="Arial" w:cs="Arial"/>
          <w:color w:val="000000"/>
        </w:rPr>
        <w:t>8</w:t>
      </w:r>
      <w:r w:rsidRPr="0085762E">
        <w:rPr>
          <w:rFonts w:ascii="Arial" w:hAnsi="Arial" w:cs="Arial"/>
          <w:color w:val="000000"/>
        </w:rPr>
        <w:t>0 pkt) będą liczone wg wzoru:</w:t>
      </w:r>
    </w:p>
    <w:p w:rsidR="0085762E" w:rsidRPr="0085762E" w:rsidRDefault="0085762E" w:rsidP="0085762E">
      <w:pPr>
        <w:spacing w:line="360" w:lineRule="auto"/>
        <w:ind w:left="644"/>
        <w:rPr>
          <w:rFonts w:ascii="Arial" w:hAnsi="Arial" w:cs="Arial"/>
          <w:color w:val="000000"/>
        </w:rPr>
      </w:pPr>
    </w:p>
    <w:p w:rsidR="0085762E" w:rsidRPr="0085762E" w:rsidRDefault="0085762E" w:rsidP="0085762E">
      <w:pPr>
        <w:tabs>
          <w:tab w:val="left" w:pos="360"/>
        </w:tabs>
        <w:spacing w:line="360" w:lineRule="auto"/>
        <w:ind w:left="644"/>
        <w:rPr>
          <w:rFonts w:ascii="Arial" w:hAnsi="Arial" w:cs="Arial"/>
          <w:color w:val="000000"/>
          <w:u w:val="single"/>
        </w:rPr>
      </w:pPr>
      <w:r w:rsidRPr="0085762E">
        <w:rPr>
          <w:rFonts w:ascii="Arial" w:hAnsi="Arial" w:cs="Arial"/>
          <w:color w:val="000000"/>
          <w:u w:val="single"/>
        </w:rPr>
        <w:t xml:space="preserve">cena brutto oferty najtańszej </w:t>
      </w:r>
    </w:p>
    <w:p w:rsidR="0085762E" w:rsidRPr="0085762E" w:rsidRDefault="0085762E" w:rsidP="0085762E">
      <w:pPr>
        <w:tabs>
          <w:tab w:val="left" w:pos="360"/>
        </w:tabs>
        <w:spacing w:line="360" w:lineRule="auto"/>
        <w:rPr>
          <w:rFonts w:ascii="Arial" w:hAnsi="Arial" w:cs="Arial"/>
          <w:color w:val="000000"/>
        </w:rPr>
      </w:pPr>
      <w:r w:rsidRPr="0085762E">
        <w:rPr>
          <w:rFonts w:ascii="Arial" w:hAnsi="Arial" w:cs="Arial"/>
          <w:color w:val="000000"/>
        </w:rPr>
        <w:tab/>
        <w:t xml:space="preserve">     cena brutto oferty badanej     x  </w:t>
      </w:r>
      <w:r w:rsidR="009A2BA4">
        <w:rPr>
          <w:rFonts w:ascii="Arial" w:hAnsi="Arial" w:cs="Arial"/>
          <w:color w:val="000000"/>
        </w:rPr>
        <w:t>8</w:t>
      </w:r>
      <w:r w:rsidRPr="0085762E">
        <w:rPr>
          <w:rFonts w:ascii="Arial" w:hAnsi="Arial" w:cs="Arial"/>
          <w:color w:val="000000"/>
        </w:rPr>
        <w:t>0 = liczba punktów oferty badanej w kryterium cena</w:t>
      </w:r>
    </w:p>
    <w:p w:rsidR="0085762E" w:rsidRPr="0085762E" w:rsidRDefault="0085762E" w:rsidP="0085762E">
      <w:pPr>
        <w:tabs>
          <w:tab w:val="left" w:pos="360"/>
        </w:tabs>
        <w:spacing w:line="360" w:lineRule="auto"/>
        <w:rPr>
          <w:rFonts w:ascii="Arial" w:hAnsi="Arial" w:cs="Arial"/>
          <w:color w:val="000000"/>
        </w:rPr>
      </w:pPr>
    </w:p>
    <w:p w:rsidR="0085762E" w:rsidRPr="0085762E" w:rsidRDefault="0085762E" w:rsidP="0085762E">
      <w:pPr>
        <w:numPr>
          <w:ilvl w:val="0"/>
          <w:numId w:val="8"/>
        </w:numPr>
        <w:tabs>
          <w:tab w:val="left" w:pos="360"/>
        </w:tabs>
        <w:spacing w:line="360" w:lineRule="auto"/>
        <w:ind w:left="357" w:hanging="357"/>
        <w:rPr>
          <w:rFonts w:ascii="Arial" w:hAnsi="Arial" w:cs="Arial"/>
          <w:color w:val="000000"/>
        </w:rPr>
      </w:pPr>
      <w:r w:rsidRPr="0085762E">
        <w:rPr>
          <w:rFonts w:ascii="Arial" w:hAnsi="Arial" w:cs="Arial"/>
          <w:color w:val="000000"/>
        </w:rPr>
        <w:lastRenderedPageBreak/>
        <w:t xml:space="preserve">Punkty za kryterium </w:t>
      </w:r>
      <w:r w:rsidRPr="0085762E">
        <w:rPr>
          <w:rFonts w:ascii="Arial" w:hAnsi="Arial" w:cs="Arial"/>
          <w:b/>
          <w:color w:val="000000"/>
        </w:rPr>
        <w:t>Termin realizacji</w:t>
      </w:r>
      <w:r w:rsidRPr="0085762E">
        <w:rPr>
          <w:rFonts w:ascii="Arial" w:hAnsi="Arial" w:cs="Arial"/>
          <w:color w:val="000000"/>
        </w:rPr>
        <w:t xml:space="preserve"> (</w:t>
      </w:r>
      <w:r w:rsidR="009A2BA4">
        <w:rPr>
          <w:rFonts w:ascii="Arial" w:hAnsi="Arial" w:cs="Arial"/>
          <w:color w:val="000000"/>
        </w:rPr>
        <w:t>2</w:t>
      </w:r>
      <w:r w:rsidRPr="0085762E">
        <w:rPr>
          <w:rFonts w:ascii="Arial" w:hAnsi="Arial" w:cs="Arial"/>
          <w:color w:val="000000"/>
        </w:rPr>
        <w:t xml:space="preserve">0%, tj. </w:t>
      </w:r>
      <w:r w:rsidR="009A2BA4">
        <w:rPr>
          <w:rFonts w:ascii="Arial" w:hAnsi="Arial" w:cs="Arial"/>
          <w:color w:val="000000"/>
        </w:rPr>
        <w:t>2</w:t>
      </w:r>
      <w:r w:rsidRPr="0085762E">
        <w:rPr>
          <w:rFonts w:ascii="Arial" w:hAnsi="Arial" w:cs="Arial"/>
          <w:color w:val="000000"/>
        </w:rPr>
        <w:t xml:space="preserve">0 pkt) zostaną przyznane na podstawie informacji zawartej w </w:t>
      </w:r>
      <w:r w:rsidRPr="0085762E">
        <w:rPr>
          <w:rFonts w:ascii="Arial" w:hAnsi="Arial" w:cs="Arial"/>
          <w:b/>
          <w:color w:val="000000"/>
        </w:rPr>
        <w:t>Załączniku nr 1</w:t>
      </w:r>
      <w:r w:rsidRPr="0085762E">
        <w:rPr>
          <w:rFonts w:ascii="Arial" w:hAnsi="Arial" w:cs="Arial"/>
          <w:color w:val="000000"/>
        </w:rPr>
        <w:t xml:space="preserve"> w wierszu </w:t>
      </w:r>
      <w:r w:rsidRPr="0085762E">
        <w:rPr>
          <w:rFonts w:ascii="Arial" w:hAnsi="Arial" w:cs="Arial"/>
          <w:i/>
          <w:color w:val="000000"/>
        </w:rPr>
        <w:t xml:space="preserve">W ramach kryterium termin realizacji, </w:t>
      </w:r>
      <w:r w:rsidRPr="0085762E">
        <w:rPr>
          <w:rFonts w:ascii="Arial" w:hAnsi="Arial" w:cs="Arial"/>
          <w:color w:val="000000"/>
        </w:rPr>
        <w:t>w oparciu o następujący sposób:</w:t>
      </w:r>
    </w:p>
    <w:p w:rsidR="0085762E" w:rsidRPr="008B19C3" w:rsidRDefault="0085762E" w:rsidP="0085762E">
      <w:pPr>
        <w:numPr>
          <w:ilvl w:val="0"/>
          <w:numId w:val="20"/>
        </w:numPr>
        <w:tabs>
          <w:tab w:val="left" w:pos="360"/>
        </w:tabs>
        <w:spacing w:line="360" w:lineRule="auto"/>
        <w:rPr>
          <w:rFonts w:ascii="Arial" w:hAnsi="Arial" w:cs="Arial"/>
        </w:rPr>
      </w:pPr>
      <w:r w:rsidRPr="0085762E">
        <w:rPr>
          <w:rFonts w:ascii="Arial" w:hAnsi="Arial" w:cs="Arial"/>
          <w:color w:val="000000"/>
        </w:rPr>
        <w:t xml:space="preserve">W przypadku złożenia deklaracji o realizacji przedmiotu zamówienia w terminie nie przekraczającym </w:t>
      </w:r>
      <w:r w:rsidR="0091235B" w:rsidRPr="008B19C3">
        <w:rPr>
          <w:rFonts w:ascii="Arial" w:hAnsi="Arial" w:cs="Arial"/>
        </w:rPr>
        <w:t>9</w:t>
      </w:r>
      <w:r w:rsidRPr="008B19C3">
        <w:rPr>
          <w:rFonts w:ascii="Arial" w:hAnsi="Arial" w:cs="Arial"/>
        </w:rPr>
        <w:t xml:space="preserve"> dni roboczych od dnia podpisania umowy – 1</w:t>
      </w:r>
      <w:r w:rsidR="008E102D" w:rsidRPr="008B19C3">
        <w:rPr>
          <w:rFonts w:ascii="Arial" w:hAnsi="Arial" w:cs="Arial"/>
        </w:rPr>
        <w:t>4</w:t>
      </w:r>
      <w:r w:rsidRPr="008B19C3">
        <w:rPr>
          <w:rFonts w:ascii="Arial" w:hAnsi="Arial" w:cs="Arial"/>
        </w:rPr>
        <w:t xml:space="preserve"> pkt,</w:t>
      </w:r>
    </w:p>
    <w:p w:rsidR="0085762E" w:rsidRPr="008B19C3" w:rsidRDefault="0085762E" w:rsidP="0085762E">
      <w:pPr>
        <w:numPr>
          <w:ilvl w:val="0"/>
          <w:numId w:val="20"/>
        </w:numPr>
        <w:tabs>
          <w:tab w:val="left" w:pos="360"/>
        </w:tabs>
        <w:spacing w:line="360" w:lineRule="auto"/>
        <w:rPr>
          <w:rFonts w:ascii="Arial" w:hAnsi="Arial" w:cs="Arial"/>
        </w:rPr>
      </w:pPr>
      <w:r w:rsidRPr="008B19C3">
        <w:rPr>
          <w:rFonts w:ascii="Arial" w:hAnsi="Arial" w:cs="Arial"/>
        </w:rPr>
        <w:t xml:space="preserve">W przypadku złożenia deklaracji o realizacji przedmiotu zamówienia w terminie nie przekraczającym 14 dni roboczych od dnia podpisania umowy – </w:t>
      </w:r>
      <w:r w:rsidR="008E102D" w:rsidRPr="008B19C3">
        <w:rPr>
          <w:rFonts w:ascii="Arial" w:hAnsi="Arial" w:cs="Arial"/>
        </w:rPr>
        <w:t>6</w:t>
      </w:r>
      <w:r w:rsidRPr="008B19C3">
        <w:rPr>
          <w:rFonts w:ascii="Arial" w:hAnsi="Arial" w:cs="Arial"/>
        </w:rPr>
        <w:t xml:space="preserve"> pkt.</w:t>
      </w:r>
    </w:p>
    <w:p w:rsidR="0085762E" w:rsidRPr="008B19C3" w:rsidRDefault="0085762E" w:rsidP="0085762E">
      <w:pPr>
        <w:tabs>
          <w:tab w:val="left" w:pos="360"/>
        </w:tabs>
        <w:spacing w:line="360" w:lineRule="auto"/>
        <w:ind w:left="357"/>
        <w:rPr>
          <w:rFonts w:ascii="Arial" w:hAnsi="Arial" w:cs="Arial"/>
          <w:u w:val="single"/>
        </w:rPr>
      </w:pPr>
      <w:r w:rsidRPr="008B19C3">
        <w:rPr>
          <w:rFonts w:ascii="Arial" w:hAnsi="Arial" w:cs="Arial"/>
          <w:u w:val="single"/>
        </w:rPr>
        <w:tab/>
        <w:t>Jeśli Wykonawca nie zaznaczy żadnej opcji deklaracji dotyczącej terminu realizacji przedmiotu zamówienia, uzyska 0 punków w tym kryterium. Jednakże w przypadku uzyskania przez takiego Wykonawcę najkorzystniejszego bilansu punktów – termin realizacji przedmiotu zamówienia nie może przekroczyć</w:t>
      </w:r>
      <w:r w:rsidR="00CB3E3E" w:rsidRPr="008B19C3">
        <w:rPr>
          <w:rFonts w:ascii="Arial" w:hAnsi="Arial" w:cs="Arial"/>
          <w:u w:val="single"/>
        </w:rPr>
        <w:t xml:space="preserve"> 1</w:t>
      </w:r>
      <w:r w:rsidR="0091235B" w:rsidRPr="008B19C3">
        <w:rPr>
          <w:rFonts w:ascii="Arial" w:hAnsi="Arial" w:cs="Arial"/>
          <w:u w:val="single"/>
        </w:rPr>
        <w:t>6</w:t>
      </w:r>
      <w:r w:rsidRPr="008B19C3">
        <w:rPr>
          <w:rFonts w:ascii="Arial" w:hAnsi="Arial" w:cs="Arial"/>
          <w:u w:val="single"/>
        </w:rPr>
        <w:t xml:space="preserve"> dni roboczych od dnia podpisania umowy.</w:t>
      </w:r>
    </w:p>
    <w:p w:rsidR="0085762E" w:rsidRPr="0085762E" w:rsidRDefault="0085762E" w:rsidP="0085762E">
      <w:pPr>
        <w:numPr>
          <w:ilvl w:val="0"/>
          <w:numId w:val="9"/>
        </w:numPr>
        <w:spacing w:line="360" w:lineRule="auto"/>
        <w:ind w:left="357" w:hanging="357"/>
        <w:contextualSpacing/>
        <w:rPr>
          <w:rFonts w:ascii="Arial" w:hAnsi="Arial" w:cs="Arial"/>
          <w:b/>
          <w:color w:val="000000"/>
          <w:lang w:val="x-none" w:eastAsia="x-none"/>
        </w:rPr>
      </w:pPr>
      <w:r w:rsidRPr="0085762E">
        <w:rPr>
          <w:rFonts w:ascii="Arial" w:hAnsi="Arial" w:cs="Arial"/>
          <w:color w:val="000000"/>
        </w:rPr>
        <w:t>Liczby punktów otrzymanych za kryteria: cena oraz termin realizacji po zsumowaniu stanowić będą końcową ocenę oferty.</w:t>
      </w:r>
    </w:p>
    <w:p w:rsidR="0085762E" w:rsidRPr="0085762E" w:rsidRDefault="0085762E" w:rsidP="0085762E">
      <w:pPr>
        <w:numPr>
          <w:ilvl w:val="0"/>
          <w:numId w:val="9"/>
        </w:numPr>
        <w:spacing w:line="360" w:lineRule="auto"/>
        <w:ind w:left="357" w:hanging="357"/>
        <w:contextualSpacing/>
        <w:rPr>
          <w:rFonts w:ascii="Arial" w:hAnsi="Arial" w:cs="Arial"/>
          <w:b/>
          <w:color w:val="000000"/>
          <w:lang w:val="x-none" w:eastAsia="x-none"/>
        </w:rPr>
      </w:pPr>
      <w:r w:rsidRPr="0085762E">
        <w:rPr>
          <w:rFonts w:ascii="Arial" w:hAnsi="Arial" w:cs="Arial"/>
          <w:color w:val="000000"/>
        </w:rPr>
        <w:t>Jako najkorzystniejsza zostanie wybrana oferta, która będzie przedstawiała najkorzystniejszy bilans punktów przyznanych w oparciu o ustalone powyżej kryteria, tzn. uzyska największą łączną liczbę punktów.</w:t>
      </w:r>
    </w:p>
    <w:p w:rsidR="0085762E" w:rsidRPr="0085762E" w:rsidRDefault="0085762E" w:rsidP="0085762E">
      <w:pPr>
        <w:numPr>
          <w:ilvl w:val="0"/>
          <w:numId w:val="9"/>
        </w:numPr>
        <w:spacing w:line="360" w:lineRule="auto"/>
        <w:ind w:left="357" w:hanging="357"/>
        <w:contextualSpacing/>
        <w:rPr>
          <w:rFonts w:ascii="Arial" w:hAnsi="Arial" w:cs="Arial"/>
          <w:b/>
          <w:color w:val="000000"/>
          <w:lang w:val="x-none" w:eastAsia="x-none"/>
        </w:rPr>
      </w:pPr>
      <w:r w:rsidRPr="0085762E">
        <w:rPr>
          <w:rFonts w:ascii="Arial" w:hAnsi="Arial" w:cs="Arial"/>
          <w:bCs/>
          <w:color w:val="000000"/>
        </w:rPr>
        <w:t>Jeżeli nie będzie można dokonać wyboru oferty najkorzystniejszej z uwagi na złożenie dwóch lub więcej ofert, które będą przedstawiały taki sam bilans kryteriów oceny ofert, Zamawiający wybierze ofertę</w:t>
      </w:r>
      <w:r w:rsidR="009B20D3">
        <w:rPr>
          <w:rFonts w:ascii="Arial" w:hAnsi="Arial" w:cs="Arial"/>
          <w:bCs/>
          <w:color w:val="000000"/>
        </w:rPr>
        <w:t xml:space="preserve"> </w:t>
      </w:r>
      <w:r w:rsidRPr="0085762E">
        <w:rPr>
          <w:rFonts w:ascii="Arial" w:hAnsi="Arial" w:cs="Arial"/>
          <w:bCs/>
          <w:color w:val="000000"/>
        </w:rPr>
        <w:t>z niższą ceną, a jeżeli złożone zostaną oferty o takiej samej cenie, wezwie Wykonawców, którzy je złożyli do złożenia w określonym terminie ofert dodatkowych.</w:t>
      </w:r>
    </w:p>
    <w:p w:rsidR="0085762E" w:rsidRPr="0085762E" w:rsidRDefault="0085762E" w:rsidP="0085762E">
      <w:pPr>
        <w:numPr>
          <w:ilvl w:val="0"/>
          <w:numId w:val="9"/>
        </w:numPr>
        <w:spacing w:line="360" w:lineRule="auto"/>
        <w:ind w:left="357" w:hanging="357"/>
        <w:contextualSpacing/>
        <w:rPr>
          <w:rFonts w:ascii="Arial" w:hAnsi="Arial" w:cs="Arial"/>
          <w:b/>
          <w:color w:val="000000"/>
          <w:lang w:val="x-none" w:eastAsia="x-none"/>
        </w:rPr>
      </w:pPr>
      <w:r w:rsidRPr="0085762E">
        <w:rPr>
          <w:rFonts w:ascii="Arial" w:hAnsi="Arial" w:cs="Arial"/>
          <w:bCs/>
          <w:color w:val="000000"/>
          <w:lang w:eastAsia="x-none"/>
        </w:rPr>
        <w:t>Umowa zostanie podpisana z</w:t>
      </w:r>
      <w:r w:rsidRPr="0085762E">
        <w:rPr>
          <w:rFonts w:ascii="Arial" w:hAnsi="Arial" w:cs="Arial"/>
          <w:bCs/>
          <w:color w:val="000000"/>
          <w:lang w:val="x-none" w:eastAsia="x-none"/>
        </w:rPr>
        <w:t xml:space="preserve"> Wykonawcą, którego oferta zostanie uznana przez Zamawiającego za ofertę najkorzystniejszą. </w:t>
      </w:r>
    </w:p>
    <w:p w:rsidR="0085762E" w:rsidRPr="0085762E" w:rsidRDefault="00AB357D" w:rsidP="0085762E">
      <w:pPr>
        <w:numPr>
          <w:ilvl w:val="0"/>
          <w:numId w:val="9"/>
        </w:numPr>
        <w:spacing w:line="360" w:lineRule="auto"/>
        <w:ind w:left="357" w:hanging="357"/>
        <w:contextualSpacing/>
        <w:rPr>
          <w:rFonts w:ascii="Arial" w:hAnsi="Arial" w:cs="Arial"/>
          <w:b/>
          <w:color w:val="000000"/>
          <w:lang w:val="x-none" w:eastAsia="x-none"/>
        </w:rPr>
      </w:pPr>
      <w:r>
        <w:rPr>
          <w:rFonts w:ascii="Arial" w:hAnsi="Arial" w:cs="Arial"/>
          <w:bCs/>
          <w:color w:val="000000"/>
          <w:lang w:eastAsia="x-none"/>
        </w:rPr>
        <w:t xml:space="preserve"> </w:t>
      </w:r>
      <w:r w:rsidR="0085762E" w:rsidRPr="0085762E">
        <w:rPr>
          <w:rFonts w:ascii="Arial" w:hAnsi="Arial" w:cs="Arial"/>
          <w:bCs/>
          <w:color w:val="000000"/>
          <w:lang w:val="x-none" w:eastAsia="x-none"/>
        </w:rPr>
        <w:t>W przypadku</w:t>
      </w:r>
      <w:r w:rsidR="0085762E" w:rsidRPr="0085762E">
        <w:rPr>
          <w:rFonts w:ascii="Arial" w:hAnsi="Arial" w:cs="Arial"/>
          <w:bCs/>
          <w:color w:val="000000"/>
          <w:lang w:eastAsia="x-none"/>
        </w:rPr>
        <w:t>,</w:t>
      </w:r>
      <w:r w:rsidR="0085762E" w:rsidRPr="0085762E">
        <w:rPr>
          <w:rFonts w:ascii="Arial" w:hAnsi="Arial" w:cs="Arial"/>
          <w:bCs/>
          <w:color w:val="000000"/>
          <w:lang w:val="x-none" w:eastAsia="x-none"/>
        </w:rPr>
        <w:t xml:space="preserve"> gdy Wykonawca, którego oferta wybrana zostanie jako najkorzystniejsza, odstąpi</w:t>
      </w:r>
      <w:r w:rsidR="0085762E" w:rsidRPr="0085762E">
        <w:rPr>
          <w:rFonts w:ascii="Arial" w:hAnsi="Arial" w:cs="Arial"/>
          <w:bCs/>
          <w:color w:val="000000"/>
          <w:lang w:eastAsia="x-none"/>
        </w:rPr>
        <w:t xml:space="preserve"> </w:t>
      </w:r>
      <w:r w:rsidR="0085762E" w:rsidRPr="0085762E">
        <w:rPr>
          <w:rFonts w:ascii="Arial" w:hAnsi="Arial" w:cs="Arial"/>
          <w:bCs/>
          <w:color w:val="000000"/>
          <w:lang w:val="x-none" w:eastAsia="x-none"/>
        </w:rPr>
        <w:t>od podpisania umowy,</w:t>
      </w:r>
      <w:r w:rsidR="0085762E" w:rsidRPr="0085762E">
        <w:rPr>
          <w:rFonts w:ascii="Arial" w:hAnsi="Arial" w:cs="Arial"/>
          <w:bCs/>
          <w:color w:val="000000"/>
          <w:lang w:eastAsia="x-none"/>
        </w:rPr>
        <w:t xml:space="preserve"> </w:t>
      </w:r>
      <w:r w:rsidR="0085762E" w:rsidRPr="0085762E">
        <w:rPr>
          <w:rFonts w:ascii="Arial" w:hAnsi="Arial" w:cs="Arial"/>
          <w:bCs/>
          <w:color w:val="000000"/>
          <w:lang w:val="x-none" w:eastAsia="x-none"/>
        </w:rPr>
        <w:t>Zamawiający może podpisać umowę z Wykonawcą, który</w:t>
      </w:r>
      <w:r w:rsidR="0085762E" w:rsidRPr="0085762E">
        <w:rPr>
          <w:rFonts w:ascii="Arial" w:hAnsi="Arial" w:cs="Arial"/>
          <w:bCs/>
          <w:color w:val="000000"/>
          <w:lang w:eastAsia="x-none"/>
        </w:rPr>
        <w:t xml:space="preserve"> </w:t>
      </w:r>
      <w:r w:rsidR="0085762E" w:rsidRPr="0085762E">
        <w:rPr>
          <w:rFonts w:ascii="Arial" w:hAnsi="Arial" w:cs="Arial"/>
          <w:bCs/>
          <w:color w:val="000000"/>
          <w:lang w:val="x-none" w:eastAsia="x-none"/>
        </w:rPr>
        <w:t>uzyskał</w:t>
      </w:r>
      <w:r w:rsidR="0085762E" w:rsidRPr="0085762E">
        <w:rPr>
          <w:rFonts w:ascii="Arial" w:hAnsi="Arial" w:cs="Arial"/>
          <w:bCs/>
          <w:color w:val="000000"/>
          <w:lang w:eastAsia="x-none"/>
        </w:rPr>
        <w:t xml:space="preserve"> </w:t>
      </w:r>
      <w:r w:rsidR="0085762E" w:rsidRPr="0085762E">
        <w:rPr>
          <w:rFonts w:ascii="Arial" w:hAnsi="Arial" w:cs="Arial"/>
          <w:bCs/>
          <w:color w:val="000000"/>
          <w:lang w:val="x-none" w:eastAsia="x-none"/>
        </w:rPr>
        <w:t>w</w:t>
      </w:r>
      <w:r w:rsidR="0085762E" w:rsidRPr="0085762E">
        <w:rPr>
          <w:rFonts w:ascii="Arial" w:hAnsi="Arial" w:cs="Arial"/>
          <w:bCs/>
          <w:color w:val="000000"/>
          <w:lang w:eastAsia="x-none"/>
        </w:rPr>
        <w:t xml:space="preserve"> </w:t>
      </w:r>
      <w:r w:rsidR="0085762E" w:rsidRPr="0085762E">
        <w:rPr>
          <w:rFonts w:ascii="Arial" w:hAnsi="Arial" w:cs="Arial"/>
          <w:bCs/>
          <w:color w:val="000000"/>
          <w:lang w:val="x-none" w:eastAsia="x-none"/>
        </w:rPr>
        <w:t>postępowaniu kolejną najwyższą liczbę punktów</w:t>
      </w:r>
      <w:r w:rsidR="00A50ABA">
        <w:rPr>
          <w:rFonts w:ascii="Arial" w:hAnsi="Arial" w:cs="Arial"/>
          <w:bCs/>
          <w:color w:val="000000"/>
          <w:lang w:eastAsia="x-none"/>
        </w:rPr>
        <w:t xml:space="preserve"> </w:t>
      </w:r>
      <w:proofErr w:type="spellStart"/>
      <w:r w:rsidR="00A50ABA">
        <w:rPr>
          <w:rFonts w:ascii="Arial" w:hAnsi="Arial" w:cs="Arial"/>
          <w:bCs/>
          <w:color w:val="000000"/>
          <w:lang w:eastAsia="x-none"/>
        </w:rPr>
        <w:t>itd</w:t>
      </w:r>
      <w:proofErr w:type="spellEnd"/>
      <w:r w:rsidR="0085762E" w:rsidRPr="0085762E">
        <w:rPr>
          <w:rFonts w:ascii="Arial" w:hAnsi="Arial" w:cs="Arial"/>
          <w:bCs/>
          <w:color w:val="000000"/>
          <w:lang w:val="x-none" w:eastAsia="x-none"/>
        </w:rPr>
        <w:t>.</w:t>
      </w:r>
    </w:p>
    <w:p w:rsidR="0085762E" w:rsidRPr="0085762E" w:rsidRDefault="0085762E" w:rsidP="0085762E">
      <w:pPr>
        <w:spacing w:line="360" w:lineRule="auto"/>
        <w:rPr>
          <w:rFonts w:ascii="Arial" w:hAnsi="Arial" w:cs="Arial"/>
          <w:bCs/>
          <w:color w:val="000000"/>
        </w:rPr>
      </w:pPr>
    </w:p>
    <w:p w:rsidR="0085762E" w:rsidRPr="0085762E" w:rsidRDefault="0085762E" w:rsidP="0085762E">
      <w:pPr>
        <w:numPr>
          <w:ilvl w:val="0"/>
          <w:numId w:val="11"/>
        </w:numPr>
        <w:spacing w:before="120" w:line="360" w:lineRule="auto"/>
        <w:rPr>
          <w:rFonts w:ascii="Arial" w:hAnsi="Arial" w:cs="Arial"/>
          <w:b/>
          <w:bCs/>
          <w:color w:val="000000"/>
        </w:rPr>
      </w:pPr>
      <w:r w:rsidRPr="0085762E">
        <w:rPr>
          <w:rFonts w:ascii="Arial" w:hAnsi="Arial" w:cs="Arial"/>
          <w:b/>
          <w:bCs/>
          <w:color w:val="000000"/>
        </w:rPr>
        <w:t xml:space="preserve">  UNIEWAŻNIENIE POSTĘPOWANIA</w:t>
      </w:r>
    </w:p>
    <w:p w:rsidR="0085762E" w:rsidRPr="0085762E" w:rsidRDefault="0085762E" w:rsidP="0085762E">
      <w:pPr>
        <w:spacing w:before="120" w:line="360" w:lineRule="auto"/>
        <w:rPr>
          <w:rFonts w:ascii="Arial" w:hAnsi="Arial" w:cs="Arial"/>
          <w:b/>
          <w:bCs/>
          <w:color w:val="000000"/>
        </w:rPr>
      </w:pPr>
      <w:r w:rsidRPr="0085762E">
        <w:rPr>
          <w:rFonts w:ascii="Arial" w:hAnsi="Arial" w:cs="Arial"/>
          <w:bCs/>
          <w:color w:val="000000"/>
        </w:rPr>
        <w:t>Zamawiający unieważni postępowanie w następujących przypadkach:</w:t>
      </w:r>
    </w:p>
    <w:p w:rsidR="0085762E" w:rsidRPr="0085762E" w:rsidRDefault="0085762E" w:rsidP="0085762E">
      <w:pPr>
        <w:numPr>
          <w:ilvl w:val="0"/>
          <w:numId w:val="21"/>
        </w:numPr>
        <w:spacing w:line="360" w:lineRule="auto"/>
        <w:ind w:left="714" w:hanging="357"/>
        <w:rPr>
          <w:rFonts w:ascii="Arial" w:hAnsi="Arial" w:cs="Arial"/>
          <w:b/>
          <w:bCs/>
          <w:color w:val="000000"/>
        </w:rPr>
      </w:pPr>
      <w:r w:rsidRPr="0085762E">
        <w:rPr>
          <w:rFonts w:ascii="Arial" w:hAnsi="Arial" w:cs="Arial"/>
          <w:bCs/>
          <w:color w:val="000000"/>
        </w:rPr>
        <w:lastRenderedPageBreak/>
        <w:t>Nie zostanie złożona żadna oferta lub złożone oferty będą niekompletne bądź nie będą spełniać warunków określonych w zapytaniu ofertowym.</w:t>
      </w:r>
    </w:p>
    <w:p w:rsidR="0085762E" w:rsidRPr="0085762E" w:rsidRDefault="0085762E" w:rsidP="0085762E">
      <w:pPr>
        <w:numPr>
          <w:ilvl w:val="0"/>
          <w:numId w:val="21"/>
        </w:numPr>
        <w:spacing w:line="360" w:lineRule="auto"/>
        <w:ind w:left="714" w:hanging="357"/>
        <w:rPr>
          <w:rFonts w:ascii="Arial" w:hAnsi="Arial" w:cs="Arial"/>
          <w:b/>
          <w:bCs/>
          <w:color w:val="000000"/>
        </w:rPr>
      </w:pPr>
      <w:r w:rsidRPr="0085762E">
        <w:rPr>
          <w:rFonts w:ascii="Arial" w:hAnsi="Arial" w:cs="Arial"/>
          <w:bCs/>
          <w:color w:val="000000"/>
        </w:rPr>
        <w:t>Cena najkorzystniejszej oferty lub oferta z najniższą ceną przewyższa kwotę, którą Zamawiający zamierza przeznaczyć na sfinansowanie zamówienia, chyba że może zwiększyć tę kwotę do ceny najkorzystniejszej oferty.</w:t>
      </w:r>
    </w:p>
    <w:p w:rsidR="00262B4C" w:rsidRPr="00262B4C" w:rsidRDefault="0085762E" w:rsidP="00262B4C">
      <w:pPr>
        <w:numPr>
          <w:ilvl w:val="0"/>
          <w:numId w:val="21"/>
        </w:numPr>
        <w:spacing w:line="360" w:lineRule="auto"/>
        <w:rPr>
          <w:rFonts w:ascii="Arial" w:hAnsi="Arial" w:cs="Arial"/>
          <w:b/>
          <w:bCs/>
          <w:color w:val="000000"/>
        </w:rPr>
      </w:pPr>
      <w:r w:rsidRPr="0085762E">
        <w:rPr>
          <w:rFonts w:ascii="Arial" w:hAnsi="Arial" w:cs="Arial"/>
          <w:bCs/>
          <w:color w:val="000000"/>
        </w:rPr>
        <w:t xml:space="preserve">W sytuacji określonej </w:t>
      </w:r>
      <w:r w:rsidRPr="007B0CA7">
        <w:rPr>
          <w:rFonts w:ascii="Arial" w:hAnsi="Arial" w:cs="Arial"/>
          <w:bCs/>
        </w:rPr>
        <w:t xml:space="preserve">w pkt VIII </w:t>
      </w:r>
      <w:proofErr w:type="spellStart"/>
      <w:r w:rsidRPr="007B0CA7">
        <w:rPr>
          <w:rFonts w:ascii="Arial" w:hAnsi="Arial" w:cs="Arial"/>
          <w:bCs/>
        </w:rPr>
        <w:t>ppkt</w:t>
      </w:r>
      <w:proofErr w:type="spellEnd"/>
      <w:r w:rsidRPr="007B0CA7">
        <w:rPr>
          <w:rFonts w:ascii="Arial" w:hAnsi="Arial" w:cs="Arial"/>
          <w:bCs/>
        </w:rPr>
        <w:t xml:space="preserve"> </w:t>
      </w:r>
      <w:r w:rsidR="007B0CA7" w:rsidRPr="007B0CA7">
        <w:rPr>
          <w:rFonts w:ascii="Arial" w:hAnsi="Arial" w:cs="Arial"/>
          <w:bCs/>
        </w:rPr>
        <w:t>8</w:t>
      </w:r>
      <w:r w:rsidRPr="007B0CA7">
        <w:rPr>
          <w:rFonts w:ascii="Arial" w:hAnsi="Arial" w:cs="Arial"/>
          <w:bCs/>
        </w:rPr>
        <w:t xml:space="preserve"> </w:t>
      </w:r>
      <w:r w:rsidRPr="0085762E">
        <w:rPr>
          <w:rFonts w:ascii="Arial" w:hAnsi="Arial" w:cs="Arial"/>
          <w:bCs/>
          <w:color w:val="000000"/>
        </w:rPr>
        <w:t>złożono oferty dodatkowe o tej samej cenie.</w:t>
      </w:r>
    </w:p>
    <w:p w:rsidR="00262B4C" w:rsidRPr="00262B4C" w:rsidRDefault="00262B4C" w:rsidP="00262B4C">
      <w:pPr>
        <w:numPr>
          <w:ilvl w:val="0"/>
          <w:numId w:val="21"/>
        </w:numPr>
        <w:spacing w:line="360" w:lineRule="auto"/>
        <w:rPr>
          <w:rFonts w:ascii="Arial" w:hAnsi="Arial" w:cs="Arial"/>
          <w:b/>
          <w:bCs/>
          <w:color w:val="000000"/>
        </w:rPr>
      </w:pPr>
      <w:r w:rsidRPr="00262B4C">
        <w:rPr>
          <w:rFonts w:ascii="Arial" w:hAnsi="Arial" w:cs="Arial"/>
        </w:rPr>
        <w:t>Postępowanie obarczone jest niemożliwą do usunięcia wadą, uniemożliwiającą zawarcie ważnej umowy</w:t>
      </w:r>
      <w:r>
        <w:rPr>
          <w:rFonts w:ascii="Arial" w:hAnsi="Arial" w:cs="Arial"/>
        </w:rPr>
        <w:t>.</w:t>
      </w:r>
      <w:r w:rsidRPr="00262B4C">
        <w:rPr>
          <w:rFonts w:ascii="Arial" w:hAnsi="Arial" w:cs="Arial"/>
        </w:rPr>
        <w:t xml:space="preserve"> </w:t>
      </w:r>
    </w:p>
    <w:p w:rsidR="00262B4C" w:rsidRPr="00262B4C" w:rsidRDefault="00262B4C" w:rsidP="00262B4C">
      <w:pPr>
        <w:numPr>
          <w:ilvl w:val="0"/>
          <w:numId w:val="21"/>
        </w:numPr>
        <w:spacing w:line="360" w:lineRule="auto"/>
        <w:rPr>
          <w:rFonts w:ascii="Arial" w:hAnsi="Arial" w:cs="Arial"/>
          <w:b/>
          <w:bCs/>
          <w:color w:val="000000"/>
        </w:rPr>
      </w:pPr>
      <w:r w:rsidRPr="00262B4C">
        <w:rPr>
          <w:rFonts w:ascii="Arial" w:hAnsi="Arial" w:cs="Arial"/>
        </w:rPr>
        <w:t>Wystąpiła istotna zmiana okoliczności powodująca, że prowadzenie postępowania lub wykonanie zamówienia nie leży w interesie publicznym, czego nie było można wcześniej przewidzieć.</w:t>
      </w:r>
    </w:p>
    <w:p w:rsidR="0085762E" w:rsidRPr="0085762E" w:rsidRDefault="0085762E" w:rsidP="0085762E">
      <w:pPr>
        <w:spacing w:line="360" w:lineRule="auto"/>
        <w:rPr>
          <w:rFonts w:ascii="Arial" w:hAnsi="Arial" w:cs="Arial"/>
          <w:b/>
          <w:bCs/>
          <w:color w:val="000000"/>
        </w:rPr>
      </w:pPr>
    </w:p>
    <w:p w:rsidR="00AC4CDA" w:rsidRDefault="0085762E" w:rsidP="00AC4CDA">
      <w:pPr>
        <w:numPr>
          <w:ilvl w:val="0"/>
          <w:numId w:val="11"/>
        </w:numPr>
        <w:tabs>
          <w:tab w:val="left" w:pos="840"/>
        </w:tabs>
        <w:spacing w:line="360" w:lineRule="auto"/>
        <w:rPr>
          <w:rFonts w:ascii="Arial" w:hAnsi="Arial" w:cs="Arial"/>
          <w:b/>
          <w:color w:val="000000"/>
        </w:rPr>
      </w:pPr>
      <w:r w:rsidRPr="0085762E">
        <w:rPr>
          <w:rFonts w:ascii="Arial" w:hAnsi="Arial" w:cs="Arial"/>
          <w:b/>
          <w:color w:val="000000"/>
        </w:rPr>
        <w:t>ISTOTNE POSTANOWIENIA UMOWY</w:t>
      </w:r>
    </w:p>
    <w:p w:rsidR="00545FD8" w:rsidRPr="00AC4CDA" w:rsidRDefault="00545FD8" w:rsidP="00AC4CDA">
      <w:pPr>
        <w:pStyle w:val="Akapitzlist"/>
        <w:numPr>
          <w:ilvl w:val="3"/>
          <w:numId w:val="21"/>
        </w:numPr>
        <w:tabs>
          <w:tab w:val="left" w:pos="840"/>
        </w:tabs>
        <w:spacing w:line="360" w:lineRule="auto"/>
        <w:ind w:left="284" w:hanging="284"/>
        <w:rPr>
          <w:rFonts w:ascii="Arial" w:hAnsi="Arial" w:cs="Arial"/>
          <w:b/>
          <w:color w:val="000000"/>
        </w:rPr>
      </w:pPr>
      <w:r w:rsidRPr="00AC4CDA">
        <w:rPr>
          <w:rFonts w:ascii="Arial" w:hAnsi="Arial" w:cs="Arial"/>
        </w:rPr>
        <w:t>Zamawiający i Wykonawca zobowiązani są współdziałać przy wykonaniu zamówienia, w szczególności do wzajemnego informowania się o przebiegu umowy, zgłaszania wątpliwości i problemów na bieżąco, a także szybkiego reagowania i podejmowania decyzji niezbędnych dla prawidłowej i terminowej realizacji zobowiązania.</w:t>
      </w:r>
    </w:p>
    <w:p w:rsidR="00545FD8" w:rsidRPr="00545FD8" w:rsidRDefault="0085762E" w:rsidP="00545FD8">
      <w:pPr>
        <w:pStyle w:val="Akapitzlist"/>
        <w:numPr>
          <w:ilvl w:val="3"/>
          <w:numId w:val="21"/>
        </w:numPr>
        <w:spacing w:line="360" w:lineRule="auto"/>
        <w:ind w:left="284"/>
        <w:rPr>
          <w:rFonts w:ascii="Arial" w:hAnsi="Arial" w:cs="Arial"/>
          <w:b/>
          <w:bCs/>
          <w:color w:val="000000"/>
        </w:rPr>
      </w:pPr>
      <w:r w:rsidRPr="00545FD8">
        <w:rPr>
          <w:rFonts w:ascii="Arial" w:hAnsi="Arial" w:cs="Arial"/>
          <w:color w:val="000000"/>
        </w:rPr>
        <w:t xml:space="preserve">Przedmiotem zamówienia jest realizacja dostawy papieru do drukarek i kopiarek dla pracowników Wojewódzkiego Urzędu Pracy w Łodzi zaangażowanych w realizację zadań w ramach </w:t>
      </w:r>
      <w:r w:rsidR="00F11D95" w:rsidRPr="00545FD8">
        <w:rPr>
          <w:rFonts w:ascii="Arial" w:hAnsi="Arial" w:cs="Arial"/>
          <w:color w:val="000000"/>
        </w:rPr>
        <w:t>Fundusze dla</w:t>
      </w:r>
      <w:r w:rsidRPr="00545FD8">
        <w:rPr>
          <w:rFonts w:ascii="Arial" w:hAnsi="Arial" w:cs="Arial"/>
          <w:color w:val="000000"/>
        </w:rPr>
        <w:t xml:space="preserve"> Łódzkiego na lata 20</w:t>
      </w:r>
      <w:r w:rsidR="00F11D95" w:rsidRPr="00545FD8">
        <w:rPr>
          <w:rFonts w:ascii="Arial" w:hAnsi="Arial" w:cs="Arial"/>
          <w:color w:val="000000"/>
        </w:rPr>
        <w:t>2</w:t>
      </w:r>
      <w:r w:rsidRPr="00545FD8">
        <w:rPr>
          <w:rFonts w:ascii="Arial" w:hAnsi="Arial" w:cs="Arial"/>
          <w:color w:val="000000"/>
        </w:rPr>
        <w:t>1-202</w:t>
      </w:r>
      <w:r w:rsidR="00F11D95" w:rsidRPr="00545FD8">
        <w:rPr>
          <w:rFonts w:ascii="Arial" w:hAnsi="Arial" w:cs="Arial"/>
          <w:color w:val="000000"/>
        </w:rPr>
        <w:t>7</w:t>
      </w:r>
      <w:r w:rsidRPr="00545FD8">
        <w:rPr>
          <w:rFonts w:ascii="Arial" w:hAnsi="Arial" w:cs="Arial"/>
          <w:color w:val="000000"/>
        </w:rPr>
        <w:t xml:space="preserve"> </w:t>
      </w:r>
      <w:r w:rsidRPr="00545FD8">
        <w:rPr>
          <w:rFonts w:ascii="Arial" w:hAnsi="Arial" w:cs="Arial"/>
          <w:bCs/>
          <w:color w:val="000000"/>
          <w:lang w:eastAsia="x-none"/>
        </w:rPr>
        <w:t>zgodnie z wymaganiami niniejszego zapytania ofertowego oraz złożoną ofertą.</w:t>
      </w:r>
    </w:p>
    <w:p w:rsidR="00545FD8" w:rsidRPr="00545FD8" w:rsidRDefault="0085762E" w:rsidP="00545FD8">
      <w:pPr>
        <w:pStyle w:val="Akapitzlist"/>
        <w:numPr>
          <w:ilvl w:val="3"/>
          <w:numId w:val="21"/>
        </w:numPr>
        <w:spacing w:line="360" w:lineRule="auto"/>
        <w:ind w:left="284"/>
        <w:rPr>
          <w:rFonts w:ascii="Arial" w:hAnsi="Arial" w:cs="Arial"/>
          <w:b/>
          <w:bCs/>
          <w:color w:val="000000"/>
        </w:rPr>
      </w:pPr>
      <w:r w:rsidRPr="00545FD8">
        <w:rPr>
          <w:rFonts w:ascii="Arial" w:hAnsi="Arial" w:cs="Arial"/>
          <w:color w:val="000000"/>
        </w:rPr>
        <w:t xml:space="preserve">Przedmiot umowy jest współfinansowany przez Unię Europejską z Europejskiego Funduszu </w:t>
      </w:r>
      <w:r w:rsidR="00F11D95" w:rsidRPr="00545FD8">
        <w:rPr>
          <w:rFonts w:ascii="Arial" w:hAnsi="Arial" w:cs="Arial"/>
          <w:color w:val="000000"/>
        </w:rPr>
        <w:t>Rozwoju Regiona</w:t>
      </w:r>
      <w:r w:rsidR="000E28D7" w:rsidRPr="00545FD8">
        <w:rPr>
          <w:rFonts w:ascii="Arial" w:hAnsi="Arial" w:cs="Arial"/>
          <w:color w:val="000000"/>
        </w:rPr>
        <w:t>l</w:t>
      </w:r>
      <w:r w:rsidR="00F11D95" w:rsidRPr="00545FD8">
        <w:rPr>
          <w:rFonts w:ascii="Arial" w:hAnsi="Arial" w:cs="Arial"/>
          <w:color w:val="000000"/>
        </w:rPr>
        <w:t>nego</w:t>
      </w:r>
      <w:r w:rsidRPr="00545FD8">
        <w:rPr>
          <w:rFonts w:ascii="Arial" w:hAnsi="Arial" w:cs="Arial"/>
          <w:color w:val="000000"/>
        </w:rPr>
        <w:t>.</w:t>
      </w:r>
    </w:p>
    <w:p w:rsidR="00545FD8" w:rsidRPr="00545FD8" w:rsidRDefault="0085762E" w:rsidP="00545FD8">
      <w:pPr>
        <w:pStyle w:val="Akapitzlist"/>
        <w:numPr>
          <w:ilvl w:val="3"/>
          <w:numId w:val="21"/>
        </w:numPr>
        <w:spacing w:line="360" w:lineRule="auto"/>
        <w:ind w:left="284"/>
        <w:rPr>
          <w:rFonts w:ascii="Arial" w:hAnsi="Arial" w:cs="Arial"/>
          <w:b/>
          <w:bCs/>
          <w:color w:val="000000"/>
        </w:rPr>
      </w:pPr>
      <w:r w:rsidRPr="00545FD8">
        <w:rPr>
          <w:rFonts w:ascii="Arial" w:eastAsia="Calibri" w:hAnsi="Arial" w:cs="Arial"/>
          <w:color w:val="000000"/>
          <w:lang w:val="x-none" w:eastAsia="en-US"/>
        </w:rPr>
        <w:t>Wykonawca zobowiązuje się do</w:t>
      </w:r>
      <w:r w:rsidRPr="00545FD8">
        <w:rPr>
          <w:rFonts w:ascii="Arial" w:eastAsia="Calibri" w:hAnsi="Arial" w:cs="Arial"/>
          <w:color w:val="000000"/>
          <w:lang w:eastAsia="en-US"/>
        </w:rPr>
        <w:t xml:space="preserve"> zrealizowania dostawy zgodnie z opisem przedmiotu zamówienia zawartym </w:t>
      </w:r>
      <w:r w:rsidRPr="004E521A">
        <w:rPr>
          <w:rFonts w:ascii="Arial" w:eastAsia="Calibri" w:hAnsi="Arial" w:cs="Arial"/>
          <w:lang w:eastAsia="en-US"/>
        </w:rPr>
        <w:t xml:space="preserve">w pkt II zapytania ofertowego </w:t>
      </w:r>
      <w:r w:rsidRPr="00545FD8">
        <w:rPr>
          <w:rFonts w:ascii="Arial" w:eastAsia="Calibri" w:hAnsi="Arial" w:cs="Arial"/>
          <w:color w:val="000000"/>
          <w:lang w:eastAsia="en-US"/>
        </w:rPr>
        <w:t>do niniejszego postępowania.</w:t>
      </w:r>
    </w:p>
    <w:p w:rsidR="00545FD8" w:rsidRPr="00545FD8" w:rsidRDefault="0085762E" w:rsidP="00545FD8">
      <w:pPr>
        <w:pStyle w:val="Akapitzlist"/>
        <w:numPr>
          <w:ilvl w:val="3"/>
          <w:numId w:val="21"/>
        </w:numPr>
        <w:spacing w:line="360" w:lineRule="auto"/>
        <w:ind w:left="284"/>
        <w:rPr>
          <w:rFonts w:ascii="Arial" w:hAnsi="Arial" w:cs="Arial"/>
          <w:b/>
          <w:bCs/>
          <w:color w:val="000000"/>
        </w:rPr>
      </w:pPr>
      <w:r w:rsidRPr="00545FD8">
        <w:rPr>
          <w:rFonts w:ascii="Arial" w:hAnsi="Arial" w:cs="Arial"/>
          <w:color w:val="000000"/>
        </w:rPr>
        <w:t>Za szkody wynikłe w czasie transportu odpowiedzialność ponosi Wykonawca.</w:t>
      </w:r>
    </w:p>
    <w:p w:rsidR="00545FD8" w:rsidRPr="00545FD8" w:rsidRDefault="0085762E" w:rsidP="00545FD8">
      <w:pPr>
        <w:pStyle w:val="Akapitzlist"/>
        <w:numPr>
          <w:ilvl w:val="3"/>
          <w:numId w:val="21"/>
        </w:numPr>
        <w:spacing w:line="360" w:lineRule="auto"/>
        <w:ind w:left="284"/>
        <w:rPr>
          <w:rFonts w:ascii="Arial" w:hAnsi="Arial" w:cs="Arial"/>
          <w:b/>
          <w:bCs/>
          <w:color w:val="000000"/>
        </w:rPr>
      </w:pPr>
      <w:r w:rsidRPr="00545FD8">
        <w:rPr>
          <w:rFonts w:ascii="Arial" w:hAnsi="Arial" w:cs="Arial"/>
          <w:bCs/>
          <w:color w:val="000000"/>
        </w:rPr>
        <w:t>W przypadku stwierdzenia przez Zamawiającego dostarczenia wadliwego papieru do drukarek</w:t>
      </w:r>
      <w:r w:rsidR="00BE5120" w:rsidRPr="00545FD8">
        <w:rPr>
          <w:rFonts w:ascii="Arial" w:hAnsi="Arial" w:cs="Arial"/>
          <w:bCs/>
          <w:color w:val="000000"/>
        </w:rPr>
        <w:t xml:space="preserve"> </w:t>
      </w:r>
      <w:r w:rsidRPr="00545FD8">
        <w:rPr>
          <w:rFonts w:ascii="Arial" w:hAnsi="Arial" w:cs="Arial"/>
          <w:bCs/>
          <w:color w:val="000000"/>
        </w:rPr>
        <w:t xml:space="preserve">i kopiarek bądź papieru o parametrach innych niż te, które wskazano w </w:t>
      </w:r>
      <w:r w:rsidRPr="00545FD8">
        <w:rPr>
          <w:rFonts w:ascii="Arial" w:hAnsi="Arial" w:cs="Arial"/>
          <w:b/>
          <w:bCs/>
          <w:color w:val="000000"/>
        </w:rPr>
        <w:t>Załączniku nr 1</w:t>
      </w:r>
      <w:r w:rsidRPr="00545FD8">
        <w:rPr>
          <w:rFonts w:ascii="Arial" w:hAnsi="Arial" w:cs="Arial"/>
          <w:bCs/>
          <w:color w:val="000000"/>
        </w:rPr>
        <w:t xml:space="preserve"> do zapytania ofertowego, Wykonawca zobowiązuje się do wymiany</w:t>
      </w:r>
      <w:r w:rsidR="000220C4" w:rsidRPr="00545FD8">
        <w:rPr>
          <w:rFonts w:ascii="Arial" w:hAnsi="Arial" w:cs="Arial"/>
          <w:bCs/>
          <w:color w:val="000000"/>
        </w:rPr>
        <w:t xml:space="preserve"> </w:t>
      </w:r>
      <w:r w:rsidRPr="00545FD8">
        <w:rPr>
          <w:rFonts w:ascii="Arial" w:hAnsi="Arial" w:cs="Arial"/>
          <w:bCs/>
          <w:color w:val="000000"/>
        </w:rPr>
        <w:t>wadliwego</w:t>
      </w:r>
      <w:r w:rsidR="00C1021E" w:rsidRPr="00545FD8">
        <w:rPr>
          <w:rFonts w:ascii="Arial" w:hAnsi="Arial" w:cs="Arial"/>
          <w:bCs/>
          <w:color w:val="000000"/>
        </w:rPr>
        <w:t>, szczególnie noszącego wady fabryczne</w:t>
      </w:r>
      <w:r w:rsidR="000220C4" w:rsidRPr="00545FD8">
        <w:rPr>
          <w:rFonts w:ascii="Arial" w:hAnsi="Arial" w:cs="Arial"/>
          <w:bCs/>
          <w:color w:val="000000"/>
        </w:rPr>
        <w:t xml:space="preserve">, </w:t>
      </w:r>
      <w:r w:rsidRPr="00545FD8">
        <w:rPr>
          <w:rFonts w:ascii="Arial" w:hAnsi="Arial" w:cs="Arial"/>
          <w:bCs/>
          <w:color w:val="000000"/>
        </w:rPr>
        <w:t>niezgodnego z określonymi parametrami przedmiotu zamówienia</w:t>
      </w:r>
      <w:r w:rsidR="000220C4" w:rsidRPr="00545FD8">
        <w:rPr>
          <w:rFonts w:ascii="Arial" w:hAnsi="Arial" w:cs="Arial"/>
          <w:bCs/>
          <w:color w:val="000000"/>
        </w:rPr>
        <w:t>, zniszczonego (</w:t>
      </w:r>
      <w:r w:rsidR="00D45923" w:rsidRPr="00545FD8">
        <w:rPr>
          <w:rFonts w:ascii="Arial" w:hAnsi="Arial" w:cs="Arial"/>
          <w:bCs/>
          <w:color w:val="000000"/>
        </w:rPr>
        <w:t xml:space="preserve">w tym </w:t>
      </w:r>
      <w:r w:rsidR="000220C4" w:rsidRPr="00545FD8">
        <w:rPr>
          <w:rFonts w:ascii="Arial" w:hAnsi="Arial" w:cs="Arial"/>
          <w:bCs/>
          <w:color w:val="000000"/>
        </w:rPr>
        <w:t xml:space="preserve">np. </w:t>
      </w:r>
      <w:r w:rsidR="009602DA" w:rsidRPr="00545FD8">
        <w:rPr>
          <w:rFonts w:ascii="Arial" w:hAnsi="Arial" w:cs="Arial"/>
          <w:bCs/>
          <w:color w:val="000000"/>
        </w:rPr>
        <w:t>zgnieceni</w:t>
      </w:r>
      <w:r w:rsidR="00D45923" w:rsidRPr="00545FD8">
        <w:rPr>
          <w:rFonts w:ascii="Arial" w:hAnsi="Arial" w:cs="Arial"/>
          <w:bCs/>
          <w:color w:val="000000"/>
        </w:rPr>
        <w:t>a</w:t>
      </w:r>
      <w:r w:rsidR="009602DA" w:rsidRPr="00545FD8">
        <w:rPr>
          <w:rFonts w:ascii="Arial" w:hAnsi="Arial" w:cs="Arial"/>
          <w:bCs/>
          <w:color w:val="000000"/>
        </w:rPr>
        <w:t xml:space="preserve">, </w:t>
      </w:r>
      <w:r w:rsidR="00D45923" w:rsidRPr="00545FD8">
        <w:rPr>
          <w:rFonts w:ascii="Arial" w:hAnsi="Arial" w:cs="Arial"/>
          <w:bCs/>
          <w:color w:val="000000"/>
        </w:rPr>
        <w:t>rozd</w:t>
      </w:r>
      <w:r w:rsidR="000220C4" w:rsidRPr="00545FD8">
        <w:rPr>
          <w:rFonts w:ascii="Arial" w:hAnsi="Arial" w:cs="Arial"/>
          <w:bCs/>
          <w:color w:val="000000"/>
        </w:rPr>
        <w:t>ar</w:t>
      </w:r>
      <w:r w:rsidR="00D45923" w:rsidRPr="00545FD8">
        <w:rPr>
          <w:rFonts w:ascii="Arial" w:hAnsi="Arial" w:cs="Arial"/>
          <w:bCs/>
          <w:color w:val="000000"/>
        </w:rPr>
        <w:t>cia</w:t>
      </w:r>
      <w:r w:rsidR="000220C4" w:rsidRPr="00545FD8">
        <w:rPr>
          <w:rFonts w:ascii="Arial" w:hAnsi="Arial" w:cs="Arial"/>
          <w:bCs/>
          <w:color w:val="000000"/>
        </w:rPr>
        <w:t xml:space="preserve">, </w:t>
      </w:r>
      <w:r w:rsidR="00D45923" w:rsidRPr="00545FD8">
        <w:rPr>
          <w:rFonts w:ascii="Arial" w:hAnsi="Arial" w:cs="Arial"/>
          <w:bCs/>
          <w:color w:val="000000"/>
        </w:rPr>
        <w:lastRenderedPageBreak/>
        <w:t>zabrudzenia, odbarwienia</w:t>
      </w:r>
      <w:r w:rsidR="00B11530" w:rsidRPr="00545FD8">
        <w:rPr>
          <w:rFonts w:ascii="Arial" w:hAnsi="Arial" w:cs="Arial"/>
          <w:bCs/>
          <w:color w:val="000000"/>
        </w:rPr>
        <w:t xml:space="preserve"> itd.</w:t>
      </w:r>
      <w:r w:rsidR="000220C4" w:rsidRPr="00545FD8">
        <w:rPr>
          <w:rFonts w:ascii="Arial" w:hAnsi="Arial" w:cs="Arial"/>
          <w:bCs/>
          <w:color w:val="000000"/>
        </w:rPr>
        <w:t>)</w:t>
      </w:r>
      <w:r w:rsidRPr="00545FD8">
        <w:rPr>
          <w:rFonts w:ascii="Arial" w:hAnsi="Arial" w:cs="Arial"/>
          <w:bCs/>
          <w:color w:val="000000"/>
        </w:rPr>
        <w:t xml:space="preserve"> na nowy</w:t>
      </w:r>
      <w:r w:rsidR="00C1021E" w:rsidRPr="00545FD8">
        <w:rPr>
          <w:rFonts w:ascii="Arial" w:hAnsi="Arial" w:cs="Arial"/>
          <w:bCs/>
          <w:color w:val="000000"/>
        </w:rPr>
        <w:t xml:space="preserve"> </w:t>
      </w:r>
      <w:r w:rsidRPr="00545FD8">
        <w:rPr>
          <w:rFonts w:ascii="Arial" w:hAnsi="Arial" w:cs="Arial"/>
          <w:bCs/>
          <w:color w:val="000000"/>
        </w:rPr>
        <w:t xml:space="preserve">w ciągu </w:t>
      </w:r>
      <w:r w:rsidR="00741CD1">
        <w:rPr>
          <w:rFonts w:ascii="Arial" w:hAnsi="Arial" w:cs="Arial"/>
          <w:b/>
          <w:bCs/>
          <w:u w:val="single"/>
        </w:rPr>
        <w:t>4</w:t>
      </w:r>
      <w:r w:rsidRPr="00741CD1">
        <w:rPr>
          <w:rFonts w:ascii="Arial" w:hAnsi="Arial" w:cs="Arial"/>
          <w:b/>
          <w:bCs/>
          <w:u w:val="single"/>
        </w:rPr>
        <w:t xml:space="preserve"> dni roboczych</w:t>
      </w:r>
      <w:r w:rsidRPr="00741CD1">
        <w:rPr>
          <w:rFonts w:ascii="Arial" w:hAnsi="Arial" w:cs="Arial"/>
          <w:bCs/>
        </w:rPr>
        <w:t xml:space="preserve"> </w:t>
      </w:r>
      <w:r w:rsidRPr="00545FD8">
        <w:rPr>
          <w:rFonts w:ascii="Arial" w:hAnsi="Arial" w:cs="Arial"/>
          <w:bCs/>
          <w:color w:val="000000"/>
        </w:rPr>
        <w:t>od momentu zgłoszenia, bez żadnej dopłaty.</w:t>
      </w:r>
    </w:p>
    <w:p w:rsidR="00545FD8" w:rsidRPr="00545FD8" w:rsidRDefault="0085762E" w:rsidP="00545FD8">
      <w:pPr>
        <w:pStyle w:val="Akapitzlist"/>
        <w:numPr>
          <w:ilvl w:val="3"/>
          <w:numId w:val="21"/>
        </w:numPr>
        <w:spacing w:line="360" w:lineRule="auto"/>
        <w:ind w:left="284"/>
        <w:rPr>
          <w:rFonts w:ascii="Arial" w:hAnsi="Arial" w:cs="Arial"/>
          <w:b/>
          <w:bCs/>
          <w:color w:val="000000"/>
        </w:rPr>
      </w:pPr>
      <w:r w:rsidRPr="00545FD8">
        <w:rPr>
          <w:rFonts w:ascii="Arial" w:hAnsi="Arial" w:cs="Arial"/>
          <w:color w:val="000000"/>
        </w:rPr>
        <w:t>W przypadku wystąpienia okoliczności mających wpływ na opóźnienie realizacji zamówienia, którym Wykonawca nie może zapobiec lub przeciwstawić się skutecznie</w:t>
      </w:r>
      <w:r w:rsidR="00F11D95" w:rsidRPr="00545FD8">
        <w:rPr>
          <w:rFonts w:ascii="Arial" w:hAnsi="Arial" w:cs="Arial"/>
          <w:color w:val="000000"/>
        </w:rPr>
        <w:t xml:space="preserve"> </w:t>
      </w:r>
      <w:r w:rsidRPr="00545FD8">
        <w:rPr>
          <w:rFonts w:ascii="Arial" w:hAnsi="Arial" w:cs="Arial"/>
          <w:color w:val="000000"/>
        </w:rPr>
        <w:t>jest on zobowiązany niezwłocznie powiadomić o zaistniałej sytuacji Zamawiającego. Ocena sytuacji należy do Zamawiającego, który zważywszy na okoliczności, może wydłużyć termin realizacji zamówienia.</w:t>
      </w:r>
    </w:p>
    <w:p w:rsidR="00545FD8" w:rsidRPr="00545FD8" w:rsidRDefault="0085762E" w:rsidP="00545FD8">
      <w:pPr>
        <w:pStyle w:val="Akapitzlist"/>
        <w:numPr>
          <w:ilvl w:val="3"/>
          <w:numId w:val="21"/>
        </w:numPr>
        <w:spacing w:line="360" w:lineRule="auto"/>
        <w:ind w:left="284"/>
        <w:rPr>
          <w:rFonts w:ascii="Arial" w:hAnsi="Arial" w:cs="Arial"/>
          <w:b/>
          <w:bCs/>
          <w:color w:val="000000"/>
        </w:rPr>
      </w:pPr>
      <w:r w:rsidRPr="00545FD8">
        <w:rPr>
          <w:rFonts w:ascii="Arial" w:hAnsi="Arial" w:cs="Arial"/>
          <w:b/>
          <w:color w:val="000000"/>
        </w:rPr>
        <w:t>Wynagrodzenie Wykonawcy będzie odpowiadało łącznej cenie brutto, jaką Wykonawca zaproponował w ofercie.</w:t>
      </w:r>
    </w:p>
    <w:p w:rsidR="00545FD8" w:rsidRPr="00545FD8" w:rsidRDefault="0085762E" w:rsidP="00545FD8">
      <w:pPr>
        <w:pStyle w:val="Akapitzlist"/>
        <w:numPr>
          <w:ilvl w:val="3"/>
          <w:numId w:val="21"/>
        </w:numPr>
        <w:spacing w:line="360" w:lineRule="auto"/>
        <w:ind w:left="284"/>
        <w:rPr>
          <w:rFonts w:ascii="Arial" w:hAnsi="Arial" w:cs="Arial"/>
          <w:b/>
          <w:bCs/>
          <w:color w:val="000000"/>
        </w:rPr>
      </w:pPr>
      <w:r w:rsidRPr="00545FD8">
        <w:rPr>
          <w:rFonts w:ascii="Arial" w:hAnsi="Arial" w:cs="Arial"/>
          <w:b/>
          <w:color w:val="000000"/>
        </w:rPr>
        <w:t>Całość wynagrodzenia Wykonawcy musi być niezmienna w czasie trwania umowy.</w:t>
      </w:r>
    </w:p>
    <w:p w:rsidR="00545FD8" w:rsidRPr="00545FD8" w:rsidRDefault="009959CB" w:rsidP="00545FD8">
      <w:pPr>
        <w:pStyle w:val="Akapitzlist"/>
        <w:numPr>
          <w:ilvl w:val="3"/>
          <w:numId w:val="21"/>
        </w:numPr>
        <w:spacing w:line="360" w:lineRule="auto"/>
        <w:ind w:left="284"/>
        <w:rPr>
          <w:rFonts w:ascii="Arial" w:hAnsi="Arial" w:cs="Arial"/>
          <w:b/>
          <w:bCs/>
          <w:color w:val="000000"/>
        </w:rPr>
      </w:pPr>
      <w:r w:rsidRPr="00545FD8">
        <w:rPr>
          <w:rFonts w:ascii="Arial" w:hAnsi="Arial" w:cs="Arial"/>
          <w:bCs/>
        </w:rPr>
        <w:t>Fakturę należy wystawić na Wojewódzki Urząd Pracy w Łodzi, ul. Wólczańska 49, 90-608 Łódź, NIP: 727 24 90</w:t>
      </w:r>
      <w:r w:rsidR="00545FD8">
        <w:rPr>
          <w:rFonts w:ascii="Arial" w:hAnsi="Arial" w:cs="Arial"/>
          <w:bCs/>
        </w:rPr>
        <w:t> </w:t>
      </w:r>
      <w:r w:rsidRPr="00545FD8">
        <w:rPr>
          <w:rFonts w:ascii="Arial" w:hAnsi="Arial" w:cs="Arial"/>
          <w:bCs/>
        </w:rPr>
        <w:t>364</w:t>
      </w:r>
      <w:r w:rsidRPr="00545FD8">
        <w:rPr>
          <w:rFonts w:ascii="Arial" w:hAnsi="Arial" w:cs="Arial"/>
          <w:b/>
          <w:bCs/>
          <w:sz w:val="20"/>
          <w:szCs w:val="20"/>
        </w:rPr>
        <w:t>.</w:t>
      </w:r>
    </w:p>
    <w:p w:rsidR="00545FD8" w:rsidRPr="00545FD8" w:rsidRDefault="0085762E" w:rsidP="00545FD8">
      <w:pPr>
        <w:pStyle w:val="Akapitzlist"/>
        <w:numPr>
          <w:ilvl w:val="3"/>
          <w:numId w:val="21"/>
        </w:numPr>
        <w:spacing w:line="360" w:lineRule="auto"/>
        <w:ind w:left="284"/>
        <w:rPr>
          <w:rFonts w:ascii="Arial" w:hAnsi="Arial" w:cs="Arial"/>
          <w:b/>
          <w:bCs/>
          <w:color w:val="000000"/>
        </w:rPr>
      </w:pPr>
      <w:r w:rsidRPr="00545FD8">
        <w:rPr>
          <w:rFonts w:ascii="Arial" w:hAnsi="Arial" w:cs="Arial"/>
          <w:b/>
          <w:color w:val="000000"/>
        </w:rPr>
        <w:t xml:space="preserve">Podstawą wystawienia faktury jest podpisany (przez strony umowy) bez zastrzeżeń protokół zdawczo-odbiorczy. </w:t>
      </w:r>
      <w:r w:rsidRPr="00B72A64">
        <w:rPr>
          <w:rFonts w:ascii="Arial" w:hAnsi="Arial" w:cs="Arial"/>
          <w:color w:val="000000"/>
          <w:u w:val="single"/>
        </w:rPr>
        <w:t>Zamawiający zobowiązuje się do uregulowania należności za dostawę papieru po jej zrealizowaniu zgodnie z umową i po podpisaniu bez zastrzeżeń protokołu zdawczo-odbiorczego przez Wykonawcę i Zamawiającego.</w:t>
      </w:r>
      <w:r w:rsidRPr="00545FD8">
        <w:rPr>
          <w:rFonts w:ascii="Arial" w:hAnsi="Arial" w:cs="Arial"/>
          <w:color w:val="000000"/>
        </w:rPr>
        <w:t xml:space="preserve"> Płatność zostanie uregulowana w terminie 14 dni roboczych od doręczenia prawidłowo wystawionej faktury, przelewem na rachunek bankowy wskazany przez Wykonawcę na fakturze.</w:t>
      </w:r>
    </w:p>
    <w:p w:rsidR="00545FD8" w:rsidRPr="00545FD8" w:rsidRDefault="0085762E" w:rsidP="00545FD8">
      <w:pPr>
        <w:pStyle w:val="Akapitzlist"/>
        <w:numPr>
          <w:ilvl w:val="3"/>
          <w:numId w:val="21"/>
        </w:numPr>
        <w:spacing w:line="360" w:lineRule="auto"/>
        <w:ind w:left="284"/>
        <w:rPr>
          <w:rFonts w:ascii="Arial" w:hAnsi="Arial" w:cs="Arial"/>
          <w:b/>
          <w:bCs/>
          <w:color w:val="000000"/>
        </w:rPr>
      </w:pPr>
      <w:r w:rsidRPr="00545FD8">
        <w:rPr>
          <w:rFonts w:ascii="Arial" w:hAnsi="Arial" w:cs="Arial"/>
          <w:color w:val="000000"/>
        </w:rPr>
        <w:t>W przypadku, gdy wskazany przez Wykonawcę rachunek bankowy, na który ma nastąpić zapłata wynagrodzenia, nie widnieje w wykazie podmiotów zarejestrowanych jako podatnicy VAT, niezarejestrowanych oraz wykreślonych i przywróconych do rejestru VAT, Zamawiającemu przysługuje prawo wstrzymania zapłaty wynagrodzenia do czasu uzyskania wpisu tego rachunku bankowego do przedmiotowego wykazu lub wskazania nowego rachunku bankowego ujawnionego w ww. wykazie.</w:t>
      </w:r>
    </w:p>
    <w:p w:rsidR="00545FD8" w:rsidRPr="00545FD8" w:rsidRDefault="0085762E" w:rsidP="00545FD8">
      <w:pPr>
        <w:pStyle w:val="Akapitzlist"/>
        <w:numPr>
          <w:ilvl w:val="3"/>
          <w:numId w:val="21"/>
        </w:numPr>
        <w:spacing w:line="360" w:lineRule="auto"/>
        <w:ind w:left="284"/>
        <w:rPr>
          <w:rFonts w:ascii="Arial" w:hAnsi="Arial" w:cs="Arial"/>
          <w:b/>
          <w:bCs/>
          <w:color w:val="000000"/>
        </w:rPr>
      </w:pPr>
      <w:r w:rsidRPr="00545FD8">
        <w:rPr>
          <w:rFonts w:ascii="Arial" w:hAnsi="Arial" w:cs="Arial"/>
          <w:color w:val="000000"/>
        </w:rPr>
        <w:t>Okres do czasu uzyskania przez Wykonawcę wpisu rachunku bankowego do przedmiotowego wykazu</w:t>
      </w:r>
      <w:r w:rsidR="0074707A" w:rsidRPr="00545FD8">
        <w:rPr>
          <w:rFonts w:ascii="Arial" w:hAnsi="Arial" w:cs="Arial"/>
          <w:color w:val="000000"/>
        </w:rPr>
        <w:t xml:space="preserve"> </w:t>
      </w:r>
      <w:r w:rsidRPr="00545FD8">
        <w:rPr>
          <w:rFonts w:ascii="Arial" w:hAnsi="Arial" w:cs="Arial"/>
          <w:color w:val="000000"/>
        </w:rPr>
        <w:t>i przekazania informacji Zamawiającemu lub wskazania Zamawiającemu nowego rachunku bankowego ujawnionego w ww. wykazie nie jest traktowany jako opóźnienie Zamawiającego w zapłacie należnego wynagrodzenia i w takim przypadku nie będą naliczane za ten okres odsetki za opóźnienie w wysokości odsetek ustawowych.</w:t>
      </w:r>
    </w:p>
    <w:p w:rsidR="00545FD8" w:rsidRPr="00545FD8" w:rsidRDefault="0085762E" w:rsidP="00545FD8">
      <w:pPr>
        <w:pStyle w:val="Akapitzlist"/>
        <w:numPr>
          <w:ilvl w:val="3"/>
          <w:numId w:val="21"/>
        </w:numPr>
        <w:spacing w:line="360" w:lineRule="auto"/>
        <w:ind w:left="284"/>
        <w:rPr>
          <w:rFonts w:ascii="Arial" w:hAnsi="Arial" w:cs="Arial"/>
          <w:b/>
          <w:bCs/>
          <w:color w:val="000000"/>
        </w:rPr>
      </w:pPr>
      <w:r w:rsidRPr="00545FD8">
        <w:rPr>
          <w:rFonts w:ascii="Arial" w:hAnsi="Arial" w:cs="Arial"/>
          <w:color w:val="000000"/>
        </w:rPr>
        <w:lastRenderedPageBreak/>
        <w:t>Wykonawca zobowiązuje się poddać kontrolom i audytom dokonywanym przez podmioty uprawnione</w:t>
      </w:r>
      <w:r w:rsidR="0074707A" w:rsidRPr="00545FD8">
        <w:rPr>
          <w:rFonts w:ascii="Arial" w:hAnsi="Arial" w:cs="Arial"/>
          <w:color w:val="000000"/>
        </w:rPr>
        <w:t xml:space="preserve"> </w:t>
      </w:r>
      <w:r w:rsidRPr="00545FD8">
        <w:rPr>
          <w:rFonts w:ascii="Arial" w:hAnsi="Arial" w:cs="Arial"/>
          <w:color w:val="000000"/>
        </w:rPr>
        <w:t xml:space="preserve">(w tym Instytucje Zarządzające) do przeprowadzania kontroli lub audytu, w zakresie prawidłowości realizacji przedmiotu zamówienia. </w:t>
      </w:r>
    </w:p>
    <w:p w:rsidR="00545FD8" w:rsidRPr="00545FD8" w:rsidRDefault="0085762E" w:rsidP="00545FD8">
      <w:pPr>
        <w:pStyle w:val="Akapitzlist"/>
        <w:numPr>
          <w:ilvl w:val="3"/>
          <w:numId w:val="21"/>
        </w:numPr>
        <w:spacing w:line="360" w:lineRule="auto"/>
        <w:ind w:left="284"/>
        <w:rPr>
          <w:rFonts w:ascii="Arial" w:hAnsi="Arial" w:cs="Arial"/>
          <w:b/>
          <w:bCs/>
          <w:color w:val="000000"/>
        </w:rPr>
      </w:pPr>
      <w:r w:rsidRPr="00545FD8">
        <w:rPr>
          <w:rFonts w:ascii="Arial" w:hAnsi="Arial" w:cs="Arial"/>
          <w:color w:val="000000"/>
        </w:rPr>
        <w:t>Kontrola może zostać przeprowadzona zarówno w siedzibie Wykonawcy, jak i w siedzibie firmy odpowiadającej za realizację przedmiotu zamówienia.</w:t>
      </w:r>
    </w:p>
    <w:p w:rsidR="00545FD8" w:rsidRPr="00545FD8" w:rsidRDefault="0085762E" w:rsidP="00545FD8">
      <w:pPr>
        <w:pStyle w:val="Akapitzlist"/>
        <w:numPr>
          <w:ilvl w:val="3"/>
          <w:numId w:val="21"/>
        </w:numPr>
        <w:spacing w:line="360" w:lineRule="auto"/>
        <w:ind w:left="284"/>
        <w:rPr>
          <w:rFonts w:ascii="Arial" w:hAnsi="Arial" w:cs="Arial"/>
          <w:b/>
          <w:bCs/>
          <w:color w:val="000000"/>
        </w:rPr>
      </w:pPr>
      <w:r w:rsidRPr="00545FD8">
        <w:rPr>
          <w:rFonts w:ascii="Arial" w:hAnsi="Arial" w:cs="Arial"/>
          <w:color w:val="000000"/>
        </w:rPr>
        <w:t>Wykonawca zapewnia uprawnionym podmiotom prawo wglądu we wszystkie dokumenty związane</w:t>
      </w:r>
      <w:r w:rsidR="0074707A" w:rsidRPr="00545FD8">
        <w:rPr>
          <w:rFonts w:ascii="Arial" w:hAnsi="Arial" w:cs="Arial"/>
          <w:color w:val="000000"/>
        </w:rPr>
        <w:t xml:space="preserve"> </w:t>
      </w:r>
      <w:r w:rsidRPr="00545FD8">
        <w:rPr>
          <w:rFonts w:ascii="Arial" w:hAnsi="Arial" w:cs="Arial"/>
          <w:color w:val="000000"/>
        </w:rPr>
        <w:t xml:space="preserve">z realizacją przedmiotu zamówienia. </w:t>
      </w:r>
    </w:p>
    <w:p w:rsidR="00545FD8" w:rsidRPr="00545FD8" w:rsidRDefault="0085762E" w:rsidP="00545FD8">
      <w:pPr>
        <w:pStyle w:val="Akapitzlist"/>
        <w:numPr>
          <w:ilvl w:val="3"/>
          <w:numId w:val="21"/>
        </w:numPr>
        <w:spacing w:line="360" w:lineRule="auto"/>
        <w:ind w:left="284"/>
        <w:rPr>
          <w:rFonts w:ascii="Arial" w:hAnsi="Arial" w:cs="Arial"/>
          <w:b/>
          <w:bCs/>
          <w:color w:val="000000"/>
        </w:rPr>
      </w:pPr>
      <w:r w:rsidRPr="00545FD8">
        <w:rPr>
          <w:rFonts w:ascii="Arial" w:hAnsi="Arial" w:cs="Arial"/>
          <w:color w:val="000000"/>
        </w:rPr>
        <w:t>Zabrania się cesji wierzytelności wynikających z umowy na rzecz osób trzecich.</w:t>
      </w:r>
    </w:p>
    <w:p w:rsidR="00C133C2" w:rsidRPr="00C133C2" w:rsidRDefault="0085762E" w:rsidP="00C133C2">
      <w:pPr>
        <w:pStyle w:val="Akapitzlist"/>
        <w:numPr>
          <w:ilvl w:val="3"/>
          <w:numId w:val="21"/>
        </w:numPr>
        <w:spacing w:line="360" w:lineRule="auto"/>
        <w:ind w:left="284"/>
        <w:rPr>
          <w:rFonts w:ascii="Arial" w:hAnsi="Arial" w:cs="Arial"/>
          <w:b/>
          <w:bCs/>
          <w:color w:val="000000"/>
        </w:rPr>
      </w:pPr>
      <w:r w:rsidRPr="00545FD8">
        <w:rPr>
          <w:rFonts w:ascii="Arial" w:hAnsi="Arial" w:cs="Arial"/>
          <w:bCs/>
          <w:color w:val="000000"/>
        </w:rPr>
        <w:t>Dla zapewnienia prawidłowego wykonania czynności objętych przedmiotem zamówienia, Wykonawca będzie zobowiązany na etapie realizacji zamówienia kontaktować się z Zamawiającym w celu wyjaśnienia i ustalenia wszelkich kwestii związanych np. z dokładnym terminem dostawy papieru bądź wystawieniem faktury.</w:t>
      </w:r>
    </w:p>
    <w:p w:rsidR="00C133C2" w:rsidRDefault="00C133C2" w:rsidP="00C133C2">
      <w:pPr>
        <w:pStyle w:val="Akapitzlist"/>
        <w:spacing w:line="360" w:lineRule="auto"/>
        <w:ind w:left="284"/>
        <w:rPr>
          <w:rFonts w:ascii="Arial" w:hAnsi="Arial" w:cs="Arial"/>
          <w:b/>
          <w:color w:val="000000"/>
        </w:rPr>
      </w:pPr>
    </w:p>
    <w:p w:rsidR="0085762E" w:rsidRPr="00A65F24" w:rsidRDefault="0085762E" w:rsidP="00A65F24">
      <w:pPr>
        <w:pStyle w:val="Akapitzlist"/>
        <w:numPr>
          <w:ilvl w:val="0"/>
          <w:numId w:val="11"/>
        </w:numPr>
        <w:spacing w:line="360" w:lineRule="auto"/>
        <w:rPr>
          <w:rFonts w:ascii="Arial" w:hAnsi="Arial" w:cs="Arial"/>
          <w:b/>
          <w:bCs/>
          <w:color w:val="000000"/>
        </w:rPr>
      </w:pPr>
      <w:r w:rsidRPr="00A65F24">
        <w:rPr>
          <w:rFonts w:ascii="Arial" w:hAnsi="Arial" w:cs="Arial"/>
          <w:b/>
          <w:color w:val="000000"/>
        </w:rPr>
        <w:t>KARY UMOWNE, ZMIANA I ROZWIĄZANIE UMOWY</w:t>
      </w:r>
    </w:p>
    <w:p w:rsidR="0085762E" w:rsidRPr="0085762E" w:rsidRDefault="0085762E" w:rsidP="0085762E">
      <w:pPr>
        <w:numPr>
          <w:ilvl w:val="3"/>
          <w:numId w:val="16"/>
        </w:numPr>
        <w:spacing w:after="160" w:line="360" w:lineRule="auto"/>
        <w:ind w:left="357" w:hanging="357"/>
        <w:contextualSpacing/>
        <w:rPr>
          <w:rFonts w:ascii="Arial" w:hAnsi="Arial" w:cs="Arial"/>
          <w:color w:val="000000"/>
        </w:rPr>
      </w:pPr>
      <w:r w:rsidRPr="0085762E">
        <w:rPr>
          <w:rFonts w:ascii="Arial" w:hAnsi="Arial" w:cs="Arial"/>
          <w:color w:val="000000"/>
        </w:rPr>
        <w:t>Zamawiający zastrzega sobie możliwość obciążenia Wykonawcy karą umowną za rozwiązanie umowy</w:t>
      </w:r>
      <w:r w:rsidR="00D85180">
        <w:rPr>
          <w:rFonts w:ascii="Arial" w:hAnsi="Arial" w:cs="Arial"/>
          <w:color w:val="000000"/>
        </w:rPr>
        <w:t xml:space="preserve"> </w:t>
      </w:r>
      <w:r w:rsidRPr="0085762E">
        <w:rPr>
          <w:rFonts w:ascii="Arial" w:hAnsi="Arial" w:cs="Arial"/>
          <w:color w:val="000000"/>
        </w:rPr>
        <w:t xml:space="preserve">z przyczyn leżących po stronie Wykonawcy w wysokości </w:t>
      </w:r>
      <w:r w:rsidR="00E45E26">
        <w:rPr>
          <w:rFonts w:ascii="Arial" w:hAnsi="Arial" w:cs="Arial"/>
          <w:color w:val="000000"/>
        </w:rPr>
        <w:t>20</w:t>
      </w:r>
      <w:r w:rsidRPr="0085762E">
        <w:rPr>
          <w:rFonts w:ascii="Arial" w:hAnsi="Arial" w:cs="Arial"/>
          <w:color w:val="000000"/>
        </w:rPr>
        <w:t>% wartości brutto umowy.</w:t>
      </w:r>
    </w:p>
    <w:p w:rsidR="00277589" w:rsidRDefault="0085762E" w:rsidP="007576CE">
      <w:pPr>
        <w:numPr>
          <w:ilvl w:val="3"/>
          <w:numId w:val="16"/>
        </w:numPr>
        <w:spacing w:after="160" w:line="360" w:lineRule="auto"/>
        <w:ind w:left="357" w:hanging="357"/>
        <w:contextualSpacing/>
        <w:rPr>
          <w:rFonts w:ascii="Arial" w:hAnsi="Arial" w:cs="Arial"/>
          <w:color w:val="000000"/>
        </w:rPr>
      </w:pPr>
      <w:r w:rsidRPr="0085762E">
        <w:rPr>
          <w:rFonts w:ascii="Arial" w:hAnsi="Arial" w:cs="Arial"/>
          <w:color w:val="000000"/>
        </w:rPr>
        <w:t xml:space="preserve">Zamawiający zastrzega sobie również możliwość obciążenia Wykonawcy karą umowną za każde opóźnienie w dostawie przedmiotu umowy w wysokości </w:t>
      </w:r>
      <w:r w:rsidR="00D85180">
        <w:rPr>
          <w:rFonts w:ascii="Arial" w:hAnsi="Arial" w:cs="Arial"/>
          <w:color w:val="000000"/>
        </w:rPr>
        <w:t>3</w:t>
      </w:r>
      <w:r w:rsidRPr="0085762E">
        <w:rPr>
          <w:rFonts w:ascii="Arial" w:hAnsi="Arial" w:cs="Arial"/>
          <w:color w:val="000000"/>
        </w:rPr>
        <w:t xml:space="preserve">% wartości brutto umowy za każdy dzień opóźnienia. </w:t>
      </w:r>
    </w:p>
    <w:p w:rsidR="007576CE" w:rsidRDefault="0085762E" w:rsidP="007576CE">
      <w:pPr>
        <w:numPr>
          <w:ilvl w:val="3"/>
          <w:numId w:val="16"/>
        </w:numPr>
        <w:spacing w:after="160" w:line="360" w:lineRule="auto"/>
        <w:ind w:left="357" w:hanging="357"/>
        <w:contextualSpacing/>
        <w:rPr>
          <w:rFonts w:ascii="Arial" w:hAnsi="Arial" w:cs="Arial"/>
          <w:color w:val="000000"/>
        </w:rPr>
      </w:pPr>
      <w:r w:rsidRPr="0085762E">
        <w:rPr>
          <w:rFonts w:ascii="Arial" w:hAnsi="Arial" w:cs="Arial"/>
          <w:color w:val="000000"/>
        </w:rPr>
        <w:t>Łączna kara umowna z tego tytułu nie może przekroczyć 50% wartości brutto umowy.</w:t>
      </w:r>
    </w:p>
    <w:p w:rsidR="0085762E" w:rsidRPr="0085762E" w:rsidRDefault="0085762E" w:rsidP="0085762E">
      <w:pPr>
        <w:numPr>
          <w:ilvl w:val="3"/>
          <w:numId w:val="16"/>
        </w:numPr>
        <w:spacing w:after="160" w:line="360" w:lineRule="auto"/>
        <w:ind w:left="357" w:hanging="357"/>
        <w:contextualSpacing/>
        <w:rPr>
          <w:rFonts w:ascii="Arial" w:hAnsi="Arial" w:cs="Arial"/>
          <w:color w:val="000000"/>
        </w:rPr>
      </w:pPr>
      <w:r w:rsidRPr="0085762E">
        <w:rPr>
          <w:rFonts w:ascii="Arial" w:hAnsi="Arial" w:cs="Arial"/>
          <w:color w:val="000000"/>
        </w:rPr>
        <w:t>W przypadku naliczenia kar umownych, Zamawiający zastrzega sobie prawo ich potrącenia</w:t>
      </w:r>
      <w:r w:rsidR="00D85180">
        <w:rPr>
          <w:rFonts w:ascii="Arial" w:hAnsi="Arial" w:cs="Arial"/>
          <w:color w:val="000000"/>
        </w:rPr>
        <w:t xml:space="preserve"> </w:t>
      </w:r>
      <w:r w:rsidRPr="0085762E">
        <w:rPr>
          <w:rFonts w:ascii="Arial" w:hAnsi="Arial" w:cs="Arial"/>
          <w:color w:val="000000"/>
        </w:rPr>
        <w:t>z faktury przedstawionej do rozliczenia, na co Wykonawca wyraża zgodę.</w:t>
      </w:r>
    </w:p>
    <w:p w:rsidR="0085762E" w:rsidRPr="0085762E" w:rsidRDefault="0085762E" w:rsidP="0085762E">
      <w:pPr>
        <w:numPr>
          <w:ilvl w:val="3"/>
          <w:numId w:val="16"/>
        </w:numPr>
        <w:spacing w:after="160" w:line="360" w:lineRule="auto"/>
        <w:ind w:left="357" w:hanging="357"/>
        <w:contextualSpacing/>
        <w:rPr>
          <w:rFonts w:ascii="Arial" w:hAnsi="Arial" w:cs="Arial"/>
          <w:color w:val="000000"/>
        </w:rPr>
      </w:pPr>
      <w:r w:rsidRPr="0085762E">
        <w:rPr>
          <w:rFonts w:ascii="Arial" w:hAnsi="Arial" w:cs="Arial"/>
          <w:color w:val="000000"/>
        </w:rPr>
        <w:t>Zamawiający może odstąpić od nałożenia kary umownej lub zmniejszyć jej wymiar w szczególności jeżeli Wykonawca wykaże, że podjął kroki w celu przywrócenia prawidłowego wykonywania umowy,</w:t>
      </w:r>
      <w:r w:rsidR="00D85180">
        <w:rPr>
          <w:rFonts w:ascii="Arial" w:hAnsi="Arial" w:cs="Arial"/>
          <w:color w:val="000000"/>
        </w:rPr>
        <w:t xml:space="preserve"> </w:t>
      </w:r>
      <w:r w:rsidRPr="0085762E">
        <w:rPr>
          <w:rFonts w:ascii="Arial" w:hAnsi="Arial" w:cs="Arial"/>
          <w:color w:val="000000"/>
        </w:rPr>
        <w:t>a zaistniałe nieprawidłowości były wynikiem okoliczności o charakterze obiektywnym, na które nie miał wpływu. Ocena należy do Zamawiającego.</w:t>
      </w:r>
    </w:p>
    <w:p w:rsidR="00852ED1" w:rsidRDefault="0085762E" w:rsidP="00852ED1">
      <w:pPr>
        <w:numPr>
          <w:ilvl w:val="3"/>
          <w:numId w:val="16"/>
        </w:numPr>
        <w:spacing w:after="160" w:line="360" w:lineRule="auto"/>
        <w:ind w:left="357" w:hanging="357"/>
        <w:contextualSpacing/>
        <w:rPr>
          <w:rFonts w:ascii="Arial" w:hAnsi="Arial" w:cs="Arial"/>
          <w:color w:val="000000"/>
        </w:rPr>
      </w:pPr>
      <w:r w:rsidRPr="0085762E">
        <w:rPr>
          <w:rFonts w:ascii="Arial" w:hAnsi="Arial" w:cs="Arial"/>
          <w:color w:val="000000"/>
        </w:rPr>
        <w:t>Zamawiający nie dopuszcza powierzenia wykonywania zobowiązań wynikających z umowy osobom trzecim.</w:t>
      </w:r>
    </w:p>
    <w:p w:rsidR="00DF62C6" w:rsidRPr="00DF62C6" w:rsidRDefault="00852ED1" w:rsidP="00DF62C6">
      <w:pPr>
        <w:numPr>
          <w:ilvl w:val="3"/>
          <w:numId w:val="16"/>
        </w:numPr>
        <w:spacing w:after="160" w:line="360" w:lineRule="auto"/>
        <w:ind w:left="357" w:hanging="357"/>
        <w:contextualSpacing/>
        <w:rPr>
          <w:rFonts w:ascii="Arial" w:hAnsi="Arial" w:cs="Arial"/>
          <w:color w:val="000000"/>
        </w:rPr>
      </w:pPr>
      <w:r w:rsidRPr="00DF62C6">
        <w:rPr>
          <w:rFonts w:ascii="Arial" w:hAnsi="Arial" w:cs="Arial"/>
        </w:rPr>
        <w:lastRenderedPageBreak/>
        <w:t xml:space="preserve">Zmiana umowy jest dopuszczalna w sytuacjach i na zasadach określonych w sekcji 3.2.4 pkt. 4 Wytycznych dotyczących kwalifikowalności. </w:t>
      </w:r>
    </w:p>
    <w:p w:rsidR="00852ED1" w:rsidRPr="00DF62C6" w:rsidRDefault="00852ED1" w:rsidP="00DF62C6">
      <w:pPr>
        <w:spacing w:after="160" w:line="360" w:lineRule="auto"/>
        <w:ind w:left="357"/>
        <w:contextualSpacing/>
        <w:rPr>
          <w:rFonts w:ascii="Arial" w:hAnsi="Arial" w:cs="Arial"/>
          <w:color w:val="000000"/>
        </w:rPr>
      </w:pPr>
      <w:r w:rsidRPr="00DF62C6">
        <w:rPr>
          <w:rFonts w:ascii="Arial" w:hAnsi="Arial" w:cs="Arial"/>
        </w:rPr>
        <w:t xml:space="preserve">Zmiana istotnych postanowień umowy jest dopuszczalna: </w:t>
      </w:r>
    </w:p>
    <w:p w:rsidR="00852ED1" w:rsidRPr="00DF62C6" w:rsidRDefault="00852ED1" w:rsidP="00DF62C6">
      <w:pPr>
        <w:pStyle w:val="Default"/>
        <w:spacing w:after="157" w:line="360" w:lineRule="auto"/>
      </w:pPr>
      <w:r w:rsidRPr="00DF62C6">
        <w:t xml:space="preserve">a) w przypadku wystąpienia siły wyższej, rozumianej jako zewnętrzne, nagłe okoliczności niezależne od woli Stron, które pomimo zachowania należytej staranności są nieprzewidywalne oraz którym nie można zapobiec lub przeciwstawić się skutecznie, </w:t>
      </w:r>
    </w:p>
    <w:p w:rsidR="00852ED1" w:rsidRDefault="00852ED1" w:rsidP="00DF62C6">
      <w:pPr>
        <w:pStyle w:val="Default"/>
        <w:spacing w:line="360" w:lineRule="auto"/>
      </w:pPr>
      <w:r w:rsidRPr="00DF62C6">
        <w:t xml:space="preserve">b) w przypadku zmiany obowiązujących przepisów prawa mających wpływ na realizację zamówienia ( w takim przypadku zakres zmian wynikać będzie ze zmiany przepisów). </w:t>
      </w:r>
    </w:p>
    <w:p w:rsidR="00DF62C6" w:rsidRPr="00DF62C6" w:rsidRDefault="00DF62C6" w:rsidP="00DF62C6">
      <w:pPr>
        <w:pStyle w:val="Default"/>
        <w:spacing w:line="360" w:lineRule="auto"/>
      </w:pPr>
    </w:p>
    <w:p w:rsidR="0085762E" w:rsidRPr="00DF62C6" w:rsidRDefault="00DF62C6" w:rsidP="00DF62C6">
      <w:pPr>
        <w:numPr>
          <w:ilvl w:val="3"/>
          <w:numId w:val="16"/>
        </w:numPr>
        <w:spacing w:after="160" w:line="360" w:lineRule="auto"/>
        <w:ind w:left="357" w:hanging="357"/>
        <w:contextualSpacing/>
        <w:rPr>
          <w:rFonts w:ascii="Arial" w:hAnsi="Arial" w:cs="Arial"/>
          <w:color w:val="000000"/>
          <w:u w:val="single"/>
        </w:rPr>
      </w:pPr>
      <w:r>
        <w:rPr>
          <w:rFonts w:ascii="Arial" w:hAnsi="Arial" w:cs="Arial"/>
          <w:color w:val="000000"/>
        </w:rPr>
        <w:t>Z</w:t>
      </w:r>
      <w:r w:rsidR="0085762E" w:rsidRPr="00DF62C6">
        <w:rPr>
          <w:rFonts w:ascii="Arial" w:hAnsi="Arial" w:cs="Arial"/>
          <w:color w:val="000000"/>
        </w:rPr>
        <w:t>miany dla swej ważności wymagają formy pisemnej w postaci aneksu.</w:t>
      </w:r>
    </w:p>
    <w:p w:rsidR="0085762E" w:rsidRPr="0085762E" w:rsidRDefault="0085762E" w:rsidP="0085762E">
      <w:pPr>
        <w:numPr>
          <w:ilvl w:val="3"/>
          <w:numId w:val="16"/>
        </w:numPr>
        <w:spacing w:after="160" w:line="360" w:lineRule="auto"/>
        <w:ind w:left="357" w:hanging="357"/>
        <w:contextualSpacing/>
        <w:rPr>
          <w:rFonts w:ascii="Arial" w:hAnsi="Arial" w:cs="Arial"/>
          <w:color w:val="000000"/>
        </w:rPr>
      </w:pPr>
      <w:r w:rsidRPr="0085762E">
        <w:rPr>
          <w:rFonts w:ascii="Arial" w:hAnsi="Arial" w:cs="Arial"/>
          <w:color w:val="000000"/>
        </w:rPr>
        <w:t>Zamawiający może rozwiązać umowę w przypadku, gdy więcej niż raz dojdzie do nienależytego wykonania umowy z przyczyn, za które odpowiedzialność ponosi Wykonawca. W takiej sytuacji Wykonawca traci roszczenie o wynagrodzenie za niezrealizowany przedmiot umowy.</w:t>
      </w:r>
    </w:p>
    <w:p w:rsidR="00F92A53" w:rsidRPr="00F92A53" w:rsidRDefault="00F92A53" w:rsidP="00F92A53">
      <w:pPr>
        <w:spacing w:before="120" w:line="360" w:lineRule="auto"/>
        <w:rPr>
          <w:rFonts w:ascii="Arial" w:hAnsi="Arial" w:cs="Arial"/>
          <w:bCs/>
        </w:rPr>
      </w:pPr>
    </w:p>
    <w:p w:rsidR="00F92A53" w:rsidRPr="00C133C2" w:rsidRDefault="00F92A53" w:rsidP="00A65F24">
      <w:pPr>
        <w:pStyle w:val="Akapitzlist"/>
        <w:numPr>
          <w:ilvl w:val="0"/>
          <w:numId w:val="11"/>
        </w:numPr>
        <w:rPr>
          <w:rFonts w:ascii="Arial" w:hAnsi="Arial" w:cs="Arial"/>
          <w:b/>
          <w:bCs/>
        </w:rPr>
      </w:pPr>
      <w:r w:rsidRPr="00C133C2">
        <w:rPr>
          <w:rFonts w:ascii="Arial" w:hAnsi="Arial" w:cs="Arial"/>
          <w:b/>
          <w:bCs/>
        </w:rPr>
        <w:t>OCHRONA DANYCH OSOBOWYCH – KLAUZULA INFORMACYJNA</w:t>
      </w:r>
    </w:p>
    <w:p w:rsidR="00F92A53" w:rsidRPr="00F92A53" w:rsidRDefault="00F92A53" w:rsidP="00F92A53">
      <w:pPr>
        <w:rPr>
          <w:rFonts w:ascii="Arial" w:hAnsi="Arial" w:cs="Arial"/>
          <w:b/>
          <w:bCs/>
        </w:rPr>
      </w:pPr>
    </w:p>
    <w:p w:rsidR="00F92A53" w:rsidRPr="00F92A53" w:rsidRDefault="00F92A53" w:rsidP="00F92A53">
      <w:pPr>
        <w:pStyle w:val="Akapitzlist"/>
        <w:numPr>
          <w:ilvl w:val="0"/>
          <w:numId w:val="27"/>
        </w:numPr>
        <w:spacing w:line="360" w:lineRule="auto"/>
        <w:ind w:left="426"/>
        <w:contextualSpacing/>
        <w:rPr>
          <w:rFonts w:ascii="Arial" w:hAnsi="Arial" w:cs="Arial"/>
        </w:rPr>
      </w:pPr>
      <w:r w:rsidRPr="00F92A53">
        <w:rPr>
          <w:rFonts w:ascii="Arial" w:hAnsi="Arial" w:cs="Aria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Zamawiający informuje, że: </w:t>
      </w:r>
    </w:p>
    <w:p w:rsidR="00201B29" w:rsidRDefault="00F92A53" w:rsidP="00807DBD">
      <w:pPr>
        <w:pStyle w:val="Akapitzlist"/>
        <w:numPr>
          <w:ilvl w:val="0"/>
          <w:numId w:val="29"/>
        </w:numPr>
        <w:spacing w:line="360" w:lineRule="auto"/>
        <w:ind w:left="1134"/>
        <w:contextualSpacing/>
        <w:rPr>
          <w:rFonts w:ascii="Arial" w:hAnsi="Arial" w:cs="Arial"/>
        </w:rPr>
      </w:pPr>
      <w:r w:rsidRPr="00F92A53">
        <w:rPr>
          <w:rFonts w:ascii="Arial" w:hAnsi="Arial" w:cs="Arial"/>
        </w:rPr>
        <w:t xml:space="preserve">administratorem danych osobowych zawartych w dokumentacji postępowania jest </w:t>
      </w:r>
      <w:r w:rsidR="00817B1D" w:rsidRPr="00817B1D">
        <w:rPr>
          <w:rFonts w:ascii="Arial" w:hAnsi="Arial" w:cs="Arial"/>
        </w:rPr>
        <w:t>Zarząd Województwa Łódzkiego, z siedzibą w Łodzi (90-051), al. Piłsudskiego</w:t>
      </w:r>
      <w:r w:rsidR="00201B29">
        <w:rPr>
          <w:rFonts w:ascii="Arial" w:hAnsi="Arial" w:cs="Arial"/>
        </w:rPr>
        <w:t xml:space="preserve"> </w:t>
      </w:r>
      <w:r w:rsidR="00817B1D" w:rsidRPr="00201B29">
        <w:rPr>
          <w:rFonts w:ascii="Arial" w:hAnsi="Arial" w:cs="Arial"/>
        </w:rPr>
        <w:t xml:space="preserve">8, tel.: 42 663 30 00, e-mail: </w:t>
      </w:r>
      <w:hyperlink r:id="rId10" w:history="1">
        <w:r w:rsidR="00201B29" w:rsidRPr="00B54F38">
          <w:rPr>
            <w:rStyle w:val="Hipercze"/>
            <w:rFonts w:ascii="Arial" w:hAnsi="Arial" w:cs="Arial"/>
          </w:rPr>
          <w:t>info@lodzkie.pl</w:t>
        </w:r>
      </w:hyperlink>
    </w:p>
    <w:p w:rsidR="00F92A53" w:rsidRPr="00201B29" w:rsidRDefault="00F92A53" w:rsidP="00807DBD">
      <w:pPr>
        <w:pStyle w:val="Akapitzlist"/>
        <w:numPr>
          <w:ilvl w:val="0"/>
          <w:numId w:val="29"/>
        </w:numPr>
        <w:spacing w:line="360" w:lineRule="auto"/>
        <w:ind w:left="1134"/>
        <w:contextualSpacing/>
        <w:rPr>
          <w:rFonts w:ascii="Arial" w:hAnsi="Arial" w:cs="Arial"/>
        </w:rPr>
      </w:pPr>
      <w:r w:rsidRPr="00201B29">
        <w:rPr>
          <w:rFonts w:ascii="Arial" w:hAnsi="Arial" w:cs="Arial"/>
          <w:i/>
        </w:rPr>
        <w:t>Wojewódzki Urząd Pracy w Łodzi z siedzibą w Łodzi, ul. Wólczańska 49, 90-608 Łódź, adres mailowy: lowu@wup.lodz.pl, nr telefonu: 42 633 58 78;</w:t>
      </w:r>
    </w:p>
    <w:p w:rsidR="00F92A53" w:rsidRPr="00F92A53" w:rsidRDefault="00F92A53" w:rsidP="00F92A53">
      <w:pPr>
        <w:pStyle w:val="Akapitzlist"/>
        <w:numPr>
          <w:ilvl w:val="0"/>
          <w:numId w:val="29"/>
        </w:numPr>
        <w:spacing w:line="360" w:lineRule="auto"/>
        <w:ind w:left="993" w:hanging="284"/>
        <w:contextualSpacing/>
        <w:rPr>
          <w:rFonts w:ascii="Arial" w:hAnsi="Arial" w:cs="Arial"/>
        </w:rPr>
      </w:pPr>
      <w:r w:rsidRPr="00F92A53">
        <w:rPr>
          <w:rFonts w:ascii="Arial" w:hAnsi="Arial" w:cs="Arial"/>
        </w:rPr>
        <w:t xml:space="preserve">inspektorem ochrony danych osobowych w </w:t>
      </w:r>
      <w:r w:rsidRPr="00F92A53">
        <w:rPr>
          <w:rFonts w:ascii="Arial" w:hAnsi="Arial" w:cs="Arial"/>
          <w:i/>
        </w:rPr>
        <w:t>Wojewódzkim Urzędzie Pracy w Łodzi</w:t>
      </w:r>
      <w:r w:rsidRPr="00F92A53">
        <w:rPr>
          <w:rFonts w:ascii="Arial" w:hAnsi="Arial" w:cs="Arial"/>
        </w:rPr>
        <w:t xml:space="preserve"> jest Pan</w:t>
      </w:r>
      <w:r w:rsidRPr="00F92A53">
        <w:rPr>
          <w:rFonts w:ascii="Arial" w:hAnsi="Arial" w:cs="Arial"/>
          <w:i/>
        </w:rPr>
        <w:t xml:space="preserve"> Szymon Różycki, </w:t>
      </w:r>
      <w:r w:rsidRPr="00F92A53">
        <w:rPr>
          <w:rFonts w:ascii="Arial" w:hAnsi="Arial" w:cs="Arial"/>
        </w:rPr>
        <w:t xml:space="preserve">kontakt: </w:t>
      </w:r>
      <w:hyperlink r:id="rId11" w:history="1">
        <w:r w:rsidRPr="00F92A53">
          <w:rPr>
            <w:rFonts w:ascii="Arial" w:hAnsi="Arial" w:cs="Arial"/>
            <w:i/>
            <w:color w:val="0000FF"/>
            <w:u w:val="single"/>
          </w:rPr>
          <w:t>ochronadanych@wup.lodz.pl</w:t>
        </w:r>
      </w:hyperlink>
      <w:r w:rsidRPr="00F92A53">
        <w:rPr>
          <w:rFonts w:ascii="Arial" w:hAnsi="Arial" w:cs="Arial"/>
          <w:i/>
        </w:rPr>
        <w:t>, nr telefonu: 42 663 02 71;</w:t>
      </w:r>
    </w:p>
    <w:p w:rsidR="00F92A53" w:rsidRPr="00DF635F" w:rsidRDefault="00F92A53" w:rsidP="003D54B6">
      <w:pPr>
        <w:tabs>
          <w:tab w:val="left" w:pos="426"/>
        </w:tabs>
        <w:spacing w:line="360" w:lineRule="auto"/>
        <w:rPr>
          <w:rFonts w:ascii="Arial" w:hAnsi="Arial" w:cs="Arial"/>
        </w:rPr>
      </w:pPr>
      <w:r w:rsidRPr="00F92A53">
        <w:rPr>
          <w:rFonts w:ascii="Arial" w:hAnsi="Arial" w:cs="Arial"/>
        </w:rPr>
        <w:lastRenderedPageBreak/>
        <w:t>dane będą przetwarzane na podstawie art. 6 ust. 1 lit. c</w:t>
      </w:r>
      <w:r w:rsidRPr="00F92A53">
        <w:rPr>
          <w:rFonts w:ascii="Arial" w:hAnsi="Arial" w:cs="Arial"/>
          <w:i/>
        </w:rPr>
        <w:t xml:space="preserve"> </w:t>
      </w:r>
      <w:r w:rsidRPr="00F92A53">
        <w:rPr>
          <w:rFonts w:ascii="Arial" w:hAnsi="Arial" w:cs="Arial"/>
        </w:rPr>
        <w:t>RODO, w celu związanym z postępowaniem prowadzonym poza przepisami p.</w:t>
      </w:r>
      <w:r w:rsidR="00CB60D4">
        <w:rPr>
          <w:rFonts w:ascii="Arial" w:hAnsi="Arial" w:cs="Arial"/>
        </w:rPr>
        <w:t xml:space="preserve"> </w:t>
      </w:r>
      <w:r w:rsidRPr="00F92A53">
        <w:rPr>
          <w:rFonts w:ascii="Arial" w:hAnsi="Arial" w:cs="Arial"/>
        </w:rPr>
        <w:t>z.</w:t>
      </w:r>
      <w:r w:rsidR="00CB60D4">
        <w:rPr>
          <w:rFonts w:ascii="Arial" w:hAnsi="Arial" w:cs="Arial"/>
        </w:rPr>
        <w:t xml:space="preserve"> </w:t>
      </w:r>
      <w:r w:rsidRPr="00F92A53">
        <w:rPr>
          <w:rFonts w:ascii="Arial" w:hAnsi="Arial" w:cs="Arial"/>
        </w:rPr>
        <w:t xml:space="preserve">p. na </w:t>
      </w:r>
      <w:r w:rsidR="003D54B6">
        <w:rPr>
          <w:rFonts w:ascii="Arial" w:hAnsi="Arial" w:cs="Arial"/>
        </w:rPr>
        <w:t xml:space="preserve">dostawę </w:t>
      </w:r>
      <w:r w:rsidR="003D54B6" w:rsidRPr="003D54B6">
        <w:rPr>
          <w:rFonts w:ascii="Arial" w:hAnsi="Arial" w:cs="Arial"/>
          <w:color w:val="000000"/>
        </w:rPr>
        <w:t>papieru do drukarek i kopiarek dla pracowników WUP w Łodzi zaangażowanych w realizację zadań w ramach Programu Fundusze dla Łódzkiego na lata 2021-2027</w:t>
      </w:r>
      <w:r w:rsidR="003D54B6">
        <w:rPr>
          <w:rFonts w:ascii="Arial" w:hAnsi="Arial" w:cs="Arial"/>
          <w:color w:val="000000"/>
        </w:rPr>
        <w:t xml:space="preserve"> – </w:t>
      </w:r>
      <w:r w:rsidRPr="003D54B6">
        <w:rPr>
          <w:rFonts w:ascii="Arial" w:hAnsi="Arial" w:cs="Arial"/>
        </w:rPr>
        <w:t xml:space="preserve">sygn. </w:t>
      </w:r>
      <w:r w:rsidR="00DF635F" w:rsidRPr="00DF635F">
        <w:rPr>
          <w:rFonts w:ascii="Arial" w:hAnsi="Arial" w:cs="Arial"/>
        </w:rPr>
        <w:t>SP-202/24-DST/67</w:t>
      </w:r>
    </w:p>
    <w:p w:rsidR="00F92A53" w:rsidRPr="00F92A53" w:rsidRDefault="00F92A53" w:rsidP="00F92A53">
      <w:pPr>
        <w:numPr>
          <w:ilvl w:val="0"/>
          <w:numId w:val="13"/>
        </w:numPr>
        <w:spacing w:line="360" w:lineRule="auto"/>
        <w:ind w:left="993" w:hanging="284"/>
        <w:rPr>
          <w:rFonts w:ascii="Arial" w:hAnsi="Arial" w:cs="Arial"/>
          <w:lang w:val="x-none"/>
        </w:rPr>
      </w:pPr>
      <w:r w:rsidRPr="00F92A53">
        <w:rPr>
          <w:rFonts w:ascii="Arial" w:hAnsi="Arial" w:cs="Arial"/>
        </w:rPr>
        <w:t>dane osobowe będą przechowywane do momentu wygaśnięcia obowiązku przechowywania danych wynikającego z obowiązujących przepisów prawa (w tym archiwizacyjnych);</w:t>
      </w:r>
    </w:p>
    <w:p w:rsidR="00F92A53" w:rsidRPr="00F92A53" w:rsidRDefault="00F92A53" w:rsidP="00F92A53">
      <w:pPr>
        <w:pStyle w:val="Akapitzlist"/>
        <w:numPr>
          <w:ilvl w:val="0"/>
          <w:numId w:val="13"/>
        </w:numPr>
        <w:spacing w:line="360" w:lineRule="auto"/>
        <w:ind w:left="1037" w:hanging="357"/>
        <w:contextualSpacing/>
        <w:rPr>
          <w:rFonts w:ascii="Arial" w:hAnsi="Arial" w:cs="Arial"/>
        </w:rPr>
      </w:pPr>
      <w:r w:rsidRPr="00F92A53">
        <w:rPr>
          <w:rFonts w:ascii="Arial" w:hAnsi="Arial" w:cs="Arial"/>
        </w:rPr>
        <w:t>w odniesieniu do danych osobowych decyzje nie będą podejmowane w sposób zautomatyzowany, stosowanie do art. 22 RODO;</w:t>
      </w:r>
    </w:p>
    <w:p w:rsidR="00F92A53" w:rsidRPr="00F92A53" w:rsidRDefault="00F92A53" w:rsidP="00F92A53">
      <w:pPr>
        <w:pStyle w:val="Akapitzlist"/>
        <w:numPr>
          <w:ilvl w:val="0"/>
          <w:numId w:val="13"/>
        </w:numPr>
        <w:spacing w:line="360" w:lineRule="auto"/>
        <w:ind w:left="1037" w:hanging="357"/>
        <w:contextualSpacing/>
        <w:rPr>
          <w:rFonts w:ascii="Arial" w:hAnsi="Arial" w:cs="Arial"/>
        </w:rPr>
      </w:pPr>
      <w:r w:rsidRPr="00F92A53">
        <w:rPr>
          <w:rFonts w:ascii="Arial" w:hAnsi="Arial" w:cs="Arial"/>
        </w:rPr>
        <w:t>posiada Pani/Pan:</w:t>
      </w:r>
    </w:p>
    <w:p w:rsidR="00F92A53" w:rsidRPr="00F92A53" w:rsidRDefault="00F92A53" w:rsidP="00F92A53">
      <w:pPr>
        <w:pStyle w:val="Akapitzlist"/>
        <w:numPr>
          <w:ilvl w:val="0"/>
          <w:numId w:val="12"/>
        </w:numPr>
        <w:spacing w:after="150" w:line="360" w:lineRule="auto"/>
        <w:ind w:left="1276" w:hanging="283"/>
        <w:contextualSpacing/>
        <w:rPr>
          <w:rFonts w:ascii="Arial" w:hAnsi="Arial" w:cs="Arial"/>
          <w:color w:val="00B0F0"/>
        </w:rPr>
      </w:pPr>
      <w:r w:rsidRPr="00F92A53">
        <w:rPr>
          <w:rFonts w:ascii="Arial" w:hAnsi="Arial" w:cs="Arial"/>
        </w:rPr>
        <w:t>na podstawie art. 15 RODO prawo dostępu do danych osobowych Pani/Pana dotyczących;</w:t>
      </w:r>
    </w:p>
    <w:p w:rsidR="00F92A53" w:rsidRPr="00F92A53" w:rsidRDefault="00F92A53" w:rsidP="00F92A53">
      <w:pPr>
        <w:pStyle w:val="Akapitzlist"/>
        <w:numPr>
          <w:ilvl w:val="0"/>
          <w:numId w:val="12"/>
        </w:numPr>
        <w:spacing w:after="150" w:line="360" w:lineRule="auto"/>
        <w:ind w:left="1276" w:hanging="283"/>
        <w:contextualSpacing/>
        <w:rPr>
          <w:rFonts w:ascii="Arial" w:hAnsi="Arial" w:cs="Arial"/>
        </w:rPr>
      </w:pPr>
      <w:r w:rsidRPr="00F92A53">
        <w:rPr>
          <w:rFonts w:ascii="Arial" w:hAnsi="Arial" w:cs="Arial"/>
        </w:rPr>
        <w:t>na podstawie art. 16 RODO prawo do sprostowania Pani/Pana danych osobowych;</w:t>
      </w:r>
    </w:p>
    <w:p w:rsidR="00F92A53" w:rsidRPr="00F92A53" w:rsidRDefault="00F92A53" w:rsidP="00F92A53">
      <w:pPr>
        <w:pStyle w:val="Akapitzlist"/>
        <w:numPr>
          <w:ilvl w:val="0"/>
          <w:numId w:val="12"/>
        </w:numPr>
        <w:spacing w:after="150" w:line="360" w:lineRule="auto"/>
        <w:ind w:left="1276" w:hanging="283"/>
        <w:contextualSpacing/>
        <w:rPr>
          <w:rFonts w:ascii="Arial" w:hAnsi="Arial" w:cs="Arial"/>
        </w:rPr>
      </w:pPr>
      <w:r w:rsidRPr="00F92A53">
        <w:rPr>
          <w:rFonts w:ascii="Arial" w:hAnsi="Arial" w:cs="Arial"/>
        </w:rPr>
        <w:t xml:space="preserve">na podstawie art. 18 RODO prawo żądania od administratora ograniczenia przetwarzania danych osobowych z zastrzeżeniem przypadków, o których mowa w art. 18 ust. 2 RODO; </w:t>
      </w:r>
    </w:p>
    <w:p w:rsidR="00F92A53" w:rsidRPr="00F92A53" w:rsidRDefault="00F92A53" w:rsidP="00F92A53">
      <w:pPr>
        <w:pStyle w:val="Akapitzlist"/>
        <w:numPr>
          <w:ilvl w:val="0"/>
          <w:numId w:val="12"/>
        </w:numPr>
        <w:spacing w:after="150" w:line="360" w:lineRule="auto"/>
        <w:ind w:left="1134" w:hanging="283"/>
        <w:contextualSpacing/>
        <w:rPr>
          <w:rFonts w:ascii="Arial" w:hAnsi="Arial" w:cs="Arial"/>
          <w:i/>
          <w:color w:val="00B0F0"/>
        </w:rPr>
      </w:pPr>
      <w:r w:rsidRPr="00F92A53">
        <w:rPr>
          <w:rFonts w:ascii="Arial" w:hAnsi="Arial" w:cs="Arial"/>
        </w:rPr>
        <w:t>prawo do wniesienia skargi do Prezesa Urzędu Ochrony Danych Osobowych, gdy uzna Pani/Pan, że przetwarzanie danych osobowych Pani/Pana dotyczących narusza przepisy RODO;</w:t>
      </w:r>
    </w:p>
    <w:p w:rsidR="00F92A53" w:rsidRPr="00F92A53" w:rsidRDefault="00F92A53" w:rsidP="00F92A53">
      <w:pPr>
        <w:pStyle w:val="Akapitzlist"/>
        <w:numPr>
          <w:ilvl w:val="0"/>
          <w:numId w:val="26"/>
        </w:numPr>
        <w:spacing w:after="150" w:line="360" w:lineRule="auto"/>
        <w:ind w:left="1105" w:hanging="425"/>
        <w:contextualSpacing/>
        <w:rPr>
          <w:rFonts w:ascii="Arial" w:hAnsi="Arial" w:cs="Arial"/>
          <w:i/>
          <w:color w:val="00B0F0"/>
        </w:rPr>
      </w:pPr>
      <w:r w:rsidRPr="00F92A53">
        <w:rPr>
          <w:rFonts w:ascii="Arial" w:hAnsi="Arial" w:cs="Arial"/>
        </w:rPr>
        <w:t>nie przysługuje Pani/Panu:</w:t>
      </w:r>
    </w:p>
    <w:p w:rsidR="00F92A53" w:rsidRPr="00F92A53" w:rsidRDefault="00F92A53" w:rsidP="00F92A53">
      <w:pPr>
        <w:pStyle w:val="Akapitzlist"/>
        <w:numPr>
          <w:ilvl w:val="0"/>
          <w:numId w:val="15"/>
        </w:numPr>
        <w:spacing w:after="150" w:line="360" w:lineRule="auto"/>
        <w:ind w:left="1134" w:hanging="283"/>
        <w:contextualSpacing/>
        <w:rPr>
          <w:rFonts w:ascii="Arial" w:hAnsi="Arial" w:cs="Arial"/>
          <w:i/>
          <w:color w:val="00B0F0"/>
        </w:rPr>
      </w:pPr>
      <w:r w:rsidRPr="00F92A53">
        <w:rPr>
          <w:rFonts w:ascii="Arial" w:hAnsi="Arial" w:cs="Arial"/>
        </w:rPr>
        <w:t>w związku z art. 17 ust. 3 lit. b, d lub e RODO prawo do usunięcia danych osobowych;</w:t>
      </w:r>
    </w:p>
    <w:p w:rsidR="00F92A53" w:rsidRPr="00F92A53" w:rsidRDefault="00F92A53" w:rsidP="00F92A53">
      <w:pPr>
        <w:pStyle w:val="Akapitzlist"/>
        <w:numPr>
          <w:ilvl w:val="0"/>
          <w:numId w:val="15"/>
        </w:numPr>
        <w:spacing w:after="150" w:line="360" w:lineRule="auto"/>
        <w:ind w:left="1134" w:hanging="283"/>
        <w:contextualSpacing/>
        <w:rPr>
          <w:rFonts w:ascii="Arial" w:hAnsi="Arial" w:cs="Arial"/>
          <w:b/>
          <w:i/>
        </w:rPr>
      </w:pPr>
      <w:r w:rsidRPr="00F92A53">
        <w:rPr>
          <w:rFonts w:ascii="Arial" w:hAnsi="Arial" w:cs="Arial"/>
        </w:rPr>
        <w:t>prawo do przenoszenia danych osobowych, o którym mowa w art. 20 RODO;</w:t>
      </w:r>
    </w:p>
    <w:p w:rsidR="00F92A53" w:rsidRPr="00F92A53" w:rsidRDefault="00F92A53" w:rsidP="00F92A53">
      <w:pPr>
        <w:pStyle w:val="Akapitzlist"/>
        <w:numPr>
          <w:ilvl w:val="0"/>
          <w:numId w:val="15"/>
        </w:numPr>
        <w:spacing w:after="150" w:line="360" w:lineRule="auto"/>
        <w:ind w:left="1134" w:hanging="283"/>
        <w:contextualSpacing/>
        <w:rPr>
          <w:rFonts w:ascii="Arial" w:hAnsi="Arial" w:cs="Arial"/>
          <w:b/>
          <w:i/>
        </w:rPr>
      </w:pPr>
      <w:r w:rsidRPr="00F92A53">
        <w:rPr>
          <w:rFonts w:ascii="Arial" w:hAnsi="Arial" w:cs="Arial"/>
          <w:b/>
        </w:rPr>
        <w:t>na podstawie art. 21 RODO prawo sprzeciwu, wobec przetwarzania danych osobowych, gdyż podstawą prawną przetwarzania Pani/Pana danych osobowych jest art. 6 ust. 1 lit. c RODO</w:t>
      </w:r>
      <w:r w:rsidRPr="00F92A53">
        <w:rPr>
          <w:rFonts w:ascii="Arial" w:hAnsi="Arial" w:cs="Arial"/>
        </w:rPr>
        <w:t>.</w:t>
      </w:r>
    </w:p>
    <w:p w:rsidR="00F92A53" w:rsidRPr="00F92A53" w:rsidRDefault="00F92A53" w:rsidP="00F92A53">
      <w:pPr>
        <w:pStyle w:val="Akapitzlist"/>
        <w:numPr>
          <w:ilvl w:val="0"/>
          <w:numId w:val="27"/>
        </w:numPr>
        <w:spacing w:line="360" w:lineRule="auto"/>
        <w:ind w:left="720"/>
        <w:contextualSpacing/>
        <w:rPr>
          <w:rFonts w:ascii="Arial" w:hAnsi="Arial" w:cs="Arial"/>
        </w:rPr>
      </w:pPr>
      <w:r w:rsidRPr="00F92A53">
        <w:rPr>
          <w:rFonts w:ascii="Arial" w:hAnsi="Arial" w:cs="Arial"/>
        </w:rPr>
        <w:t>Skorzystanie z prawa do sprostowania, o którym mowa w art. 16 RODO, nie może skutkować zmianą wyniku postępowania poza przepisami p.</w:t>
      </w:r>
      <w:r w:rsidR="00870CE9">
        <w:rPr>
          <w:rFonts w:ascii="Arial" w:hAnsi="Arial" w:cs="Arial"/>
        </w:rPr>
        <w:t xml:space="preserve"> </w:t>
      </w:r>
      <w:r w:rsidRPr="00F92A53">
        <w:rPr>
          <w:rFonts w:ascii="Arial" w:hAnsi="Arial" w:cs="Arial"/>
        </w:rPr>
        <w:t>z.</w:t>
      </w:r>
      <w:r w:rsidR="00870CE9">
        <w:rPr>
          <w:rFonts w:ascii="Arial" w:hAnsi="Arial" w:cs="Arial"/>
        </w:rPr>
        <w:t xml:space="preserve"> </w:t>
      </w:r>
      <w:r w:rsidRPr="00F92A53">
        <w:rPr>
          <w:rFonts w:ascii="Arial" w:hAnsi="Arial" w:cs="Arial"/>
        </w:rPr>
        <w:t>p. ani zmianą postanowień umowy oraz innych dokumentów niezbędnych do realizacji zamówienia.</w:t>
      </w:r>
    </w:p>
    <w:p w:rsidR="0085762E" w:rsidRDefault="00F92A53" w:rsidP="0085762E">
      <w:pPr>
        <w:pStyle w:val="Akapitzlist"/>
        <w:numPr>
          <w:ilvl w:val="0"/>
          <w:numId w:val="27"/>
        </w:numPr>
        <w:spacing w:line="360" w:lineRule="auto"/>
        <w:ind w:left="720"/>
        <w:contextualSpacing/>
        <w:rPr>
          <w:rFonts w:ascii="Arial" w:hAnsi="Arial" w:cs="Arial"/>
        </w:rPr>
      </w:pPr>
      <w:r w:rsidRPr="00F92A53">
        <w:rPr>
          <w:rFonts w:ascii="Arial" w:hAnsi="Arial" w:cs="Arial"/>
        </w:rPr>
        <w:lastRenderedPageBreak/>
        <w:t xml:space="preserve">Prawo do ograniczenia przetwarzania, o którym mowa w art. 18 ust. 2 RODO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D970E0" w:rsidRPr="00D970E0" w:rsidRDefault="00D970E0" w:rsidP="00D970E0">
      <w:pPr>
        <w:pStyle w:val="Akapitzlist"/>
        <w:numPr>
          <w:ilvl w:val="0"/>
          <w:numId w:val="27"/>
        </w:numPr>
        <w:spacing w:line="360" w:lineRule="auto"/>
        <w:contextualSpacing/>
        <w:rPr>
          <w:rFonts w:ascii="Arial" w:hAnsi="Arial" w:cs="Arial"/>
        </w:rPr>
      </w:pPr>
      <w:r w:rsidRPr="00D970E0">
        <w:rPr>
          <w:rFonts w:ascii="Arial" w:hAnsi="Arial" w:cs="Arial"/>
        </w:rPr>
        <w:t>Zamawiający zobowiązuje się do przestrzegania przepisów Rozporządzenia</w:t>
      </w:r>
    </w:p>
    <w:p w:rsidR="00D970E0" w:rsidRDefault="00D970E0" w:rsidP="00D970E0">
      <w:pPr>
        <w:pStyle w:val="Akapitzlist"/>
        <w:spacing w:line="360" w:lineRule="auto"/>
        <w:ind w:left="502"/>
        <w:contextualSpacing/>
        <w:rPr>
          <w:rFonts w:ascii="Arial" w:hAnsi="Arial" w:cs="Arial"/>
        </w:rPr>
      </w:pPr>
      <w:r w:rsidRPr="00D970E0">
        <w:rPr>
          <w:rFonts w:ascii="Arial" w:hAnsi="Arial" w:cs="Arial"/>
        </w:rPr>
        <w:t>Parlamentu Europejskiego i Rady UE 2016/679 z dnia 27 kwietnia 2016 r.</w:t>
      </w:r>
      <w:r>
        <w:rPr>
          <w:rFonts w:ascii="Arial" w:hAnsi="Arial" w:cs="Arial"/>
        </w:rPr>
        <w:t xml:space="preserve"> </w:t>
      </w:r>
      <w:r w:rsidRPr="00D970E0">
        <w:rPr>
          <w:rFonts w:ascii="Arial" w:hAnsi="Arial" w:cs="Arial"/>
        </w:rPr>
        <w:t>w sprawie ochrony osób fizycznych w związku z przetwarzaniem danych</w:t>
      </w:r>
      <w:r>
        <w:rPr>
          <w:rFonts w:ascii="Arial" w:hAnsi="Arial" w:cs="Arial"/>
        </w:rPr>
        <w:t xml:space="preserve"> </w:t>
      </w:r>
      <w:r w:rsidRPr="00D970E0">
        <w:rPr>
          <w:rFonts w:ascii="Arial" w:hAnsi="Arial" w:cs="Arial"/>
        </w:rPr>
        <w:t>osobowych i w sprawie</w:t>
      </w:r>
      <w:r>
        <w:rPr>
          <w:rFonts w:ascii="Arial" w:hAnsi="Arial" w:cs="Arial"/>
        </w:rPr>
        <w:t xml:space="preserve"> </w:t>
      </w:r>
      <w:r w:rsidRPr="00D970E0">
        <w:rPr>
          <w:rFonts w:ascii="Arial" w:hAnsi="Arial" w:cs="Arial"/>
        </w:rPr>
        <w:t>swobodnego przepływu takich danych oraz uchylenia</w:t>
      </w:r>
      <w:r>
        <w:rPr>
          <w:rFonts w:ascii="Arial" w:hAnsi="Arial" w:cs="Arial"/>
        </w:rPr>
        <w:t xml:space="preserve"> </w:t>
      </w:r>
      <w:r w:rsidRPr="00D970E0">
        <w:rPr>
          <w:rFonts w:ascii="Arial" w:hAnsi="Arial" w:cs="Arial"/>
        </w:rPr>
        <w:t>dyrektywy 95/46/WE</w:t>
      </w:r>
      <w:r>
        <w:rPr>
          <w:rFonts w:ascii="Arial" w:hAnsi="Arial" w:cs="Arial"/>
        </w:rPr>
        <w:t>.</w:t>
      </w:r>
    </w:p>
    <w:p w:rsidR="00D970E0" w:rsidRPr="00D970E0" w:rsidRDefault="00D970E0" w:rsidP="00D970E0">
      <w:pPr>
        <w:pStyle w:val="Akapitzlist"/>
        <w:spacing w:line="360" w:lineRule="auto"/>
        <w:ind w:left="0"/>
        <w:contextualSpacing/>
        <w:rPr>
          <w:rFonts w:ascii="Arial" w:hAnsi="Arial" w:cs="Arial"/>
        </w:rPr>
      </w:pPr>
      <w:r>
        <w:rPr>
          <w:rFonts w:ascii="Arial" w:hAnsi="Arial" w:cs="Arial"/>
        </w:rPr>
        <w:t xml:space="preserve">   5.  </w:t>
      </w:r>
      <w:r w:rsidRPr="00D970E0">
        <w:rPr>
          <w:rFonts w:ascii="Arial" w:hAnsi="Arial" w:cs="Arial"/>
        </w:rPr>
        <w:t>Zobowiązania Wykonawcy w zakresie ochrony danych osobowych:</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a) zobowiązuje się przetwarzać dane osobowe wyłącznie w zakresie i celu</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przewidzianym w Umowie,</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b) w związku z wykonywaniem prac określonych w niniejszej umowie, zobowiązuje</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się do zapewnienia poufności danych osobowych, do których może mieć dostęp</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przy wykonywaniu zamówienia, a w szczególności do tego, że nie będzie</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przekazywać, ujawniać i udostępniać tych danych osobom nieuprawnionym,</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c) w związku z realizacją niniejszej umowy jest zobowiązany do przestrzegania</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zasad bezpieczeństwa ochrony danych osobowych zgodnie z ustawą o ochronie</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danych osobowych i wewnętrznymi przepisami dotyczącymi ochrony danych</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osobowych obowiązujących u Zamawiającego,</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d) jest zobowiązany do zgłaszania sytuacji naruszeń (incydentów) zasad ochrony</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danych osobowych Zamawiającemu,</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e) ponosi odpowiedzialność za będące następstwem jego</w:t>
      </w:r>
      <w:r w:rsidR="00816362">
        <w:rPr>
          <w:rFonts w:ascii="Arial" w:hAnsi="Arial" w:cs="Arial"/>
        </w:rPr>
        <w:t xml:space="preserve"> </w:t>
      </w:r>
      <w:proofErr w:type="spellStart"/>
      <w:r w:rsidR="00816362">
        <w:rPr>
          <w:rFonts w:ascii="Arial" w:hAnsi="Arial" w:cs="Arial"/>
        </w:rPr>
        <w:t>zachowań</w:t>
      </w:r>
      <w:proofErr w:type="spellEnd"/>
      <w:r w:rsidR="00816362">
        <w:rPr>
          <w:rFonts w:ascii="Arial" w:hAnsi="Arial" w:cs="Arial"/>
        </w:rPr>
        <w:t xml:space="preserve"> </w:t>
      </w:r>
      <w:r w:rsidRPr="00D970E0">
        <w:rPr>
          <w:rFonts w:ascii="Arial" w:hAnsi="Arial" w:cs="Arial"/>
        </w:rPr>
        <w:t>szkody</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wyrządzone niezgodnym z niniejszą umową przetwarzaniem danych osobowych,</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w szczególności szkody wyrządzone udostępnieniem osobom nieupoważnionym,</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zabraniem przez osobę nieuprawnioną, przetwarzaniem z naruszeniem ustawy</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o ochronie danych osobowych oraz zmianą, utratą, uszkodzeniem lub</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zniszczeniem,</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f) zobowiązuje się do zapewnienia, że osoby, które będą wykonywać przedmiot</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Umowy będą zachowywały w tajemnicy te dane osobowe oraz sposoby ich</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zabezpieczenia.</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lastRenderedPageBreak/>
        <w:t>7. Zobowiązania Zamawiającego w zakresie ochrony danych osobowych:</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a) przetwarza dane osobowe pracowników Wykonawcy, wyłącznie w zakresie</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i w celu określonym w Umowie,</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b) zobowiązuje się do przestrzegania przepisów ustawy o ochronie danych</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osobowych,</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c) dostęp do danych osobowych pracowników Wykonawcy wykonujących prace</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objęte niniejszą umową będą mieć upoważnieni pracownicy Zamawiającego, inne</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organy lub podmioty administracji publicznej w związku realizowanymi przez nie</w:t>
      </w:r>
    </w:p>
    <w:p w:rsidR="00D970E0" w:rsidRPr="00D970E0" w:rsidRDefault="00D970E0" w:rsidP="00D970E0">
      <w:pPr>
        <w:pStyle w:val="Akapitzlist"/>
        <w:spacing w:line="360" w:lineRule="auto"/>
        <w:ind w:left="502"/>
        <w:contextualSpacing/>
        <w:rPr>
          <w:rFonts w:ascii="Arial" w:hAnsi="Arial" w:cs="Arial"/>
        </w:rPr>
      </w:pPr>
      <w:r w:rsidRPr="00D970E0">
        <w:rPr>
          <w:rFonts w:ascii="Arial" w:hAnsi="Arial" w:cs="Arial"/>
        </w:rPr>
        <w:t>zadaniami wynikającymi z przepisów prawa.</w:t>
      </w:r>
    </w:p>
    <w:p w:rsidR="0085762E" w:rsidRPr="0085762E" w:rsidRDefault="0085762E" w:rsidP="00F92A53">
      <w:pPr>
        <w:spacing w:after="160" w:line="360" w:lineRule="auto"/>
        <w:ind w:left="1080"/>
        <w:contextualSpacing/>
        <w:rPr>
          <w:rFonts w:ascii="Arial" w:hAnsi="Arial" w:cs="Arial"/>
          <w:bCs/>
          <w:color w:val="000000"/>
        </w:rPr>
      </w:pPr>
      <w:r w:rsidRPr="0085762E">
        <w:rPr>
          <w:rFonts w:ascii="Arial" w:hAnsi="Arial" w:cs="Arial"/>
          <w:b/>
          <w:color w:val="000000"/>
        </w:rPr>
        <w:t xml:space="preserve">   </w:t>
      </w:r>
    </w:p>
    <w:p w:rsidR="0085762E" w:rsidRPr="0085762E" w:rsidRDefault="00C133C2" w:rsidP="00A65F24">
      <w:pPr>
        <w:numPr>
          <w:ilvl w:val="0"/>
          <w:numId w:val="11"/>
        </w:numPr>
        <w:spacing w:before="120" w:line="360" w:lineRule="auto"/>
        <w:rPr>
          <w:rFonts w:ascii="Arial" w:hAnsi="Arial" w:cs="Arial"/>
          <w:b/>
          <w:bCs/>
          <w:color w:val="000000"/>
        </w:rPr>
      </w:pPr>
      <w:r>
        <w:rPr>
          <w:rFonts w:ascii="Arial" w:hAnsi="Arial" w:cs="Arial"/>
          <w:b/>
          <w:bCs/>
          <w:color w:val="000000"/>
        </w:rPr>
        <w:t xml:space="preserve"> </w:t>
      </w:r>
      <w:r w:rsidR="0085762E" w:rsidRPr="0085762E">
        <w:rPr>
          <w:rFonts w:ascii="Arial" w:hAnsi="Arial" w:cs="Arial"/>
          <w:b/>
          <w:bCs/>
          <w:color w:val="000000"/>
        </w:rPr>
        <w:t>INFORMACJE DODATKOWE</w:t>
      </w:r>
    </w:p>
    <w:p w:rsidR="0085762E" w:rsidRPr="0085762E" w:rsidRDefault="0085762E" w:rsidP="0085762E">
      <w:pPr>
        <w:numPr>
          <w:ilvl w:val="0"/>
          <w:numId w:val="17"/>
        </w:numPr>
        <w:spacing w:line="360" w:lineRule="auto"/>
        <w:ind w:left="346" w:hanging="346"/>
        <w:rPr>
          <w:rFonts w:ascii="Arial" w:hAnsi="Arial" w:cs="Arial"/>
          <w:bCs/>
          <w:color w:val="000000"/>
        </w:rPr>
      </w:pPr>
      <w:r w:rsidRPr="0085762E">
        <w:rPr>
          <w:rFonts w:ascii="Arial" w:hAnsi="Arial" w:cs="Arial"/>
          <w:bCs/>
          <w:color w:val="000000"/>
        </w:rPr>
        <w:t xml:space="preserve">Wszelkie pytania dotyczące przedmiotowego postępowania należy kierować na adres e-mail: </w:t>
      </w:r>
      <w:hyperlink r:id="rId12" w:history="1">
        <w:r w:rsidRPr="0085762E">
          <w:rPr>
            <w:rFonts w:ascii="Arial" w:hAnsi="Arial" w:cs="Arial"/>
            <w:bCs/>
            <w:color w:val="000000"/>
            <w:u w:val="single"/>
          </w:rPr>
          <w:t>pomoctechniczna@wup.lodz.pl</w:t>
        </w:r>
      </w:hyperlink>
      <w:r w:rsidRPr="0085762E">
        <w:rPr>
          <w:rFonts w:ascii="Arial" w:hAnsi="Arial" w:cs="Arial"/>
          <w:bCs/>
          <w:color w:val="000000"/>
        </w:rPr>
        <w:t xml:space="preserve"> z dopiskiem: </w:t>
      </w:r>
    </w:p>
    <w:p w:rsidR="0085762E" w:rsidRPr="0085762E" w:rsidRDefault="0085762E" w:rsidP="0085762E">
      <w:pPr>
        <w:spacing w:line="360" w:lineRule="auto"/>
        <w:ind w:left="346"/>
        <w:rPr>
          <w:rFonts w:ascii="Arial" w:hAnsi="Arial" w:cs="Arial"/>
          <w:bCs/>
          <w:color w:val="000000"/>
        </w:rPr>
      </w:pPr>
      <w:r w:rsidRPr="0085762E">
        <w:rPr>
          <w:rFonts w:ascii="Arial" w:hAnsi="Arial" w:cs="Arial"/>
          <w:b/>
          <w:bCs/>
          <w:color w:val="000000"/>
        </w:rPr>
        <w:t>„Pytania do postępowania na dostawę papieru do drukarek i kopiarek dla pracowników Wojewódzkiego Urzędu Pracy w Łodzi”</w:t>
      </w:r>
      <w:r w:rsidRPr="0085762E">
        <w:rPr>
          <w:rFonts w:ascii="Arial" w:hAnsi="Arial" w:cs="Arial"/>
          <w:bCs/>
          <w:color w:val="000000"/>
        </w:rPr>
        <w:t>.</w:t>
      </w:r>
    </w:p>
    <w:p w:rsidR="00F93CBC" w:rsidRPr="0085762E" w:rsidRDefault="0085762E" w:rsidP="007335E5">
      <w:pPr>
        <w:spacing w:line="360" w:lineRule="auto"/>
        <w:ind w:left="346"/>
        <w:rPr>
          <w:rFonts w:ascii="Arial" w:hAnsi="Arial" w:cs="Arial"/>
          <w:bCs/>
          <w:color w:val="000000"/>
        </w:rPr>
      </w:pPr>
      <w:r w:rsidRPr="0085762E">
        <w:rPr>
          <w:rFonts w:ascii="Arial" w:hAnsi="Arial" w:cs="Arial"/>
          <w:bCs/>
          <w:color w:val="000000"/>
        </w:rPr>
        <w:t>Zamawiający nie ponosi odpowiedzialności za brak odpowiedzi w przypadku pytań przesłanych na inny adres bądź bez ww. dopisku. Odpowiedzi na pytania zostaną umieszczone w Biuletynie Informacji Publicznej na stronie internetowej Zamawiającego (</w:t>
      </w:r>
      <w:hyperlink r:id="rId13" w:history="1">
        <w:r w:rsidR="00F93CBC" w:rsidRPr="0041722D">
          <w:rPr>
            <w:rStyle w:val="Hipercze"/>
            <w:rFonts w:ascii="Arial" w:hAnsi="Arial" w:cs="Arial"/>
            <w:bCs/>
          </w:rPr>
          <w:t>https://wup.lodz.ibip.pl</w:t>
        </w:r>
      </w:hyperlink>
      <w:r w:rsidRPr="0085762E">
        <w:rPr>
          <w:rFonts w:ascii="Arial" w:hAnsi="Arial" w:cs="Arial"/>
          <w:bCs/>
          <w:color w:val="000000"/>
        </w:rPr>
        <w:t>).</w:t>
      </w:r>
    </w:p>
    <w:p w:rsidR="0085762E" w:rsidRPr="0085762E" w:rsidRDefault="0085762E" w:rsidP="0085762E">
      <w:pPr>
        <w:spacing w:line="360" w:lineRule="auto"/>
        <w:ind w:left="346"/>
        <w:rPr>
          <w:rFonts w:ascii="Arial" w:hAnsi="Arial" w:cs="Arial"/>
          <w:bCs/>
          <w:color w:val="000000"/>
        </w:rPr>
      </w:pPr>
      <w:r w:rsidRPr="0085762E">
        <w:rPr>
          <w:rFonts w:ascii="Arial" w:hAnsi="Arial" w:cs="Arial"/>
          <w:b/>
          <w:bCs/>
          <w:color w:val="000000"/>
        </w:rPr>
        <w:t xml:space="preserve">UWAGA!: </w:t>
      </w:r>
    </w:p>
    <w:p w:rsidR="0085762E" w:rsidRDefault="0085762E" w:rsidP="0085762E">
      <w:pPr>
        <w:spacing w:line="360" w:lineRule="auto"/>
        <w:ind w:left="346"/>
        <w:rPr>
          <w:rFonts w:ascii="Arial" w:hAnsi="Arial" w:cs="Arial"/>
          <w:b/>
          <w:bCs/>
          <w:color w:val="000000"/>
        </w:rPr>
      </w:pPr>
      <w:r w:rsidRPr="0085762E">
        <w:rPr>
          <w:rFonts w:ascii="Arial" w:hAnsi="Arial" w:cs="Arial"/>
          <w:b/>
          <w:bCs/>
          <w:color w:val="000000"/>
        </w:rPr>
        <w:t>Odpowiedzi udzielone na pytania stają się wiążące dla wszystkich uczestników postępowania.</w:t>
      </w:r>
    </w:p>
    <w:p w:rsidR="007335E5" w:rsidRPr="0085762E" w:rsidRDefault="007335E5" w:rsidP="0085762E">
      <w:pPr>
        <w:spacing w:line="360" w:lineRule="auto"/>
        <w:ind w:left="346"/>
        <w:rPr>
          <w:rFonts w:ascii="Arial" w:hAnsi="Arial" w:cs="Arial"/>
          <w:bCs/>
          <w:color w:val="000000"/>
        </w:rPr>
      </w:pPr>
    </w:p>
    <w:p w:rsidR="0085762E" w:rsidRPr="0085762E" w:rsidRDefault="0085762E" w:rsidP="0085762E">
      <w:pPr>
        <w:numPr>
          <w:ilvl w:val="0"/>
          <w:numId w:val="17"/>
        </w:numPr>
        <w:spacing w:line="360" w:lineRule="auto"/>
        <w:ind w:left="346" w:hanging="346"/>
        <w:rPr>
          <w:rFonts w:ascii="Arial" w:hAnsi="Arial" w:cs="Arial"/>
          <w:bCs/>
          <w:color w:val="000000"/>
        </w:rPr>
      </w:pPr>
      <w:r w:rsidRPr="0085762E">
        <w:rPr>
          <w:rFonts w:ascii="Arial" w:hAnsi="Arial" w:cs="Arial"/>
          <w:bCs/>
          <w:color w:val="000000"/>
        </w:rPr>
        <w:t>Zamawiający zastrzega sobie prawo do nieudzielania odpowiedzi na pytania, które wpłyną do Zamawiającego od dnia następującego po dniu, w którym upływa połowa wyznaczonego terminu składania ofert.</w:t>
      </w:r>
    </w:p>
    <w:p w:rsidR="0085762E" w:rsidRPr="0085762E" w:rsidRDefault="0085762E" w:rsidP="0085762E">
      <w:pPr>
        <w:numPr>
          <w:ilvl w:val="0"/>
          <w:numId w:val="17"/>
        </w:numPr>
        <w:spacing w:line="360" w:lineRule="auto"/>
        <w:ind w:left="346" w:hanging="346"/>
        <w:rPr>
          <w:rFonts w:ascii="Arial" w:hAnsi="Arial" w:cs="Arial"/>
          <w:bCs/>
          <w:color w:val="000000"/>
        </w:rPr>
      </w:pPr>
      <w:r w:rsidRPr="0085762E">
        <w:rPr>
          <w:rFonts w:ascii="Arial" w:hAnsi="Arial" w:cs="Arial"/>
          <w:bCs/>
          <w:color w:val="000000"/>
        </w:rPr>
        <w:t>Do upływu terminu składania ofert Zamawiający zastrzega sobie prawo zmiany lub uzupełnienia treści niniejszego zapytania.</w:t>
      </w:r>
    </w:p>
    <w:p w:rsidR="0085762E" w:rsidRPr="0085762E" w:rsidRDefault="0085762E" w:rsidP="0085762E">
      <w:pPr>
        <w:spacing w:line="360" w:lineRule="auto"/>
        <w:ind w:left="346"/>
        <w:rPr>
          <w:rFonts w:ascii="Arial" w:hAnsi="Arial" w:cs="Arial"/>
          <w:bCs/>
          <w:color w:val="000000"/>
          <w:u w:val="single"/>
        </w:rPr>
      </w:pPr>
      <w:r w:rsidRPr="0085762E">
        <w:rPr>
          <w:rFonts w:ascii="Arial" w:hAnsi="Arial" w:cs="Arial"/>
          <w:bCs/>
          <w:color w:val="000000"/>
          <w:u w:val="single"/>
        </w:rPr>
        <w:t>Informacja o ewentualnych zmianach zamieszczona zostanie w Biuletynie Informacji Publicznej na stronie internetowej Zamawiającego (https://wup.lodz.ibip.pl).</w:t>
      </w:r>
    </w:p>
    <w:p w:rsidR="0085762E" w:rsidRPr="0085762E" w:rsidRDefault="0085762E" w:rsidP="0085762E">
      <w:pPr>
        <w:numPr>
          <w:ilvl w:val="0"/>
          <w:numId w:val="17"/>
        </w:numPr>
        <w:spacing w:line="360" w:lineRule="auto"/>
        <w:ind w:left="346" w:hanging="346"/>
        <w:rPr>
          <w:rFonts w:ascii="Arial" w:hAnsi="Arial" w:cs="Arial"/>
          <w:bCs/>
          <w:color w:val="000000"/>
        </w:rPr>
      </w:pPr>
      <w:r w:rsidRPr="0085762E">
        <w:rPr>
          <w:rFonts w:ascii="Arial" w:hAnsi="Arial" w:cs="Arial"/>
          <w:bCs/>
          <w:color w:val="000000"/>
        </w:rPr>
        <w:lastRenderedPageBreak/>
        <w:t>Wyniki postępowania zostaną upublicznione na ww. stronie internetowej Zamawiającego.</w:t>
      </w:r>
    </w:p>
    <w:p w:rsidR="00AA0DD7" w:rsidRDefault="00AA0DD7" w:rsidP="0085762E">
      <w:pPr>
        <w:spacing w:line="360" w:lineRule="auto"/>
        <w:rPr>
          <w:rFonts w:ascii="Arial" w:hAnsi="Arial" w:cs="Arial"/>
        </w:rPr>
      </w:pPr>
    </w:p>
    <w:p w:rsidR="007079E3" w:rsidRDefault="007079E3" w:rsidP="0085762E">
      <w:pPr>
        <w:spacing w:line="360" w:lineRule="auto"/>
        <w:rPr>
          <w:rFonts w:ascii="Arial" w:hAnsi="Arial" w:cs="Arial"/>
        </w:rPr>
      </w:pPr>
    </w:p>
    <w:p w:rsidR="00A65F24" w:rsidRDefault="00A65F24" w:rsidP="0085762E">
      <w:pPr>
        <w:spacing w:line="360" w:lineRule="auto"/>
        <w:rPr>
          <w:rFonts w:ascii="Arial" w:hAnsi="Arial" w:cs="Arial"/>
        </w:rPr>
      </w:pPr>
    </w:p>
    <w:p w:rsidR="00A65F24" w:rsidRDefault="00A65F24" w:rsidP="0085762E">
      <w:pPr>
        <w:spacing w:line="360" w:lineRule="auto"/>
        <w:rPr>
          <w:rFonts w:ascii="Arial" w:hAnsi="Arial" w:cs="Arial"/>
        </w:rPr>
      </w:pPr>
    </w:p>
    <w:p w:rsidR="00A65F24" w:rsidRDefault="00A65F24" w:rsidP="0085762E">
      <w:pPr>
        <w:spacing w:line="360" w:lineRule="auto"/>
        <w:rPr>
          <w:rFonts w:ascii="Arial" w:hAnsi="Arial" w:cs="Arial"/>
        </w:rPr>
      </w:pPr>
    </w:p>
    <w:p w:rsidR="00A65F24" w:rsidRDefault="00A65F24" w:rsidP="0085762E">
      <w:pPr>
        <w:spacing w:line="360" w:lineRule="auto"/>
        <w:rPr>
          <w:rFonts w:ascii="Arial" w:hAnsi="Arial" w:cs="Arial"/>
        </w:rPr>
      </w:pPr>
    </w:p>
    <w:p w:rsidR="00A65F24" w:rsidRDefault="00A65F24" w:rsidP="0085762E">
      <w:pPr>
        <w:spacing w:line="360" w:lineRule="auto"/>
        <w:rPr>
          <w:rFonts w:ascii="Arial" w:hAnsi="Arial" w:cs="Arial"/>
        </w:rPr>
      </w:pPr>
    </w:p>
    <w:p w:rsidR="00A65F24" w:rsidRDefault="00A65F24" w:rsidP="0085762E">
      <w:pPr>
        <w:spacing w:line="360" w:lineRule="auto"/>
        <w:rPr>
          <w:rFonts w:ascii="Arial" w:hAnsi="Arial" w:cs="Arial"/>
        </w:rPr>
      </w:pPr>
    </w:p>
    <w:p w:rsidR="00A65F24" w:rsidRDefault="00A65F24" w:rsidP="0085762E">
      <w:pPr>
        <w:spacing w:line="360" w:lineRule="auto"/>
        <w:rPr>
          <w:rFonts w:ascii="Arial" w:hAnsi="Arial" w:cs="Arial"/>
        </w:rPr>
      </w:pPr>
    </w:p>
    <w:p w:rsidR="00A65F24" w:rsidRDefault="00A65F24" w:rsidP="0085762E">
      <w:pPr>
        <w:spacing w:line="360" w:lineRule="auto"/>
        <w:rPr>
          <w:rFonts w:ascii="Arial" w:hAnsi="Arial" w:cs="Arial"/>
        </w:rPr>
      </w:pPr>
    </w:p>
    <w:p w:rsidR="00A65F24" w:rsidRDefault="00A65F24" w:rsidP="0085762E">
      <w:pPr>
        <w:spacing w:line="360" w:lineRule="auto"/>
        <w:rPr>
          <w:rFonts w:ascii="Arial" w:hAnsi="Arial" w:cs="Arial"/>
        </w:rPr>
      </w:pPr>
    </w:p>
    <w:p w:rsidR="004D6EE5" w:rsidRDefault="004D6EE5" w:rsidP="0085762E">
      <w:pPr>
        <w:spacing w:line="360" w:lineRule="auto"/>
        <w:rPr>
          <w:rFonts w:ascii="Arial" w:hAnsi="Arial" w:cs="Arial"/>
        </w:rPr>
      </w:pPr>
    </w:p>
    <w:p w:rsidR="00A65F24" w:rsidRDefault="00A65F24" w:rsidP="0085762E">
      <w:pPr>
        <w:spacing w:line="360" w:lineRule="auto"/>
        <w:rPr>
          <w:rFonts w:ascii="Arial" w:hAnsi="Arial" w:cs="Arial"/>
        </w:rPr>
      </w:pPr>
    </w:p>
    <w:p w:rsidR="00A65F24" w:rsidRDefault="00A65F24" w:rsidP="0085762E">
      <w:pPr>
        <w:spacing w:line="360" w:lineRule="auto"/>
        <w:rPr>
          <w:rFonts w:ascii="Arial" w:hAnsi="Arial" w:cs="Arial"/>
        </w:rPr>
      </w:pPr>
    </w:p>
    <w:p w:rsidR="00A65F24" w:rsidRDefault="00A65F24" w:rsidP="0085762E">
      <w:pPr>
        <w:spacing w:line="360" w:lineRule="auto"/>
        <w:rPr>
          <w:rFonts w:ascii="Arial" w:hAnsi="Arial" w:cs="Arial"/>
        </w:rPr>
      </w:pPr>
    </w:p>
    <w:p w:rsidR="00247797" w:rsidRDefault="00247797" w:rsidP="002A0C8E">
      <w:pPr>
        <w:spacing w:line="360" w:lineRule="auto"/>
        <w:rPr>
          <w:rFonts w:ascii="Arial" w:hAnsi="Arial" w:cs="Arial"/>
        </w:rPr>
      </w:pPr>
    </w:p>
    <w:p w:rsidR="002A0C8E" w:rsidRPr="002A0C8E" w:rsidRDefault="002A0C8E" w:rsidP="002A0C8E">
      <w:pPr>
        <w:spacing w:line="360" w:lineRule="auto"/>
        <w:rPr>
          <w:rFonts w:ascii="Arial" w:hAnsi="Arial" w:cs="Arial"/>
        </w:rPr>
      </w:pPr>
      <w:r>
        <w:rPr>
          <w:rFonts w:ascii="Arial" w:hAnsi="Arial" w:cs="Arial"/>
        </w:rPr>
        <w:t>POU</w:t>
      </w:r>
      <w:r w:rsidRPr="002A0C8E">
        <w:rPr>
          <w:rFonts w:ascii="Arial" w:hAnsi="Arial" w:cs="Arial"/>
        </w:rPr>
        <w:t>CZENIE:</w:t>
      </w:r>
    </w:p>
    <w:p w:rsidR="002A0C8E" w:rsidRPr="002A0C8E" w:rsidRDefault="002A0C8E" w:rsidP="002A0C8E">
      <w:pPr>
        <w:spacing w:line="360" w:lineRule="auto"/>
        <w:rPr>
          <w:rFonts w:ascii="Arial" w:hAnsi="Arial" w:cs="Arial"/>
        </w:rPr>
      </w:pPr>
      <w:r w:rsidRPr="002A0C8E">
        <w:rPr>
          <w:rFonts w:ascii="Arial" w:hAnsi="Arial" w:cs="Arial"/>
        </w:rPr>
        <w:t>Przedmiot postępowania będzie współfinansowany ze środków publicznych w ramach</w:t>
      </w:r>
    </w:p>
    <w:p w:rsidR="002A0C8E" w:rsidRPr="002A0C8E" w:rsidRDefault="002A0C8E" w:rsidP="002A0C8E">
      <w:pPr>
        <w:spacing w:line="360" w:lineRule="auto"/>
        <w:rPr>
          <w:rFonts w:ascii="Arial" w:hAnsi="Arial" w:cs="Arial"/>
        </w:rPr>
      </w:pPr>
      <w:r w:rsidRPr="002A0C8E">
        <w:rPr>
          <w:rFonts w:ascii="Arial" w:hAnsi="Arial" w:cs="Arial"/>
        </w:rPr>
        <w:t>Regionalnego Programu Fundusze Europejskie dla Łódzkiego na lata 2021-2027.</w:t>
      </w:r>
    </w:p>
    <w:p w:rsidR="002A0C8E" w:rsidRPr="002A0C8E" w:rsidRDefault="002A0C8E" w:rsidP="002A0C8E">
      <w:pPr>
        <w:spacing w:line="360" w:lineRule="auto"/>
        <w:rPr>
          <w:rFonts w:ascii="Arial" w:hAnsi="Arial" w:cs="Arial"/>
        </w:rPr>
      </w:pPr>
      <w:r w:rsidRPr="002A0C8E">
        <w:rPr>
          <w:rFonts w:ascii="Arial" w:hAnsi="Arial" w:cs="Arial"/>
        </w:rPr>
        <w:t>Przedłożenie w celu uzyskania przedmiotowego zamówienia fałszywych,</w:t>
      </w:r>
    </w:p>
    <w:p w:rsidR="002A0C8E" w:rsidRPr="002A0C8E" w:rsidRDefault="002A0C8E" w:rsidP="002A0C8E">
      <w:pPr>
        <w:spacing w:line="360" w:lineRule="auto"/>
        <w:rPr>
          <w:rFonts w:ascii="Arial" w:hAnsi="Arial" w:cs="Arial"/>
        </w:rPr>
      </w:pPr>
      <w:r w:rsidRPr="002A0C8E">
        <w:rPr>
          <w:rFonts w:ascii="Arial" w:hAnsi="Arial" w:cs="Arial"/>
        </w:rPr>
        <w:t>stwierdzających nieprawdę lub nierzetelnych dokumentów, oświadczeń wiąże się z</w:t>
      </w:r>
    </w:p>
    <w:p w:rsidR="00B35A32" w:rsidRDefault="002A0C8E" w:rsidP="00B35A32">
      <w:pPr>
        <w:spacing w:line="360" w:lineRule="auto"/>
        <w:rPr>
          <w:rFonts w:ascii="Arial" w:hAnsi="Arial" w:cs="Arial"/>
        </w:rPr>
      </w:pPr>
      <w:r w:rsidRPr="002A0C8E">
        <w:rPr>
          <w:rFonts w:ascii="Arial" w:hAnsi="Arial" w:cs="Arial"/>
        </w:rPr>
        <w:t>odpowiedzialnością karną w szczególności na podstawie art. 297 kk.</w:t>
      </w:r>
    </w:p>
    <w:p w:rsidR="00981615" w:rsidRDefault="00981615" w:rsidP="00B35A32">
      <w:pPr>
        <w:spacing w:line="360" w:lineRule="auto"/>
        <w:rPr>
          <w:rFonts w:ascii="Arial" w:hAnsi="Arial" w:cs="Arial"/>
        </w:rPr>
      </w:pPr>
    </w:p>
    <w:p w:rsidR="00A65F24" w:rsidRDefault="00A65F24" w:rsidP="00B35A32">
      <w:pPr>
        <w:spacing w:line="360" w:lineRule="auto"/>
        <w:rPr>
          <w:rFonts w:ascii="Arial" w:hAnsi="Arial" w:cs="Arial"/>
        </w:rPr>
      </w:pPr>
    </w:p>
    <w:p w:rsidR="00DF635F" w:rsidRDefault="00DF635F" w:rsidP="00B35A32">
      <w:pPr>
        <w:spacing w:line="360" w:lineRule="auto"/>
        <w:rPr>
          <w:rFonts w:ascii="Arial" w:hAnsi="Arial" w:cs="Arial"/>
        </w:rPr>
      </w:pPr>
    </w:p>
    <w:p w:rsidR="00DF635F" w:rsidRDefault="00DF635F" w:rsidP="00B35A32">
      <w:pPr>
        <w:spacing w:line="360" w:lineRule="auto"/>
        <w:rPr>
          <w:rFonts w:ascii="Arial" w:hAnsi="Arial" w:cs="Arial"/>
        </w:rPr>
      </w:pPr>
    </w:p>
    <w:p w:rsidR="00DF635F" w:rsidRDefault="00DF635F" w:rsidP="00B35A32">
      <w:pPr>
        <w:spacing w:line="360" w:lineRule="auto"/>
        <w:rPr>
          <w:rFonts w:ascii="Arial" w:hAnsi="Arial" w:cs="Arial"/>
        </w:rPr>
      </w:pPr>
    </w:p>
    <w:p w:rsidR="00DF635F" w:rsidRDefault="00DF635F" w:rsidP="00B35A32">
      <w:pPr>
        <w:spacing w:line="360" w:lineRule="auto"/>
        <w:rPr>
          <w:rFonts w:ascii="Arial" w:hAnsi="Arial" w:cs="Arial"/>
        </w:rPr>
      </w:pPr>
    </w:p>
    <w:p w:rsidR="006408C0" w:rsidRDefault="006408C0" w:rsidP="00B35A32">
      <w:pPr>
        <w:spacing w:line="360" w:lineRule="auto"/>
        <w:rPr>
          <w:rFonts w:ascii="Arial" w:hAnsi="Arial" w:cs="Arial"/>
        </w:rPr>
      </w:pPr>
    </w:p>
    <w:p w:rsidR="007079E3" w:rsidRPr="00B35A32" w:rsidRDefault="007079E3" w:rsidP="00B35A32">
      <w:pPr>
        <w:spacing w:line="360" w:lineRule="auto"/>
        <w:rPr>
          <w:rFonts w:ascii="Arial" w:hAnsi="Arial" w:cs="Arial"/>
        </w:rPr>
      </w:pPr>
      <w:r w:rsidRPr="007079E3">
        <w:rPr>
          <w:rFonts w:ascii="Arial" w:hAnsi="Arial" w:cs="Arial"/>
          <w:b/>
          <w:color w:val="000000"/>
        </w:rPr>
        <w:lastRenderedPageBreak/>
        <w:t xml:space="preserve">Załącznik nr 1: </w:t>
      </w:r>
      <w:r w:rsidRPr="007079E3">
        <w:rPr>
          <w:rFonts w:ascii="Arial" w:hAnsi="Arial" w:cs="Arial"/>
          <w:b/>
          <w:i/>
          <w:color w:val="000000"/>
        </w:rPr>
        <w:t>Formularz oferty</w:t>
      </w:r>
      <w:r w:rsidR="00B72A64">
        <w:rPr>
          <w:rFonts w:ascii="Arial" w:hAnsi="Arial" w:cs="Arial"/>
          <w:b/>
          <w:i/>
          <w:color w:val="000000"/>
        </w:rPr>
        <w:t xml:space="preserve"> i oświadczenia </w:t>
      </w:r>
    </w:p>
    <w:p w:rsidR="008F32AE" w:rsidRPr="007079E3" w:rsidRDefault="008F32AE" w:rsidP="008F32AE">
      <w:pPr>
        <w:spacing w:line="360" w:lineRule="auto"/>
        <w:outlineLvl w:val="0"/>
        <w:rPr>
          <w:rFonts w:ascii="Arial" w:hAnsi="Arial" w:cs="Arial"/>
          <w:b/>
          <w:color w:val="000000"/>
        </w:rPr>
      </w:pPr>
    </w:p>
    <w:p w:rsidR="007079E3" w:rsidRPr="007079E3" w:rsidRDefault="007079E3" w:rsidP="007079E3">
      <w:pPr>
        <w:spacing w:after="120" w:line="360" w:lineRule="auto"/>
        <w:rPr>
          <w:rFonts w:ascii="Arial" w:hAnsi="Arial" w:cs="Arial"/>
          <w:color w:val="000000"/>
        </w:rPr>
      </w:pPr>
      <w:r w:rsidRPr="007079E3">
        <w:rPr>
          <w:rFonts w:ascii="Arial" w:hAnsi="Arial" w:cs="Arial"/>
          <w:color w:val="000000"/>
        </w:rPr>
        <w:t>Oferta na dostawę papieru do drukarek i kopiarek dla pracowników Wojewódzkiego Urzędu Pracy w Łodzi</w:t>
      </w:r>
      <w:r>
        <w:rPr>
          <w:rFonts w:ascii="Arial" w:hAnsi="Arial" w:cs="Arial"/>
          <w:color w:val="000000"/>
        </w:rPr>
        <w:t xml:space="preserve"> </w:t>
      </w:r>
      <w:r w:rsidRPr="007079E3">
        <w:rPr>
          <w:rFonts w:ascii="Arial" w:hAnsi="Arial" w:cs="Arial"/>
          <w:color w:val="000000"/>
        </w:rPr>
        <w:t>w ramach Programu</w:t>
      </w:r>
      <w:r>
        <w:rPr>
          <w:rFonts w:ascii="Arial" w:hAnsi="Arial" w:cs="Arial"/>
          <w:color w:val="000000"/>
        </w:rPr>
        <w:t xml:space="preserve"> Fundusze dla Łódzkiego </w:t>
      </w:r>
      <w:r w:rsidRPr="007079E3">
        <w:rPr>
          <w:rFonts w:ascii="Arial" w:hAnsi="Arial" w:cs="Arial"/>
          <w:color w:val="000000"/>
        </w:rPr>
        <w:t>na lata 20</w:t>
      </w:r>
      <w:r>
        <w:rPr>
          <w:rFonts w:ascii="Arial" w:hAnsi="Arial" w:cs="Arial"/>
          <w:color w:val="000000"/>
        </w:rPr>
        <w:t>2</w:t>
      </w:r>
      <w:r w:rsidRPr="007079E3">
        <w:rPr>
          <w:rFonts w:ascii="Arial" w:hAnsi="Arial" w:cs="Arial"/>
          <w:color w:val="000000"/>
        </w:rPr>
        <w:t>1-202</w:t>
      </w:r>
      <w:r>
        <w:rPr>
          <w:rFonts w:ascii="Arial" w:hAnsi="Arial" w:cs="Arial"/>
          <w:color w:val="000000"/>
        </w:rPr>
        <w:t>7</w:t>
      </w:r>
      <w:r w:rsidRPr="007079E3">
        <w:rPr>
          <w:rFonts w:ascii="Arial" w:hAnsi="Arial" w:cs="Arial"/>
          <w:color w:val="000000"/>
        </w:rPr>
        <w:t>.</w:t>
      </w:r>
    </w:p>
    <w:tbl>
      <w:tblPr>
        <w:tblW w:w="0" w:type="auto"/>
        <w:tblInd w:w="108"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103"/>
        <w:gridCol w:w="3250"/>
        <w:gridCol w:w="683"/>
        <w:gridCol w:w="3569"/>
      </w:tblGrid>
      <w:tr w:rsidR="007079E3" w:rsidRPr="007079E3" w:rsidTr="009A2DD2">
        <w:trPr>
          <w:trHeight w:val="347"/>
        </w:trPr>
        <w:tc>
          <w:tcPr>
            <w:tcW w:w="2127" w:type="dxa"/>
            <w:tcBorders>
              <w:top w:val="single" w:sz="4" w:space="0" w:color="A5A5A5"/>
              <w:left w:val="single" w:sz="4" w:space="0" w:color="A5A5A5"/>
              <w:bottom w:val="single" w:sz="4" w:space="0" w:color="A5A5A5"/>
              <w:right w:val="nil"/>
            </w:tcBorders>
            <w:shd w:val="clear" w:color="auto" w:fill="AEAAAA"/>
            <w:vAlign w:val="center"/>
            <w:hideMark/>
          </w:tcPr>
          <w:p w:rsidR="007079E3" w:rsidRPr="007079E3" w:rsidRDefault="007079E3" w:rsidP="007079E3">
            <w:pPr>
              <w:rPr>
                <w:rFonts w:ascii="Arial" w:hAnsi="Arial" w:cs="Arial"/>
                <w:b/>
                <w:bCs/>
                <w:color w:val="000000"/>
              </w:rPr>
            </w:pPr>
            <w:r w:rsidRPr="007079E3">
              <w:rPr>
                <w:rFonts w:ascii="Arial" w:hAnsi="Arial" w:cs="Arial"/>
                <w:b/>
                <w:bCs/>
                <w:color w:val="000000"/>
              </w:rPr>
              <w:t>Dane kontaktowe</w:t>
            </w:r>
          </w:p>
        </w:tc>
        <w:tc>
          <w:tcPr>
            <w:tcW w:w="7704" w:type="dxa"/>
            <w:gridSpan w:val="3"/>
            <w:tcBorders>
              <w:top w:val="single" w:sz="4" w:space="0" w:color="A5A5A5"/>
              <w:left w:val="nil"/>
              <w:bottom w:val="single" w:sz="4" w:space="0" w:color="A5A5A5"/>
              <w:right w:val="single" w:sz="4" w:space="0" w:color="A5A5A5"/>
            </w:tcBorders>
            <w:shd w:val="clear" w:color="auto" w:fill="AEAAAA"/>
            <w:vAlign w:val="center"/>
          </w:tcPr>
          <w:p w:rsidR="007079E3" w:rsidRPr="007079E3" w:rsidRDefault="007079E3" w:rsidP="007079E3">
            <w:pPr>
              <w:rPr>
                <w:rFonts w:ascii="Arial" w:hAnsi="Arial" w:cs="Arial"/>
                <w:b/>
                <w:bCs/>
                <w:color w:val="000000"/>
              </w:rPr>
            </w:pPr>
          </w:p>
        </w:tc>
      </w:tr>
      <w:tr w:rsidR="007079E3" w:rsidRPr="007079E3" w:rsidTr="00E16843">
        <w:trPr>
          <w:trHeight w:val="928"/>
        </w:trPr>
        <w:tc>
          <w:tcPr>
            <w:tcW w:w="2127"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rsidR="007079E3" w:rsidRPr="007079E3" w:rsidRDefault="007079E3" w:rsidP="007079E3">
            <w:pPr>
              <w:rPr>
                <w:rFonts w:ascii="Arial" w:hAnsi="Arial" w:cs="Arial"/>
                <w:bCs/>
                <w:color w:val="000000"/>
              </w:rPr>
            </w:pPr>
            <w:r w:rsidRPr="007079E3">
              <w:rPr>
                <w:rFonts w:ascii="Arial" w:hAnsi="Arial" w:cs="Arial"/>
                <w:bCs/>
                <w:color w:val="000000"/>
              </w:rPr>
              <w:t>Nazwa Wykonawcy:</w:t>
            </w:r>
          </w:p>
        </w:tc>
        <w:tc>
          <w:tcPr>
            <w:tcW w:w="7704" w:type="dxa"/>
            <w:gridSpan w:val="3"/>
            <w:tcBorders>
              <w:top w:val="single" w:sz="4" w:space="0" w:color="C9C9C9"/>
              <w:left w:val="single" w:sz="4" w:space="0" w:color="C9C9C9"/>
              <w:bottom w:val="single" w:sz="4" w:space="0" w:color="C9C9C9"/>
              <w:right w:val="single" w:sz="4" w:space="0" w:color="C9C9C9"/>
            </w:tcBorders>
            <w:shd w:val="clear" w:color="auto" w:fill="EDEDED"/>
            <w:vAlign w:val="center"/>
          </w:tcPr>
          <w:p w:rsidR="007079E3" w:rsidRPr="007079E3" w:rsidRDefault="007079E3" w:rsidP="007079E3">
            <w:pPr>
              <w:rPr>
                <w:rFonts w:ascii="Arial" w:hAnsi="Arial" w:cs="Arial"/>
                <w:b/>
                <w:color w:val="000000"/>
              </w:rPr>
            </w:pPr>
          </w:p>
        </w:tc>
      </w:tr>
      <w:tr w:rsidR="007079E3" w:rsidRPr="007079E3" w:rsidTr="00E16843">
        <w:trPr>
          <w:trHeight w:val="687"/>
        </w:trPr>
        <w:tc>
          <w:tcPr>
            <w:tcW w:w="2127" w:type="dxa"/>
            <w:tcBorders>
              <w:top w:val="single" w:sz="4" w:space="0" w:color="C9C9C9"/>
              <w:left w:val="single" w:sz="4" w:space="0" w:color="C9C9C9"/>
              <w:bottom w:val="single" w:sz="4" w:space="0" w:color="C9C9C9"/>
              <w:right w:val="single" w:sz="4" w:space="0" w:color="C9C9C9"/>
            </w:tcBorders>
            <w:vAlign w:val="center"/>
            <w:hideMark/>
          </w:tcPr>
          <w:p w:rsidR="007079E3" w:rsidRPr="007079E3" w:rsidRDefault="007079E3" w:rsidP="007079E3">
            <w:pPr>
              <w:rPr>
                <w:rFonts w:ascii="Arial" w:hAnsi="Arial" w:cs="Arial"/>
                <w:bCs/>
                <w:color w:val="000000"/>
              </w:rPr>
            </w:pPr>
            <w:r w:rsidRPr="007079E3">
              <w:rPr>
                <w:rFonts w:ascii="Arial" w:hAnsi="Arial" w:cs="Arial"/>
                <w:bCs/>
                <w:color w:val="000000"/>
              </w:rPr>
              <w:t>Adres Wykonawcy:</w:t>
            </w:r>
          </w:p>
        </w:tc>
        <w:tc>
          <w:tcPr>
            <w:tcW w:w="7704" w:type="dxa"/>
            <w:gridSpan w:val="3"/>
            <w:tcBorders>
              <w:top w:val="single" w:sz="4" w:space="0" w:color="C9C9C9"/>
              <w:left w:val="single" w:sz="4" w:space="0" w:color="C9C9C9"/>
              <w:bottom w:val="single" w:sz="4" w:space="0" w:color="C9C9C9"/>
              <w:right w:val="single" w:sz="4" w:space="0" w:color="C9C9C9"/>
            </w:tcBorders>
            <w:vAlign w:val="center"/>
          </w:tcPr>
          <w:p w:rsidR="007079E3" w:rsidRPr="007079E3" w:rsidRDefault="007079E3" w:rsidP="007079E3">
            <w:pPr>
              <w:rPr>
                <w:rFonts w:ascii="Arial" w:hAnsi="Arial" w:cs="Arial"/>
                <w:b/>
                <w:color w:val="000000"/>
              </w:rPr>
            </w:pPr>
          </w:p>
        </w:tc>
      </w:tr>
      <w:tr w:rsidR="007079E3" w:rsidRPr="007079E3" w:rsidTr="00E16843">
        <w:trPr>
          <w:trHeight w:val="491"/>
        </w:trPr>
        <w:tc>
          <w:tcPr>
            <w:tcW w:w="2127"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rsidR="007079E3" w:rsidRPr="007079E3" w:rsidRDefault="007079E3" w:rsidP="007079E3">
            <w:pPr>
              <w:rPr>
                <w:rFonts w:ascii="Arial" w:hAnsi="Arial" w:cs="Arial"/>
                <w:bCs/>
                <w:color w:val="000000"/>
              </w:rPr>
            </w:pPr>
            <w:r w:rsidRPr="007079E3">
              <w:rPr>
                <w:rFonts w:ascii="Arial" w:hAnsi="Arial" w:cs="Arial"/>
                <w:bCs/>
                <w:color w:val="000000"/>
              </w:rPr>
              <w:t>Telefon:</w:t>
            </w:r>
          </w:p>
        </w:tc>
        <w:tc>
          <w:tcPr>
            <w:tcW w:w="7704" w:type="dxa"/>
            <w:gridSpan w:val="3"/>
            <w:tcBorders>
              <w:top w:val="single" w:sz="4" w:space="0" w:color="C9C9C9"/>
              <w:left w:val="single" w:sz="4" w:space="0" w:color="C9C9C9"/>
              <w:bottom w:val="single" w:sz="4" w:space="0" w:color="C9C9C9"/>
              <w:right w:val="single" w:sz="4" w:space="0" w:color="C9C9C9"/>
            </w:tcBorders>
            <w:shd w:val="clear" w:color="auto" w:fill="EDEDED"/>
            <w:vAlign w:val="center"/>
          </w:tcPr>
          <w:p w:rsidR="007079E3" w:rsidRPr="007079E3" w:rsidRDefault="007079E3" w:rsidP="007079E3">
            <w:pPr>
              <w:rPr>
                <w:rFonts w:ascii="Arial" w:hAnsi="Arial" w:cs="Arial"/>
                <w:b/>
                <w:color w:val="000000"/>
              </w:rPr>
            </w:pPr>
          </w:p>
        </w:tc>
      </w:tr>
      <w:tr w:rsidR="007079E3" w:rsidRPr="007079E3" w:rsidTr="00E16843">
        <w:trPr>
          <w:trHeight w:val="413"/>
        </w:trPr>
        <w:tc>
          <w:tcPr>
            <w:tcW w:w="2127" w:type="dxa"/>
            <w:tcBorders>
              <w:top w:val="single" w:sz="4" w:space="0" w:color="C9C9C9"/>
              <w:left w:val="single" w:sz="4" w:space="0" w:color="C9C9C9"/>
              <w:bottom w:val="single" w:sz="4" w:space="0" w:color="C9C9C9"/>
              <w:right w:val="single" w:sz="4" w:space="0" w:color="C9C9C9"/>
            </w:tcBorders>
            <w:vAlign w:val="center"/>
            <w:hideMark/>
          </w:tcPr>
          <w:p w:rsidR="007079E3" w:rsidRPr="007079E3" w:rsidRDefault="007079E3" w:rsidP="007079E3">
            <w:pPr>
              <w:rPr>
                <w:rFonts w:ascii="Arial" w:hAnsi="Arial" w:cs="Arial"/>
                <w:bCs/>
                <w:color w:val="000000"/>
              </w:rPr>
            </w:pPr>
            <w:r w:rsidRPr="007079E3">
              <w:rPr>
                <w:rFonts w:ascii="Arial" w:hAnsi="Arial" w:cs="Arial"/>
                <w:bCs/>
                <w:color w:val="000000"/>
              </w:rPr>
              <w:t>Adres e-mail:</w:t>
            </w:r>
          </w:p>
        </w:tc>
        <w:tc>
          <w:tcPr>
            <w:tcW w:w="7704" w:type="dxa"/>
            <w:gridSpan w:val="3"/>
            <w:tcBorders>
              <w:top w:val="single" w:sz="4" w:space="0" w:color="C9C9C9"/>
              <w:left w:val="single" w:sz="4" w:space="0" w:color="C9C9C9"/>
              <w:bottom w:val="single" w:sz="4" w:space="0" w:color="C9C9C9"/>
              <w:right w:val="single" w:sz="4" w:space="0" w:color="C9C9C9"/>
            </w:tcBorders>
            <w:vAlign w:val="center"/>
          </w:tcPr>
          <w:p w:rsidR="007079E3" w:rsidRPr="007079E3" w:rsidRDefault="007079E3" w:rsidP="007079E3">
            <w:pPr>
              <w:rPr>
                <w:rFonts w:ascii="Arial" w:hAnsi="Arial" w:cs="Arial"/>
                <w:b/>
                <w:color w:val="000000"/>
              </w:rPr>
            </w:pPr>
          </w:p>
        </w:tc>
      </w:tr>
      <w:tr w:rsidR="007079E3" w:rsidRPr="007079E3" w:rsidTr="00E16843">
        <w:trPr>
          <w:trHeight w:val="419"/>
        </w:trPr>
        <w:tc>
          <w:tcPr>
            <w:tcW w:w="2127"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rsidR="007079E3" w:rsidRPr="007079E3" w:rsidRDefault="007079E3" w:rsidP="007079E3">
            <w:pPr>
              <w:rPr>
                <w:rFonts w:ascii="Arial" w:hAnsi="Arial" w:cs="Arial"/>
                <w:bCs/>
                <w:color w:val="000000"/>
              </w:rPr>
            </w:pPr>
            <w:r w:rsidRPr="007079E3">
              <w:rPr>
                <w:rFonts w:ascii="Arial" w:hAnsi="Arial" w:cs="Arial"/>
                <w:bCs/>
                <w:color w:val="000000"/>
              </w:rPr>
              <w:t>REGON:</w:t>
            </w:r>
          </w:p>
        </w:tc>
        <w:tc>
          <w:tcPr>
            <w:tcW w:w="3383" w:type="dxa"/>
            <w:tcBorders>
              <w:top w:val="single" w:sz="4" w:space="0" w:color="C9C9C9"/>
              <w:left w:val="single" w:sz="4" w:space="0" w:color="C9C9C9"/>
              <w:bottom w:val="single" w:sz="4" w:space="0" w:color="C9C9C9"/>
              <w:right w:val="single" w:sz="4" w:space="0" w:color="C9C9C9"/>
            </w:tcBorders>
            <w:shd w:val="clear" w:color="auto" w:fill="EDEDED"/>
            <w:vAlign w:val="center"/>
          </w:tcPr>
          <w:p w:rsidR="007079E3" w:rsidRPr="007079E3" w:rsidRDefault="007079E3" w:rsidP="007079E3">
            <w:pPr>
              <w:rPr>
                <w:rFonts w:ascii="Arial" w:hAnsi="Arial" w:cs="Arial"/>
                <w:b/>
                <w:color w:val="000000"/>
              </w:rPr>
            </w:pPr>
          </w:p>
        </w:tc>
        <w:tc>
          <w:tcPr>
            <w:tcW w:w="605"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rsidR="007079E3" w:rsidRPr="007079E3" w:rsidRDefault="007079E3" w:rsidP="007079E3">
            <w:pPr>
              <w:rPr>
                <w:rFonts w:ascii="Arial" w:hAnsi="Arial" w:cs="Arial"/>
                <w:color w:val="000000"/>
              </w:rPr>
            </w:pPr>
            <w:r w:rsidRPr="007079E3">
              <w:rPr>
                <w:rFonts w:ascii="Arial" w:hAnsi="Arial" w:cs="Arial"/>
                <w:color w:val="000000"/>
              </w:rPr>
              <w:t>NIP:</w:t>
            </w:r>
          </w:p>
        </w:tc>
        <w:tc>
          <w:tcPr>
            <w:tcW w:w="3716" w:type="dxa"/>
            <w:tcBorders>
              <w:top w:val="single" w:sz="4" w:space="0" w:color="C9C9C9"/>
              <w:left w:val="single" w:sz="4" w:space="0" w:color="C9C9C9"/>
              <w:bottom w:val="single" w:sz="4" w:space="0" w:color="C9C9C9"/>
              <w:right w:val="single" w:sz="4" w:space="0" w:color="C9C9C9"/>
            </w:tcBorders>
            <w:shd w:val="clear" w:color="auto" w:fill="EDEDED"/>
            <w:vAlign w:val="center"/>
          </w:tcPr>
          <w:p w:rsidR="007079E3" w:rsidRPr="007079E3" w:rsidRDefault="007079E3" w:rsidP="007079E3">
            <w:pPr>
              <w:rPr>
                <w:rFonts w:ascii="Arial" w:hAnsi="Arial" w:cs="Arial"/>
                <w:b/>
                <w:color w:val="000000"/>
              </w:rPr>
            </w:pPr>
          </w:p>
        </w:tc>
      </w:tr>
    </w:tbl>
    <w:p w:rsidR="007079E3" w:rsidRDefault="007079E3" w:rsidP="007079E3">
      <w:pPr>
        <w:spacing w:line="360" w:lineRule="auto"/>
        <w:outlineLvl w:val="0"/>
        <w:rPr>
          <w:rFonts w:ascii="Arial" w:hAnsi="Arial" w:cs="Arial"/>
          <w:b/>
          <w:color w:val="000000"/>
        </w:rPr>
      </w:pPr>
    </w:p>
    <w:p w:rsidR="004C5EA2" w:rsidRPr="007079E3" w:rsidRDefault="004C5EA2" w:rsidP="007079E3">
      <w:pPr>
        <w:spacing w:line="360" w:lineRule="auto"/>
        <w:outlineLvl w:val="0"/>
        <w:rPr>
          <w:rFonts w:ascii="Arial" w:hAnsi="Arial" w:cs="Arial"/>
          <w:b/>
          <w:color w:val="000000"/>
        </w:rPr>
      </w:pPr>
    </w:p>
    <w:tbl>
      <w:tblPr>
        <w:tblW w:w="9816" w:type="dxa"/>
        <w:tblInd w:w="108"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9816"/>
      </w:tblGrid>
      <w:tr w:rsidR="007079E3" w:rsidRPr="007079E3" w:rsidTr="009A2DD2">
        <w:trPr>
          <w:trHeight w:val="539"/>
        </w:trPr>
        <w:tc>
          <w:tcPr>
            <w:tcW w:w="9816" w:type="dxa"/>
            <w:tcBorders>
              <w:top w:val="single" w:sz="4" w:space="0" w:color="FFFFFF"/>
              <w:left w:val="single" w:sz="4" w:space="0" w:color="C9C9C9"/>
              <w:bottom w:val="single" w:sz="4" w:space="0" w:color="C9C9C9"/>
              <w:right w:val="single" w:sz="4" w:space="0" w:color="C9C9C9"/>
            </w:tcBorders>
            <w:shd w:val="clear" w:color="auto" w:fill="AEAAAA"/>
            <w:vAlign w:val="center"/>
            <w:hideMark/>
          </w:tcPr>
          <w:p w:rsidR="007079E3" w:rsidRPr="007079E3" w:rsidRDefault="007079E3" w:rsidP="007079E3">
            <w:pPr>
              <w:rPr>
                <w:rFonts w:ascii="Arial" w:hAnsi="Arial" w:cs="Arial"/>
                <w:b/>
                <w:color w:val="000000"/>
              </w:rPr>
            </w:pPr>
            <w:r w:rsidRPr="007079E3">
              <w:rPr>
                <w:rFonts w:ascii="Arial" w:hAnsi="Arial" w:cs="Arial"/>
                <w:b/>
                <w:color w:val="000000"/>
              </w:rPr>
              <w:t>W ramach kryterium termin realizacji (proszę oznaczyć przy pomocy X wybrane pole):</w:t>
            </w:r>
          </w:p>
        </w:tc>
      </w:tr>
      <w:tr w:rsidR="007079E3" w:rsidRPr="007079E3" w:rsidTr="009A2DD2">
        <w:trPr>
          <w:trHeight w:val="2345"/>
        </w:trPr>
        <w:tc>
          <w:tcPr>
            <w:tcW w:w="9816" w:type="dxa"/>
            <w:tcBorders>
              <w:top w:val="single" w:sz="4" w:space="0" w:color="FFFFFF"/>
              <w:left w:val="single" w:sz="4" w:space="0" w:color="C9C9C9"/>
              <w:bottom w:val="single" w:sz="4" w:space="0" w:color="C9C9C9"/>
              <w:right w:val="single" w:sz="4" w:space="0" w:color="C9C9C9"/>
            </w:tcBorders>
            <w:vAlign w:val="center"/>
            <w:hideMark/>
          </w:tcPr>
          <w:p w:rsidR="007079E3" w:rsidRPr="008B19C3" w:rsidRDefault="007079E3" w:rsidP="007079E3">
            <w:pPr>
              <w:numPr>
                <w:ilvl w:val="0"/>
                <w:numId w:val="23"/>
              </w:numPr>
              <w:rPr>
                <w:rFonts w:ascii="Arial" w:hAnsi="Arial" w:cs="Arial"/>
              </w:rPr>
            </w:pPr>
            <w:r w:rsidRPr="008B19C3">
              <w:rPr>
                <w:rFonts w:ascii="Arial" w:hAnsi="Arial" w:cs="Arial"/>
              </w:rPr>
              <w:t xml:space="preserve">deklaruję, iż dostawa zostanie zrealizowana w terminie nie przekraczającym </w:t>
            </w:r>
            <w:r w:rsidR="00395E5B" w:rsidRPr="008B19C3">
              <w:rPr>
                <w:rFonts w:ascii="Arial" w:hAnsi="Arial" w:cs="Arial"/>
              </w:rPr>
              <w:t>9</w:t>
            </w:r>
            <w:r w:rsidRPr="008B19C3">
              <w:rPr>
                <w:rFonts w:ascii="Arial" w:hAnsi="Arial" w:cs="Arial"/>
              </w:rPr>
              <w:t xml:space="preserve"> dni roboczych od dnia podpisania umowy</w:t>
            </w:r>
          </w:p>
          <w:p w:rsidR="007079E3" w:rsidRPr="008B19C3" w:rsidRDefault="007079E3" w:rsidP="007079E3">
            <w:pPr>
              <w:numPr>
                <w:ilvl w:val="0"/>
                <w:numId w:val="23"/>
              </w:numPr>
              <w:rPr>
                <w:rFonts w:ascii="Arial" w:hAnsi="Arial" w:cs="Arial"/>
                <w:b/>
              </w:rPr>
            </w:pPr>
            <w:r w:rsidRPr="008B19C3">
              <w:rPr>
                <w:rFonts w:ascii="Arial" w:hAnsi="Arial" w:cs="Arial"/>
              </w:rPr>
              <w:t>deklaruję, iż dostawa zostanie zrealizowana w terminie nie przekraczającym 14 dni roboczych od dnia podpisania umowy</w:t>
            </w:r>
          </w:p>
          <w:p w:rsidR="007079E3" w:rsidRPr="008B19C3" w:rsidRDefault="007079E3" w:rsidP="007079E3">
            <w:pPr>
              <w:rPr>
                <w:rFonts w:ascii="Arial" w:hAnsi="Arial" w:cs="Arial"/>
                <w:b/>
              </w:rPr>
            </w:pPr>
          </w:p>
          <w:p w:rsidR="007079E3" w:rsidRPr="008B19C3" w:rsidRDefault="007079E3" w:rsidP="007079E3">
            <w:pPr>
              <w:rPr>
                <w:rFonts w:ascii="Arial" w:hAnsi="Arial" w:cs="Arial"/>
                <w:b/>
                <w:u w:val="single"/>
              </w:rPr>
            </w:pPr>
            <w:r w:rsidRPr="008B19C3">
              <w:rPr>
                <w:rFonts w:ascii="Arial" w:hAnsi="Arial" w:cs="Arial"/>
                <w:b/>
                <w:u w:val="single"/>
              </w:rPr>
              <w:t>Jeśli Wykonawca nie zaznaczy żadnej opcji deklaracji dotyczącej terminu realizacji przedmiotu zamówienia, uzyska 0 punków w tym kryterium. Jednakże w przypadku uzyskania przez takiego Wykonawcę najkorzystniejszego bilansu punktów – termin realizacji przedmiotu zamówienia nie może przekroczyć</w:t>
            </w:r>
            <w:r w:rsidR="006F2579" w:rsidRPr="008B19C3">
              <w:rPr>
                <w:rFonts w:ascii="Arial" w:hAnsi="Arial" w:cs="Arial"/>
                <w:b/>
                <w:u w:val="single"/>
              </w:rPr>
              <w:t xml:space="preserve"> 1</w:t>
            </w:r>
            <w:r w:rsidR="00395E5B" w:rsidRPr="008B19C3">
              <w:rPr>
                <w:rFonts w:ascii="Arial" w:hAnsi="Arial" w:cs="Arial"/>
                <w:b/>
                <w:u w:val="single"/>
              </w:rPr>
              <w:t>6</w:t>
            </w:r>
            <w:r w:rsidRPr="008B19C3">
              <w:rPr>
                <w:rFonts w:ascii="Arial" w:hAnsi="Arial" w:cs="Arial"/>
                <w:b/>
                <w:u w:val="single"/>
              </w:rPr>
              <w:t xml:space="preserve"> dni roboczych od dnia podpisania umowy.</w:t>
            </w:r>
          </w:p>
          <w:p w:rsidR="007079E3" w:rsidRPr="007079E3" w:rsidRDefault="007079E3" w:rsidP="007079E3">
            <w:pPr>
              <w:rPr>
                <w:rFonts w:ascii="Arial" w:hAnsi="Arial" w:cs="Arial"/>
                <w:b/>
                <w:color w:val="000000"/>
                <w:u w:val="single"/>
              </w:rPr>
            </w:pPr>
          </w:p>
          <w:p w:rsidR="007079E3" w:rsidRPr="007079E3" w:rsidRDefault="007079E3" w:rsidP="007079E3">
            <w:pPr>
              <w:rPr>
                <w:rFonts w:ascii="Arial" w:hAnsi="Arial" w:cs="Arial"/>
                <w:b/>
                <w:color w:val="000000"/>
              </w:rPr>
            </w:pPr>
          </w:p>
        </w:tc>
      </w:tr>
    </w:tbl>
    <w:p w:rsidR="00247797" w:rsidRDefault="00247797" w:rsidP="007079E3">
      <w:pPr>
        <w:spacing w:line="360" w:lineRule="auto"/>
        <w:outlineLvl w:val="0"/>
        <w:rPr>
          <w:rFonts w:ascii="Arial" w:hAnsi="Arial" w:cs="Arial"/>
          <w:color w:val="000000"/>
        </w:rPr>
      </w:pPr>
    </w:p>
    <w:p w:rsidR="008A6269" w:rsidRDefault="00BA5166" w:rsidP="007079E3">
      <w:pPr>
        <w:spacing w:line="360" w:lineRule="auto"/>
        <w:outlineLvl w:val="0"/>
        <w:rPr>
          <w:rFonts w:ascii="Arial" w:hAnsi="Arial" w:cs="Arial"/>
          <w:color w:val="000000"/>
        </w:rPr>
      </w:pPr>
      <w:r w:rsidRPr="00BA5166">
        <w:rPr>
          <w:rFonts w:ascii="Arial" w:hAnsi="Arial" w:cs="Arial"/>
          <w:color w:val="000000"/>
        </w:rPr>
        <w:t>Wykaz ilościowy i specyfikacja papieru do urządzeń drukujących/kopiujących na rok 2024 dla pracowników Wojewódzkiego Urzędu Pracy w Łodzi realizujących zadania w ramach FEŁ na lata 2021-2027</w:t>
      </w:r>
      <w:r w:rsidR="0074554A">
        <w:rPr>
          <w:rFonts w:ascii="Arial" w:hAnsi="Arial" w:cs="Arial"/>
          <w:color w:val="000000"/>
        </w:rPr>
        <w:t>:</w:t>
      </w:r>
      <w:r w:rsidRPr="00BA5166">
        <w:rPr>
          <w:rFonts w:ascii="Arial" w:hAnsi="Arial" w:cs="Arial"/>
          <w:color w:val="000000"/>
        </w:rPr>
        <w:t xml:space="preserve">  </w:t>
      </w:r>
    </w:p>
    <w:p w:rsidR="006408C0" w:rsidRDefault="006408C0" w:rsidP="007079E3">
      <w:pPr>
        <w:spacing w:line="360" w:lineRule="auto"/>
        <w:outlineLvl w:val="0"/>
        <w:rPr>
          <w:rFonts w:ascii="Arial" w:hAnsi="Arial" w:cs="Arial"/>
          <w:color w:val="000000"/>
        </w:rPr>
      </w:pPr>
    </w:p>
    <w:tbl>
      <w:tblPr>
        <w:tblStyle w:val="Tabela-Siatka"/>
        <w:tblW w:w="10752" w:type="dxa"/>
        <w:tblInd w:w="-714" w:type="dxa"/>
        <w:tblLook w:val="04A0" w:firstRow="1" w:lastRow="0" w:firstColumn="1" w:lastColumn="0" w:noHBand="0" w:noVBand="1"/>
      </w:tblPr>
      <w:tblGrid>
        <w:gridCol w:w="546"/>
        <w:gridCol w:w="4402"/>
        <w:gridCol w:w="678"/>
        <w:gridCol w:w="897"/>
        <w:gridCol w:w="1700"/>
        <w:gridCol w:w="2530"/>
      </w:tblGrid>
      <w:tr w:rsidR="003B4895" w:rsidRPr="003B4895" w:rsidTr="00451A06">
        <w:trPr>
          <w:trHeight w:val="1006"/>
        </w:trPr>
        <w:tc>
          <w:tcPr>
            <w:tcW w:w="434" w:type="dxa"/>
            <w:hideMark/>
          </w:tcPr>
          <w:p w:rsidR="003B4895" w:rsidRPr="0031245E" w:rsidRDefault="003B4895" w:rsidP="003B4895">
            <w:pPr>
              <w:spacing w:line="360" w:lineRule="auto"/>
              <w:outlineLvl w:val="0"/>
              <w:rPr>
                <w:rFonts w:ascii="Arial" w:hAnsi="Arial" w:cs="Arial"/>
                <w:b/>
                <w:bCs/>
                <w:color w:val="000000"/>
                <w:sz w:val="22"/>
                <w:szCs w:val="22"/>
              </w:rPr>
            </w:pPr>
            <w:r w:rsidRPr="0031245E">
              <w:rPr>
                <w:rFonts w:ascii="Arial" w:hAnsi="Arial" w:cs="Arial"/>
                <w:b/>
                <w:bCs/>
                <w:color w:val="000000"/>
                <w:sz w:val="22"/>
                <w:szCs w:val="22"/>
              </w:rPr>
              <w:lastRenderedPageBreak/>
              <w:t>Lp.</w:t>
            </w:r>
          </w:p>
        </w:tc>
        <w:tc>
          <w:tcPr>
            <w:tcW w:w="4472" w:type="dxa"/>
            <w:hideMark/>
          </w:tcPr>
          <w:p w:rsidR="003B4895" w:rsidRPr="0031245E" w:rsidRDefault="003B4895" w:rsidP="003B4895">
            <w:pPr>
              <w:spacing w:line="360" w:lineRule="auto"/>
              <w:outlineLvl w:val="0"/>
              <w:rPr>
                <w:rFonts w:ascii="Arial" w:hAnsi="Arial" w:cs="Arial"/>
                <w:b/>
                <w:bCs/>
                <w:color w:val="000000"/>
                <w:sz w:val="22"/>
                <w:szCs w:val="22"/>
              </w:rPr>
            </w:pPr>
            <w:r w:rsidRPr="0031245E">
              <w:rPr>
                <w:rFonts w:ascii="Arial" w:hAnsi="Arial" w:cs="Arial"/>
                <w:b/>
                <w:bCs/>
                <w:color w:val="000000"/>
                <w:sz w:val="22"/>
                <w:szCs w:val="22"/>
              </w:rPr>
              <w:t xml:space="preserve">ASORTYMENT </w:t>
            </w:r>
          </w:p>
        </w:tc>
        <w:tc>
          <w:tcPr>
            <w:tcW w:w="706" w:type="dxa"/>
            <w:hideMark/>
          </w:tcPr>
          <w:p w:rsidR="003B4895" w:rsidRPr="0031245E" w:rsidRDefault="003B4895" w:rsidP="003B4895">
            <w:pPr>
              <w:spacing w:line="360" w:lineRule="auto"/>
              <w:outlineLvl w:val="0"/>
              <w:rPr>
                <w:rFonts w:ascii="Arial" w:hAnsi="Arial" w:cs="Arial"/>
                <w:b/>
                <w:bCs/>
                <w:color w:val="000000"/>
                <w:sz w:val="22"/>
                <w:szCs w:val="22"/>
              </w:rPr>
            </w:pPr>
            <w:r w:rsidRPr="0031245E">
              <w:rPr>
                <w:rFonts w:ascii="Arial" w:hAnsi="Arial" w:cs="Arial"/>
                <w:b/>
                <w:bCs/>
                <w:color w:val="000000"/>
                <w:sz w:val="22"/>
                <w:szCs w:val="22"/>
              </w:rPr>
              <w:t>j.m.</w:t>
            </w:r>
          </w:p>
        </w:tc>
        <w:tc>
          <w:tcPr>
            <w:tcW w:w="910" w:type="dxa"/>
            <w:hideMark/>
          </w:tcPr>
          <w:p w:rsidR="00423A4A" w:rsidRPr="0031245E" w:rsidRDefault="00423A4A" w:rsidP="003B4895">
            <w:pPr>
              <w:spacing w:line="360" w:lineRule="auto"/>
              <w:outlineLvl w:val="0"/>
              <w:rPr>
                <w:rFonts w:ascii="Arial" w:hAnsi="Arial" w:cs="Arial"/>
                <w:b/>
                <w:bCs/>
                <w:color w:val="000000"/>
                <w:sz w:val="22"/>
                <w:szCs w:val="22"/>
              </w:rPr>
            </w:pPr>
            <w:r w:rsidRPr="0031245E">
              <w:rPr>
                <w:rFonts w:ascii="Arial" w:hAnsi="Arial" w:cs="Arial"/>
                <w:b/>
                <w:bCs/>
                <w:color w:val="000000"/>
                <w:sz w:val="22"/>
                <w:szCs w:val="22"/>
              </w:rPr>
              <w:t>I</w:t>
            </w:r>
            <w:r w:rsidR="003B4895" w:rsidRPr="0031245E">
              <w:rPr>
                <w:rFonts w:ascii="Arial" w:hAnsi="Arial" w:cs="Arial"/>
                <w:b/>
                <w:bCs/>
                <w:color w:val="000000"/>
                <w:sz w:val="22"/>
                <w:szCs w:val="22"/>
              </w:rPr>
              <w:t>lość</w:t>
            </w:r>
          </w:p>
          <w:p w:rsidR="003B4895" w:rsidRPr="0031245E" w:rsidRDefault="003B4895" w:rsidP="003B4895">
            <w:pPr>
              <w:spacing w:line="360" w:lineRule="auto"/>
              <w:outlineLvl w:val="0"/>
              <w:rPr>
                <w:rFonts w:ascii="Arial" w:hAnsi="Arial" w:cs="Arial"/>
                <w:b/>
                <w:bCs/>
                <w:color w:val="000000"/>
                <w:sz w:val="22"/>
                <w:szCs w:val="22"/>
              </w:rPr>
            </w:pPr>
            <w:r w:rsidRPr="0031245E">
              <w:rPr>
                <w:rFonts w:ascii="Arial" w:hAnsi="Arial" w:cs="Arial"/>
                <w:b/>
                <w:bCs/>
                <w:color w:val="000000"/>
                <w:sz w:val="22"/>
                <w:szCs w:val="22"/>
              </w:rPr>
              <w:t>razem</w:t>
            </w:r>
          </w:p>
        </w:tc>
        <w:tc>
          <w:tcPr>
            <w:tcW w:w="1700" w:type="dxa"/>
            <w:hideMark/>
          </w:tcPr>
          <w:p w:rsidR="003B4895" w:rsidRPr="0031245E" w:rsidRDefault="003B4895" w:rsidP="003B4895">
            <w:pPr>
              <w:spacing w:line="360" w:lineRule="auto"/>
              <w:outlineLvl w:val="0"/>
              <w:rPr>
                <w:rFonts w:ascii="Arial" w:hAnsi="Arial" w:cs="Arial"/>
                <w:b/>
                <w:bCs/>
                <w:color w:val="000000"/>
                <w:sz w:val="22"/>
                <w:szCs w:val="22"/>
              </w:rPr>
            </w:pPr>
            <w:r w:rsidRPr="0031245E">
              <w:rPr>
                <w:rFonts w:ascii="Arial" w:hAnsi="Arial" w:cs="Arial"/>
                <w:b/>
                <w:bCs/>
                <w:color w:val="000000"/>
                <w:sz w:val="22"/>
                <w:szCs w:val="22"/>
              </w:rPr>
              <w:t>Cena jednostkowa brutto</w:t>
            </w:r>
          </w:p>
        </w:tc>
        <w:tc>
          <w:tcPr>
            <w:tcW w:w="2530" w:type="dxa"/>
            <w:hideMark/>
          </w:tcPr>
          <w:p w:rsidR="003B4895" w:rsidRPr="003B4895" w:rsidRDefault="003B4895" w:rsidP="003B4895">
            <w:pPr>
              <w:spacing w:line="360" w:lineRule="auto"/>
              <w:outlineLvl w:val="0"/>
              <w:rPr>
                <w:rFonts w:ascii="Arial" w:hAnsi="Arial" w:cs="Arial"/>
                <w:b/>
                <w:bCs/>
                <w:color w:val="000000"/>
              </w:rPr>
            </w:pPr>
            <w:r w:rsidRPr="003B4895">
              <w:rPr>
                <w:rFonts w:ascii="Arial" w:hAnsi="Arial" w:cs="Arial"/>
                <w:b/>
                <w:bCs/>
                <w:color w:val="000000"/>
              </w:rPr>
              <w:t>Cena ogółem (cena jedn. x ilość)</w:t>
            </w:r>
          </w:p>
        </w:tc>
      </w:tr>
      <w:tr w:rsidR="003B4895" w:rsidRPr="003B4895" w:rsidTr="00451A06">
        <w:trPr>
          <w:trHeight w:val="1544"/>
        </w:trPr>
        <w:tc>
          <w:tcPr>
            <w:tcW w:w="434" w:type="dxa"/>
            <w:noWrap/>
            <w:hideMark/>
          </w:tcPr>
          <w:p w:rsidR="003B4895" w:rsidRPr="0031245E" w:rsidRDefault="003B4895" w:rsidP="003B4895">
            <w:pPr>
              <w:spacing w:line="360" w:lineRule="auto"/>
              <w:outlineLvl w:val="0"/>
              <w:rPr>
                <w:rFonts w:ascii="Arial" w:hAnsi="Arial" w:cs="Arial"/>
                <w:b/>
                <w:bCs/>
                <w:i/>
                <w:iCs/>
                <w:color w:val="000000"/>
                <w:sz w:val="22"/>
                <w:szCs w:val="22"/>
              </w:rPr>
            </w:pPr>
            <w:r w:rsidRPr="0031245E">
              <w:rPr>
                <w:rFonts w:ascii="Arial" w:hAnsi="Arial" w:cs="Arial"/>
                <w:b/>
                <w:bCs/>
                <w:i/>
                <w:iCs/>
                <w:color w:val="000000"/>
                <w:sz w:val="22"/>
                <w:szCs w:val="22"/>
              </w:rPr>
              <w:t>1.</w:t>
            </w:r>
          </w:p>
        </w:tc>
        <w:tc>
          <w:tcPr>
            <w:tcW w:w="4472" w:type="dxa"/>
            <w:hideMark/>
          </w:tcPr>
          <w:p w:rsidR="003B4895" w:rsidRPr="0031245E" w:rsidRDefault="003B4895" w:rsidP="003B4895">
            <w:pPr>
              <w:spacing w:line="360" w:lineRule="auto"/>
              <w:outlineLvl w:val="0"/>
              <w:rPr>
                <w:rFonts w:ascii="Arial" w:hAnsi="Arial" w:cs="Arial"/>
                <w:b/>
                <w:bCs/>
                <w:color w:val="000000"/>
                <w:sz w:val="22"/>
                <w:szCs w:val="22"/>
              </w:rPr>
            </w:pPr>
            <w:r w:rsidRPr="0031245E">
              <w:rPr>
                <w:rFonts w:ascii="Arial" w:hAnsi="Arial" w:cs="Arial"/>
                <w:b/>
                <w:bCs/>
                <w:i/>
                <w:iCs/>
                <w:color w:val="000000"/>
                <w:sz w:val="22"/>
                <w:szCs w:val="22"/>
              </w:rPr>
              <w:t>PAPIER DO DRUKAREK I KOPIAREK A3 80 g/m²</w:t>
            </w:r>
            <w:r w:rsidRPr="0031245E">
              <w:rPr>
                <w:rFonts w:ascii="Arial" w:hAnsi="Arial" w:cs="Arial"/>
                <w:b/>
                <w:bCs/>
                <w:color w:val="000000"/>
                <w:sz w:val="22"/>
                <w:szCs w:val="22"/>
              </w:rPr>
              <w:br/>
            </w:r>
            <w:r w:rsidRPr="0031245E">
              <w:rPr>
                <w:rFonts w:ascii="Arial" w:hAnsi="Arial" w:cs="Arial"/>
                <w:color w:val="000000"/>
                <w:sz w:val="22"/>
                <w:szCs w:val="22"/>
              </w:rPr>
              <w:t>- opakowanie 1 ryza (250 ark.)</w:t>
            </w:r>
            <w:r w:rsidRPr="0031245E">
              <w:rPr>
                <w:rFonts w:ascii="Arial" w:hAnsi="Arial" w:cs="Arial"/>
                <w:color w:val="000000"/>
                <w:sz w:val="22"/>
                <w:szCs w:val="22"/>
              </w:rPr>
              <w:br/>
              <w:t>- białość CIE min. 161 maks. 170</w:t>
            </w:r>
            <w:r w:rsidRPr="0031245E">
              <w:rPr>
                <w:rFonts w:ascii="Arial" w:hAnsi="Arial" w:cs="Arial"/>
                <w:color w:val="000000"/>
                <w:sz w:val="22"/>
                <w:szCs w:val="22"/>
              </w:rPr>
              <w:br/>
              <w:t>- zastosowanie m.in. do wydruków czarno-białych, kolorowych, kopiowania</w:t>
            </w:r>
          </w:p>
        </w:tc>
        <w:tc>
          <w:tcPr>
            <w:tcW w:w="706" w:type="dxa"/>
            <w:hideMark/>
          </w:tcPr>
          <w:p w:rsidR="003B4895" w:rsidRPr="0031245E" w:rsidRDefault="003B4895" w:rsidP="003B4895">
            <w:pPr>
              <w:spacing w:line="360" w:lineRule="auto"/>
              <w:outlineLvl w:val="0"/>
              <w:rPr>
                <w:rFonts w:ascii="Arial" w:hAnsi="Arial" w:cs="Arial"/>
                <w:i/>
                <w:iCs/>
                <w:color w:val="000000"/>
                <w:sz w:val="22"/>
                <w:szCs w:val="22"/>
              </w:rPr>
            </w:pPr>
            <w:r w:rsidRPr="0031245E">
              <w:rPr>
                <w:rFonts w:ascii="Arial" w:hAnsi="Arial" w:cs="Arial"/>
                <w:i/>
                <w:iCs/>
                <w:color w:val="000000"/>
                <w:sz w:val="22"/>
                <w:szCs w:val="22"/>
              </w:rPr>
              <w:t>ryza</w:t>
            </w:r>
          </w:p>
        </w:tc>
        <w:tc>
          <w:tcPr>
            <w:tcW w:w="910" w:type="dxa"/>
            <w:hideMark/>
          </w:tcPr>
          <w:p w:rsidR="003B4895" w:rsidRPr="0031245E" w:rsidRDefault="003B4895" w:rsidP="003B4895">
            <w:pPr>
              <w:spacing w:line="360" w:lineRule="auto"/>
              <w:outlineLvl w:val="0"/>
              <w:rPr>
                <w:rFonts w:ascii="Arial" w:hAnsi="Arial" w:cs="Arial"/>
                <w:b/>
                <w:bCs/>
                <w:color w:val="000000"/>
                <w:sz w:val="22"/>
                <w:szCs w:val="22"/>
              </w:rPr>
            </w:pPr>
            <w:r w:rsidRPr="0031245E">
              <w:rPr>
                <w:rFonts w:ascii="Arial" w:hAnsi="Arial" w:cs="Arial"/>
                <w:b/>
                <w:bCs/>
                <w:color w:val="000000"/>
                <w:sz w:val="22"/>
                <w:szCs w:val="22"/>
              </w:rPr>
              <w:t>11</w:t>
            </w:r>
          </w:p>
        </w:tc>
        <w:tc>
          <w:tcPr>
            <w:tcW w:w="1700" w:type="dxa"/>
            <w:noWrap/>
            <w:hideMark/>
          </w:tcPr>
          <w:p w:rsidR="003B4895" w:rsidRPr="0031245E" w:rsidRDefault="003B4895" w:rsidP="003B4895">
            <w:pPr>
              <w:spacing w:line="360" w:lineRule="auto"/>
              <w:outlineLvl w:val="0"/>
              <w:rPr>
                <w:rFonts w:ascii="Arial" w:hAnsi="Arial" w:cs="Arial"/>
                <w:color w:val="000000"/>
                <w:sz w:val="22"/>
                <w:szCs w:val="22"/>
              </w:rPr>
            </w:pPr>
            <w:r w:rsidRPr="0031245E">
              <w:rPr>
                <w:rFonts w:ascii="Arial" w:hAnsi="Arial" w:cs="Arial"/>
                <w:color w:val="000000"/>
                <w:sz w:val="22"/>
                <w:szCs w:val="22"/>
              </w:rPr>
              <w:t> </w:t>
            </w:r>
          </w:p>
        </w:tc>
        <w:tc>
          <w:tcPr>
            <w:tcW w:w="2530" w:type="dxa"/>
            <w:noWrap/>
            <w:hideMark/>
          </w:tcPr>
          <w:p w:rsidR="003B4895" w:rsidRPr="003B4895" w:rsidRDefault="003B4895" w:rsidP="003B4895">
            <w:pPr>
              <w:spacing w:line="360" w:lineRule="auto"/>
              <w:outlineLvl w:val="0"/>
              <w:rPr>
                <w:rFonts w:ascii="Arial" w:hAnsi="Arial" w:cs="Arial"/>
                <w:color w:val="000000"/>
              </w:rPr>
            </w:pPr>
            <w:r w:rsidRPr="003B4895">
              <w:rPr>
                <w:rFonts w:ascii="Arial" w:hAnsi="Arial" w:cs="Arial"/>
                <w:color w:val="000000"/>
              </w:rPr>
              <w:t> </w:t>
            </w:r>
          </w:p>
        </w:tc>
      </w:tr>
      <w:tr w:rsidR="003B4895" w:rsidRPr="003B4895" w:rsidTr="00451A06">
        <w:trPr>
          <w:trHeight w:val="1455"/>
        </w:trPr>
        <w:tc>
          <w:tcPr>
            <w:tcW w:w="434" w:type="dxa"/>
            <w:noWrap/>
            <w:hideMark/>
          </w:tcPr>
          <w:p w:rsidR="003B4895" w:rsidRPr="0031245E" w:rsidRDefault="003B4895" w:rsidP="003B4895">
            <w:pPr>
              <w:spacing w:line="360" w:lineRule="auto"/>
              <w:outlineLvl w:val="0"/>
              <w:rPr>
                <w:rFonts w:ascii="Arial" w:hAnsi="Arial" w:cs="Arial"/>
                <w:b/>
                <w:bCs/>
                <w:i/>
                <w:iCs/>
                <w:color w:val="000000"/>
                <w:sz w:val="22"/>
                <w:szCs w:val="22"/>
              </w:rPr>
            </w:pPr>
            <w:r w:rsidRPr="0031245E">
              <w:rPr>
                <w:rFonts w:ascii="Arial" w:hAnsi="Arial" w:cs="Arial"/>
                <w:b/>
                <w:bCs/>
                <w:i/>
                <w:iCs/>
                <w:color w:val="000000"/>
                <w:sz w:val="22"/>
                <w:szCs w:val="22"/>
              </w:rPr>
              <w:t>2.</w:t>
            </w:r>
          </w:p>
        </w:tc>
        <w:tc>
          <w:tcPr>
            <w:tcW w:w="4472" w:type="dxa"/>
            <w:hideMark/>
          </w:tcPr>
          <w:p w:rsidR="003B4895" w:rsidRPr="0031245E" w:rsidRDefault="003B4895" w:rsidP="003B4895">
            <w:pPr>
              <w:spacing w:line="360" w:lineRule="auto"/>
              <w:outlineLvl w:val="0"/>
              <w:rPr>
                <w:rFonts w:ascii="Arial" w:hAnsi="Arial" w:cs="Arial"/>
                <w:b/>
                <w:bCs/>
                <w:color w:val="000000"/>
                <w:sz w:val="22"/>
                <w:szCs w:val="22"/>
              </w:rPr>
            </w:pPr>
            <w:r w:rsidRPr="0031245E">
              <w:rPr>
                <w:rFonts w:ascii="Arial" w:hAnsi="Arial" w:cs="Arial"/>
                <w:b/>
                <w:bCs/>
                <w:i/>
                <w:iCs/>
                <w:color w:val="000000"/>
                <w:sz w:val="22"/>
                <w:szCs w:val="22"/>
              </w:rPr>
              <w:t>PAPIER DO DRUKAREK I KOPIAREK A4 80 g/m²</w:t>
            </w:r>
            <w:r w:rsidRPr="0031245E">
              <w:rPr>
                <w:rFonts w:ascii="Arial" w:hAnsi="Arial" w:cs="Arial"/>
                <w:color w:val="000000"/>
                <w:sz w:val="22"/>
                <w:szCs w:val="22"/>
              </w:rPr>
              <w:br/>
              <w:t>- opakowanie 1 ryza (500 ark.)</w:t>
            </w:r>
            <w:r w:rsidRPr="0031245E">
              <w:rPr>
                <w:rFonts w:ascii="Arial" w:hAnsi="Arial" w:cs="Arial"/>
                <w:color w:val="000000"/>
                <w:sz w:val="22"/>
                <w:szCs w:val="22"/>
              </w:rPr>
              <w:br/>
              <w:t>- białość CIE min. 161 maks. 170</w:t>
            </w:r>
            <w:r w:rsidRPr="0031245E">
              <w:rPr>
                <w:rFonts w:ascii="Arial" w:hAnsi="Arial" w:cs="Arial"/>
                <w:color w:val="000000"/>
                <w:sz w:val="22"/>
                <w:szCs w:val="22"/>
              </w:rPr>
              <w:br/>
              <w:t>- zastosowanie m.in. do wydruków czarno-białych, kolorowych, kopiowania</w:t>
            </w:r>
          </w:p>
        </w:tc>
        <w:tc>
          <w:tcPr>
            <w:tcW w:w="706" w:type="dxa"/>
            <w:hideMark/>
          </w:tcPr>
          <w:p w:rsidR="003B4895" w:rsidRPr="0031245E" w:rsidRDefault="003B4895" w:rsidP="003B4895">
            <w:pPr>
              <w:spacing w:line="360" w:lineRule="auto"/>
              <w:outlineLvl w:val="0"/>
              <w:rPr>
                <w:rFonts w:ascii="Arial" w:hAnsi="Arial" w:cs="Arial"/>
                <w:i/>
                <w:iCs/>
                <w:color w:val="000000"/>
                <w:sz w:val="22"/>
                <w:szCs w:val="22"/>
              </w:rPr>
            </w:pPr>
            <w:r w:rsidRPr="0031245E">
              <w:rPr>
                <w:rFonts w:ascii="Arial" w:hAnsi="Arial" w:cs="Arial"/>
                <w:i/>
                <w:iCs/>
                <w:color w:val="000000"/>
                <w:sz w:val="22"/>
                <w:szCs w:val="22"/>
              </w:rPr>
              <w:t>ryza</w:t>
            </w:r>
          </w:p>
        </w:tc>
        <w:tc>
          <w:tcPr>
            <w:tcW w:w="910" w:type="dxa"/>
            <w:hideMark/>
          </w:tcPr>
          <w:p w:rsidR="003B4895" w:rsidRPr="0031245E" w:rsidRDefault="003B4895" w:rsidP="003B4895">
            <w:pPr>
              <w:spacing w:line="360" w:lineRule="auto"/>
              <w:outlineLvl w:val="0"/>
              <w:rPr>
                <w:rFonts w:ascii="Arial" w:hAnsi="Arial" w:cs="Arial"/>
                <w:b/>
                <w:bCs/>
                <w:color w:val="000000"/>
                <w:sz w:val="22"/>
                <w:szCs w:val="22"/>
              </w:rPr>
            </w:pPr>
            <w:r w:rsidRPr="0031245E">
              <w:rPr>
                <w:rFonts w:ascii="Arial" w:hAnsi="Arial" w:cs="Arial"/>
                <w:b/>
                <w:bCs/>
                <w:color w:val="000000"/>
                <w:sz w:val="22"/>
                <w:szCs w:val="22"/>
              </w:rPr>
              <w:t>3 110</w:t>
            </w:r>
          </w:p>
        </w:tc>
        <w:tc>
          <w:tcPr>
            <w:tcW w:w="1700" w:type="dxa"/>
            <w:noWrap/>
            <w:hideMark/>
          </w:tcPr>
          <w:p w:rsidR="003B4895" w:rsidRPr="0031245E" w:rsidRDefault="003B4895" w:rsidP="003B4895">
            <w:pPr>
              <w:spacing w:line="360" w:lineRule="auto"/>
              <w:outlineLvl w:val="0"/>
              <w:rPr>
                <w:rFonts w:ascii="Arial" w:hAnsi="Arial" w:cs="Arial"/>
                <w:color w:val="000000"/>
                <w:sz w:val="22"/>
                <w:szCs w:val="22"/>
              </w:rPr>
            </w:pPr>
            <w:r w:rsidRPr="0031245E">
              <w:rPr>
                <w:rFonts w:ascii="Arial" w:hAnsi="Arial" w:cs="Arial"/>
                <w:color w:val="000000"/>
                <w:sz w:val="22"/>
                <w:szCs w:val="22"/>
              </w:rPr>
              <w:t> </w:t>
            </w:r>
          </w:p>
        </w:tc>
        <w:tc>
          <w:tcPr>
            <w:tcW w:w="2530" w:type="dxa"/>
            <w:noWrap/>
            <w:hideMark/>
          </w:tcPr>
          <w:p w:rsidR="003B4895" w:rsidRPr="003B4895" w:rsidRDefault="003B4895" w:rsidP="003B4895">
            <w:pPr>
              <w:spacing w:line="360" w:lineRule="auto"/>
              <w:outlineLvl w:val="0"/>
              <w:rPr>
                <w:rFonts w:ascii="Arial" w:hAnsi="Arial" w:cs="Arial"/>
                <w:color w:val="000000"/>
              </w:rPr>
            </w:pPr>
            <w:r w:rsidRPr="003B4895">
              <w:rPr>
                <w:rFonts w:ascii="Arial" w:hAnsi="Arial" w:cs="Arial"/>
                <w:color w:val="000000"/>
              </w:rPr>
              <w:t> </w:t>
            </w:r>
          </w:p>
        </w:tc>
      </w:tr>
      <w:tr w:rsidR="003B4895" w:rsidRPr="003B4895" w:rsidTr="00451A06">
        <w:trPr>
          <w:trHeight w:val="3639"/>
        </w:trPr>
        <w:tc>
          <w:tcPr>
            <w:tcW w:w="434" w:type="dxa"/>
            <w:noWrap/>
            <w:hideMark/>
          </w:tcPr>
          <w:p w:rsidR="003B4895" w:rsidRPr="0031245E" w:rsidRDefault="003B4895" w:rsidP="003B4895">
            <w:pPr>
              <w:spacing w:line="360" w:lineRule="auto"/>
              <w:outlineLvl w:val="0"/>
              <w:rPr>
                <w:rFonts w:ascii="Arial" w:hAnsi="Arial" w:cs="Arial"/>
                <w:b/>
                <w:bCs/>
                <w:i/>
                <w:iCs/>
                <w:color w:val="000000"/>
                <w:sz w:val="22"/>
                <w:szCs w:val="22"/>
              </w:rPr>
            </w:pPr>
            <w:r w:rsidRPr="0031245E">
              <w:rPr>
                <w:rFonts w:ascii="Arial" w:hAnsi="Arial" w:cs="Arial"/>
                <w:b/>
                <w:bCs/>
                <w:i/>
                <w:iCs/>
                <w:color w:val="000000"/>
                <w:sz w:val="22"/>
                <w:szCs w:val="22"/>
              </w:rPr>
              <w:t>3</w:t>
            </w:r>
            <w:r w:rsidR="00E3110B" w:rsidRPr="0031245E">
              <w:rPr>
                <w:rFonts w:ascii="Arial" w:hAnsi="Arial" w:cs="Arial"/>
                <w:b/>
                <w:bCs/>
                <w:i/>
                <w:iCs/>
                <w:color w:val="000000"/>
                <w:sz w:val="22"/>
                <w:szCs w:val="22"/>
              </w:rPr>
              <w:t>.</w:t>
            </w:r>
          </w:p>
        </w:tc>
        <w:tc>
          <w:tcPr>
            <w:tcW w:w="4472" w:type="dxa"/>
            <w:hideMark/>
          </w:tcPr>
          <w:p w:rsidR="003B4895" w:rsidRPr="0031245E" w:rsidRDefault="003B4895" w:rsidP="003B4895">
            <w:pPr>
              <w:spacing w:line="360" w:lineRule="auto"/>
              <w:outlineLvl w:val="0"/>
              <w:rPr>
                <w:rFonts w:ascii="Arial" w:hAnsi="Arial" w:cs="Arial"/>
                <w:b/>
                <w:bCs/>
                <w:color w:val="000000"/>
                <w:sz w:val="22"/>
                <w:szCs w:val="22"/>
              </w:rPr>
            </w:pPr>
            <w:r w:rsidRPr="0031245E">
              <w:rPr>
                <w:rFonts w:ascii="Arial" w:hAnsi="Arial" w:cs="Arial"/>
                <w:b/>
                <w:bCs/>
                <w:color w:val="000000"/>
                <w:sz w:val="22"/>
                <w:szCs w:val="22"/>
              </w:rPr>
              <w:t xml:space="preserve">Papier wizytówkowy </w:t>
            </w:r>
            <w:r w:rsidRPr="0031245E">
              <w:rPr>
                <w:rFonts w:ascii="Arial" w:hAnsi="Arial" w:cs="Arial"/>
                <w:b/>
                <w:bCs/>
                <w:color w:val="000000"/>
                <w:sz w:val="22"/>
                <w:szCs w:val="22"/>
              </w:rPr>
              <w:br/>
            </w:r>
            <w:r w:rsidRPr="0031245E">
              <w:rPr>
                <w:rFonts w:ascii="Arial" w:hAnsi="Arial" w:cs="Arial"/>
                <w:color w:val="000000"/>
                <w:sz w:val="22"/>
                <w:szCs w:val="22"/>
              </w:rPr>
              <w:t>Format: A4</w:t>
            </w:r>
            <w:r w:rsidRPr="0031245E">
              <w:rPr>
                <w:rFonts w:ascii="Arial" w:hAnsi="Arial" w:cs="Arial"/>
                <w:color w:val="000000"/>
                <w:sz w:val="22"/>
                <w:szCs w:val="22"/>
              </w:rPr>
              <w:br/>
              <w:t>Kolor: biały</w:t>
            </w:r>
            <w:r w:rsidRPr="0031245E">
              <w:rPr>
                <w:rFonts w:ascii="Arial" w:hAnsi="Arial" w:cs="Arial"/>
                <w:color w:val="000000"/>
                <w:sz w:val="22"/>
                <w:szCs w:val="22"/>
              </w:rPr>
              <w:br/>
              <w:t>satynowy lub matowy</w:t>
            </w:r>
            <w:r w:rsidRPr="0031245E">
              <w:rPr>
                <w:rFonts w:ascii="Arial" w:hAnsi="Arial" w:cs="Arial"/>
                <w:color w:val="000000"/>
                <w:sz w:val="22"/>
                <w:szCs w:val="22"/>
              </w:rPr>
              <w:br/>
              <w:t>Faktura: gładki bez struktur</w:t>
            </w:r>
            <w:r w:rsidRPr="0031245E">
              <w:rPr>
                <w:rFonts w:ascii="Arial" w:hAnsi="Arial" w:cs="Arial"/>
                <w:color w:val="000000"/>
                <w:sz w:val="22"/>
                <w:szCs w:val="22"/>
              </w:rPr>
              <w:br/>
              <w:t>Gramatura: 250g/m2</w:t>
            </w:r>
            <w:r w:rsidRPr="0031245E">
              <w:rPr>
                <w:rFonts w:ascii="Arial" w:hAnsi="Arial" w:cs="Arial"/>
                <w:b/>
                <w:bCs/>
                <w:color w:val="000000"/>
                <w:sz w:val="22"/>
                <w:szCs w:val="22"/>
              </w:rPr>
              <w:br/>
            </w:r>
            <w:r w:rsidRPr="0031245E">
              <w:rPr>
                <w:rFonts w:ascii="Arial" w:hAnsi="Arial" w:cs="Arial"/>
                <w:color w:val="000000"/>
                <w:sz w:val="22"/>
                <w:szCs w:val="22"/>
              </w:rPr>
              <w:t>odpowiedni zarówno do drukarek atramentowych jak i laserowych</w:t>
            </w:r>
            <w:r w:rsidRPr="0031245E">
              <w:rPr>
                <w:rFonts w:ascii="Arial" w:hAnsi="Arial" w:cs="Arial"/>
                <w:b/>
                <w:bCs/>
                <w:color w:val="000000"/>
                <w:sz w:val="22"/>
                <w:szCs w:val="22"/>
              </w:rPr>
              <w:br/>
            </w:r>
            <w:r w:rsidRPr="0031245E">
              <w:rPr>
                <w:rFonts w:ascii="Arial" w:hAnsi="Arial" w:cs="Arial"/>
                <w:color w:val="000000"/>
                <w:sz w:val="22"/>
                <w:szCs w:val="22"/>
              </w:rPr>
              <w:t>Ilość arkuszy w opakowaniu: 20</w:t>
            </w:r>
          </w:p>
        </w:tc>
        <w:tc>
          <w:tcPr>
            <w:tcW w:w="706" w:type="dxa"/>
            <w:hideMark/>
          </w:tcPr>
          <w:p w:rsidR="003B4895" w:rsidRPr="0031245E" w:rsidRDefault="00E3110B" w:rsidP="003B4895">
            <w:pPr>
              <w:spacing w:line="360" w:lineRule="auto"/>
              <w:outlineLvl w:val="0"/>
              <w:rPr>
                <w:rFonts w:ascii="Arial" w:hAnsi="Arial" w:cs="Arial"/>
                <w:i/>
                <w:iCs/>
                <w:color w:val="000000"/>
                <w:sz w:val="22"/>
                <w:szCs w:val="22"/>
              </w:rPr>
            </w:pPr>
            <w:r w:rsidRPr="0031245E">
              <w:rPr>
                <w:rFonts w:ascii="Arial" w:hAnsi="Arial" w:cs="Arial"/>
                <w:i/>
                <w:iCs/>
                <w:color w:val="000000"/>
                <w:sz w:val="22"/>
                <w:szCs w:val="22"/>
              </w:rPr>
              <w:t>o</w:t>
            </w:r>
            <w:r w:rsidR="003B4895" w:rsidRPr="0031245E">
              <w:rPr>
                <w:rFonts w:ascii="Arial" w:hAnsi="Arial" w:cs="Arial"/>
                <w:i/>
                <w:iCs/>
                <w:color w:val="000000"/>
                <w:sz w:val="22"/>
                <w:szCs w:val="22"/>
              </w:rPr>
              <w:t>p</w:t>
            </w:r>
            <w:r w:rsidRPr="0031245E">
              <w:rPr>
                <w:rFonts w:ascii="Arial" w:hAnsi="Arial" w:cs="Arial"/>
                <w:i/>
                <w:iCs/>
                <w:color w:val="000000"/>
                <w:sz w:val="22"/>
                <w:szCs w:val="22"/>
              </w:rPr>
              <w:t>.</w:t>
            </w:r>
          </w:p>
        </w:tc>
        <w:tc>
          <w:tcPr>
            <w:tcW w:w="910" w:type="dxa"/>
            <w:hideMark/>
          </w:tcPr>
          <w:p w:rsidR="003B4895" w:rsidRPr="0031245E" w:rsidRDefault="003B4895" w:rsidP="003B4895">
            <w:pPr>
              <w:spacing w:line="360" w:lineRule="auto"/>
              <w:outlineLvl w:val="0"/>
              <w:rPr>
                <w:rFonts w:ascii="Arial" w:hAnsi="Arial" w:cs="Arial"/>
                <w:b/>
                <w:bCs/>
                <w:color w:val="000000"/>
                <w:sz w:val="22"/>
                <w:szCs w:val="22"/>
              </w:rPr>
            </w:pPr>
            <w:r w:rsidRPr="0031245E">
              <w:rPr>
                <w:rFonts w:ascii="Arial" w:hAnsi="Arial" w:cs="Arial"/>
                <w:b/>
                <w:bCs/>
                <w:color w:val="000000"/>
                <w:sz w:val="22"/>
                <w:szCs w:val="22"/>
              </w:rPr>
              <w:t>15</w:t>
            </w:r>
          </w:p>
        </w:tc>
        <w:tc>
          <w:tcPr>
            <w:tcW w:w="1700" w:type="dxa"/>
            <w:noWrap/>
            <w:hideMark/>
          </w:tcPr>
          <w:p w:rsidR="003B4895" w:rsidRPr="0031245E" w:rsidRDefault="003B4895" w:rsidP="003B4895">
            <w:pPr>
              <w:spacing w:line="360" w:lineRule="auto"/>
              <w:outlineLvl w:val="0"/>
              <w:rPr>
                <w:rFonts w:ascii="Arial" w:hAnsi="Arial" w:cs="Arial"/>
                <w:color w:val="000000"/>
                <w:sz w:val="22"/>
                <w:szCs w:val="22"/>
              </w:rPr>
            </w:pPr>
            <w:r w:rsidRPr="0031245E">
              <w:rPr>
                <w:rFonts w:ascii="Arial" w:hAnsi="Arial" w:cs="Arial"/>
                <w:color w:val="000000"/>
                <w:sz w:val="22"/>
                <w:szCs w:val="22"/>
              </w:rPr>
              <w:t> </w:t>
            </w:r>
          </w:p>
        </w:tc>
        <w:tc>
          <w:tcPr>
            <w:tcW w:w="2530" w:type="dxa"/>
            <w:noWrap/>
            <w:hideMark/>
          </w:tcPr>
          <w:p w:rsidR="003B4895" w:rsidRPr="003B4895" w:rsidRDefault="003B4895" w:rsidP="003B4895">
            <w:pPr>
              <w:spacing w:line="360" w:lineRule="auto"/>
              <w:outlineLvl w:val="0"/>
              <w:rPr>
                <w:rFonts w:ascii="Arial" w:hAnsi="Arial" w:cs="Arial"/>
                <w:b/>
                <w:bCs/>
                <w:color w:val="000000"/>
              </w:rPr>
            </w:pPr>
            <w:r w:rsidRPr="003B4895">
              <w:rPr>
                <w:rFonts w:ascii="Arial" w:hAnsi="Arial" w:cs="Arial"/>
                <w:b/>
                <w:bCs/>
                <w:color w:val="000000"/>
              </w:rPr>
              <w:t> </w:t>
            </w:r>
          </w:p>
        </w:tc>
      </w:tr>
      <w:tr w:rsidR="003B4895" w:rsidRPr="003B4895" w:rsidTr="00451A06">
        <w:trPr>
          <w:trHeight w:val="975"/>
        </w:trPr>
        <w:tc>
          <w:tcPr>
            <w:tcW w:w="434" w:type="dxa"/>
            <w:noWrap/>
            <w:hideMark/>
          </w:tcPr>
          <w:p w:rsidR="003B4895" w:rsidRPr="0031245E" w:rsidRDefault="003B4895" w:rsidP="003B4895">
            <w:pPr>
              <w:spacing w:line="360" w:lineRule="auto"/>
              <w:outlineLvl w:val="0"/>
              <w:rPr>
                <w:rFonts w:ascii="Arial" w:hAnsi="Arial" w:cs="Arial"/>
                <w:b/>
                <w:bCs/>
                <w:i/>
                <w:iCs/>
                <w:color w:val="000000"/>
                <w:sz w:val="22"/>
                <w:szCs w:val="22"/>
              </w:rPr>
            </w:pPr>
            <w:r w:rsidRPr="0031245E">
              <w:rPr>
                <w:rFonts w:ascii="Arial" w:hAnsi="Arial" w:cs="Arial"/>
                <w:b/>
                <w:bCs/>
                <w:i/>
                <w:iCs/>
                <w:color w:val="000000"/>
                <w:sz w:val="22"/>
                <w:szCs w:val="22"/>
              </w:rPr>
              <w:t>4</w:t>
            </w:r>
            <w:r w:rsidR="00E3110B" w:rsidRPr="0031245E">
              <w:rPr>
                <w:rFonts w:ascii="Arial" w:hAnsi="Arial" w:cs="Arial"/>
                <w:b/>
                <w:bCs/>
                <w:i/>
                <w:iCs/>
                <w:color w:val="000000"/>
                <w:sz w:val="22"/>
                <w:szCs w:val="22"/>
              </w:rPr>
              <w:t>.</w:t>
            </w:r>
          </w:p>
        </w:tc>
        <w:tc>
          <w:tcPr>
            <w:tcW w:w="4472" w:type="dxa"/>
            <w:hideMark/>
          </w:tcPr>
          <w:p w:rsidR="003B4895" w:rsidRPr="0031245E" w:rsidRDefault="003B4895" w:rsidP="003B4895">
            <w:pPr>
              <w:spacing w:line="360" w:lineRule="auto"/>
              <w:outlineLvl w:val="0"/>
              <w:rPr>
                <w:rFonts w:ascii="Arial" w:hAnsi="Arial" w:cs="Arial"/>
                <w:b/>
                <w:bCs/>
                <w:color w:val="000000"/>
                <w:sz w:val="22"/>
                <w:szCs w:val="22"/>
              </w:rPr>
            </w:pPr>
            <w:r w:rsidRPr="0031245E">
              <w:rPr>
                <w:rFonts w:ascii="Arial" w:hAnsi="Arial" w:cs="Arial"/>
                <w:b/>
                <w:bCs/>
                <w:color w:val="000000"/>
                <w:sz w:val="22"/>
                <w:szCs w:val="22"/>
              </w:rPr>
              <w:t>Papier fotograficzny A3</w:t>
            </w:r>
            <w:r w:rsidRPr="0031245E">
              <w:rPr>
                <w:rFonts w:ascii="Arial" w:hAnsi="Arial" w:cs="Arial"/>
                <w:b/>
                <w:bCs/>
                <w:color w:val="000000"/>
                <w:sz w:val="22"/>
                <w:szCs w:val="22"/>
              </w:rPr>
              <w:br/>
            </w:r>
            <w:r w:rsidRPr="0031245E">
              <w:rPr>
                <w:rFonts w:ascii="Arial" w:hAnsi="Arial" w:cs="Arial"/>
                <w:color w:val="000000"/>
                <w:sz w:val="22"/>
                <w:szCs w:val="22"/>
              </w:rPr>
              <w:t xml:space="preserve">Rodzaj powierzchni: Matowe </w:t>
            </w:r>
            <w:r w:rsidRPr="0031245E">
              <w:rPr>
                <w:rFonts w:ascii="Arial" w:hAnsi="Arial" w:cs="Arial"/>
                <w:color w:val="000000"/>
                <w:sz w:val="22"/>
                <w:szCs w:val="22"/>
              </w:rPr>
              <w:br/>
              <w:t>Gramatura [g/m2]: 145</w:t>
            </w:r>
            <w:r w:rsidRPr="0031245E">
              <w:rPr>
                <w:rFonts w:ascii="Arial" w:hAnsi="Arial" w:cs="Arial"/>
                <w:color w:val="000000"/>
                <w:sz w:val="22"/>
                <w:szCs w:val="22"/>
              </w:rPr>
              <w:br/>
              <w:t xml:space="preserve">Liczba arkuszy w opakowaniu: 25 </w:t>
            </w:r>
            <w:r w:rsidRPr="0031245E">
              <w:rPr>
                <w:rFonts w:ascii="Arial" w:hAnsi="Arial" w:cs="Arial"/>
                <w:b/>
                <w:bCs/>
                <w:color w:val="000000"/>
                <w:sz w:val="22"/>
                <w:szCs w:val="22"/>
              </w:rPr>
              <w:br/>
            </w:r>
            <w:r w:rsidRPr="0031245E">
              <w:rPr>
                <w:rFonts w:ascii="Arial" w:hAnsi="Arial" w:cs="Arial"/>
                <w:color w:val="000000"/>
                <w:sz w:val="22"/>
                <w:szCs w:val="22"/>
              </w:rPr>
              <w:t>Format: A3</w:t>
            </w:r>
          </w:p>
        </w:tc>
        <w:tc>
          <w:tcPr>
            <w:tcW w:w="706" w:type="dxa"/>
            <w:hideMark/>
          </w:tcPr>
          <w:p w:rsidR="003B4895" w:rsidRPr="0031245E" w:rsidRDefault="00E3110B" w:rsidP="003B4895">
            <w:pPr>
              <w:spacing w:line="360" w:lineRule="auto"/>
              <w:outlineLvl w:val="0"/>
              <w:rPr>
                <w:rFonts w:ascii="Arial" w:hAnsi="Arial" w:cs="Arial"/>
                <w:i/>
                <w:iCs/>
                <w:color w:val="000000"/>
                <w:sz w:val="22"/>
                <w:szCs w:val="22"/>
              </w:rPr>
            </w:pPr>
            <w:r w:rsidRPr="0031245E">
              <w:rPr>
                <w:rFonts w:ascii="Arial" w:hAnsi="Arial" w:cs="Arial"/>
                <w:i/>
                <w:iCs/>
                <w:color w:val="000000"/>
                <w:sz w:val="22"/>
                <w:szCs w:val="22"/>
              </w:rPr>
              <w:t>o</w:t>
            </w:r>
            <w:r w:rsidR="003B4895" w:rsidRPr="0031245E">
              <w:rPr>
                <w:rFonts w:ascii="Arial" w:hAnsi="Arial" w:cs="Arial"/>
                <w:i/>
                <w:iCs/>
                <w:color w:val="000000"/>
                <w:sz w:val="22"/>
                <w:szCs w:val="22"/>
              </w:rPr>
              <w:t>p</w:t>
            </w:r>
            <w:r w:rsidRPr="0031245E">
              <w:rPr>
                <w:rFonts w:ascii="Arial" w:hAnsi="Arial" w:cs="Arial"/>
                <w:i/>
                <w:iCs/>
                <w:color w:val="000000"/>
                <w:sz w:val="22"/>
                <w:szCs w:val="22"/>
              </w:rPr>
              <w:t>.</w:t>
            </w:r>
          </w:p>
        </w:tc>
        <w:tc>
          <w:tcPr>
            <w:tcW w:w="910" w:type="dxa"/>
            <w:hideMark/>
          </w:tcPr>
          <w:p w:rsidR="003B4895" w:rsidRPr="0031245E" w:rsidRDefault="003B4895" w:rsidP="003B4895">
            <w:pPr>
              <w:spacing w:line="360" w:lineRule="auto"/>
              <w:outlineLvl w:val="0"/>
              <w:rPr>
                <w:rFonts w:ascii="Arial" w:hAnsi="Arial" w:cs="Arial"/>
                <w:b/>
                <w:bCs/>
                <w:color w:val="000000"/>
                <w:sz w:val="22"/>
                <w:szCs w:val="22"/>
              </w:rPr>
            </w:pPr>
            <w:r w:rsidRPr="0031245E">
              <w:rPr>
                <w:rFonts w:ascii="Arial" w:hAnsi="Arial" w:cs="Arial"/>
                <w:b/>
                <w:bCs/>
                <w:color w:val="000000"/>
                <w:sz w:val="22"/>
                <w:szCs w:val="22"/>
              </w:rPr>
              <w:t>5</w:t>
            </w:r>
          </w:p>
        </w:tc>
        <w:tc>
          <w:tcPr>
            <w:tcW w:w="1700" w:type="dxa"/>
            <w:noWrap/>
            <w:hideMark/>
          </w:tcPr>
          <w:p w:rsidR="003B4895" w:rsidRPr="0031245E" w:rsidRDefault="003B4895" w:rsidP="003B4895">
            <w:pPr>
              <w:spacing w:line="360" w:lineRule="auto"/>
              <w:outlineLvl w:val="0"/>
              <w:rPr>
                <w:rFonts w:ascii="Arial" w:hAnsi="Arial" w:cs="Arial"/>
                <w:color w:val="000000"/>
                <w:sz w:val="22"/>
                <w:szCs w:val="22"/>
              </w:rPr>
            </w:pPr>
            <w:r w:rsidRPr="0031245E">
              <w:rPr>
                <w:rFonts w:ascii="Arial" w:hAnsi="Arial" w:cs="Arial"/>
                <w:color w:val="000000"/>
                <w:sz w:val="22"/>
                <w:szCs w:val="22"/>
              </w:rPr>
              <w:t> </w:t>
            </w:r>
          </w:p>
        </w:tc>
        <w:tc>
          <w:tcPr>
            <w:tcW w:w="2530" w:type="dxa"/>
            <w:noWrap/>
            <w:hideMark/>
          </w:tcPr>
          <w:p w:rsidR="003B4895" w:rsidRPr="003B4895" w:rsidRDefault="003B4895" w:rsidP="003B4895">
            <w:pPr>
              <w:spacing w:line="360" w:lineRule="auto"/>
              <w:outlineLvl w:val="0"/>
              <w:rPr>
                <w:rFonts w:ascii="Arial" w:hAnsi="Arial" w:cs="Arial"/>
                <w:color w:val="000000"/>
              </w:rPr>
            </w:pPr>
            <w:r w:rsidRPr="003B4895">
              <w:rPr>
                <w:rFonts w:ascii="Arial" w:hAnsi="Arial" w:cs="Arial"/>
                <w:color w:val="000000"/>
              </w:rPr>
              <w:t> </w:t>
            </w:r>
          </w:p>
        </w:tc>
      </w:tr>
      <w:tr w:rsidR="003B4895" w:rsidRPr="003B4895" w:rsidTr="00451A06">
        <w:trPr>
          <w:trHeight w:val="1455"/>
        </w:trPr>
        <w:tc>
          <w:tcPr>
            <w:tcW w:w="434" w:type="dxa"/>
            <w:noWrap/>
            <w:hideMark/>
          </w:tcPr>
          <w:p w:rsidR="003B4895" w:rsidRPr="0031245E" w:rsidRDefault="003B4895" w:rsidP="003B4895">
            <w:pPr>
              <w:spacing w:line="360" w:lineRule="auto"/>
              <w:outlineLvl w:val="0"/>
              <w:rPr>
                <w:rFonts w:ascii="Arial" w:hAnsi="Arial" w:cs="Arial"/>
                <w:b/>
                <w:bCs/>
                <w:i/>
                <w:iCs/>
                <w:color w:val="000000"/>
                <w:sz w:val="22"/>
                <w:szCs w:val="22"/>
              </w:rPr>
            </w:pPr>
            <w:r w:rsidRPr="0031245E">
              <w:rPr>
                <w:rFonts w:ascii="Arial" w:hAnsi="Arial" w:cs="Arial"/>
                <w:b/>
                <w:bCs/>
                <w:i/>
                <w:iCs/>
                <w:color w:val="000000"/>
                <w:sz w:val="22"/>
                <w:szCs w:val="22"/>
              </w:rPr>
              <w:t>5</w:t>
            </w:r>
            <w:r w:rsidR="00E3110B" w:rsidRPr="0031245E">
              <w:rPr>
                <w:rFonts w:ascii="Arial" w:hAnsi="Arial" w:cs="Arial"/>
                <w:b/>
                <w:bCs/>
                <w:i/>
                <w:iCs/>
                <w:color w:val="000000"/>
                <w:sz w:val="22"/>
                <w:szCs w:val="22"/>
              </w:rPr>
              <w:t>.</w:t>
            </w:r>
          </w:p>
        </w:tc>
        <w:tc>
          <w:tcPr>
            <w:tcW w:w="4472" w:type="dxa"/>
            <w:hideMark/>
          </w:tcPr>
          <w:p w:rsidR="003B4895" w:rsidRPr="0031245E" w:rsidRDefault="003B4895" w:rsidP="003B4895">
            <w:pPr>
              <w:spacing w:line="360" w:lineRule="auto"/>
              <w:outlineLvl w:val="0"/>
              <w:rPr>
                <w:rFonts w:ascii="Arial" w:hAnsi="Arial" w:cs="Arial"/>
                <w:b/>
                <w:bCs/>
                <w:color w:val="000000"/>
                <w:sz w:val="22"/>
                <w:szCs w:val="22"/>
              </w:rPr>
            </w:pPr>
            <w:r w:rsidRPr="0031245E">
              <w:rPr>
                <w:rFonts w:ascii="Arial" w:hAnsi="Arial" w:cs="Arial"/>
                <w:b/>
                <w:bCs/>
                <w:color w:val="000000"/>
                <w:sz w:val="22"/>
                <w:szCs w:val="22"/>
              </w:rPr>
              <w:t>Papier ksero satynowany  A4 250 g</w:t>
            </w:r>
            <w:r w:rsidRPr="0031245E">
              <w:rPr>
                <w:rFonts w:ascii="Arial" w:hAnsi="Arial" w:cs="Arial"/>
                <w:b/>
                <w:bCs/>
                <w:color w:val="000000"/>
                <w:sz w:val="22"/>
                <w:szCs w:val="22"/>
              </w:rPr>
              <w:br/>
            </w:r>
            <w:r w:rsidRPr="0031245E">
              <w:rPr>
                <w:rFonts w:ascii="Arial" w:hAnsi="Arial" w:cs="Arial"/>
                <w:color w:val="000000"/>
                <w:sz w:val="22"/>
                <w:szCs w:val="22"/>
              </w:rPr>
              <w:t>Format: A4</w:t>
            </w:r>
            <w:r w:rsidRPr="0031245E">
              <w:rPr>
                <w:rFonts w:ascii="Arial" w:hAnsi="Arial" w:cs="Arial"/>
                <w:color w:val="000000"/>
                <w:sz w:val="22"/>
                <w:szCs w:val="22"/>
              </w:rPr>
              <w:br/>
              <w:t>Gramatura: 250 g/m2</w:t>
            </w:r>
            <w:r w:rsidRPr="0031245E">
              <w:rPr>
                <w:rFonts w:ascii="Arial" w:hAnsi="Arial" w:cs="Arial"/>
                <w:color w:val="000000"/>
                <w:sz w:val="22"/>
                <w:szCs w:val="22"/>
              </w:rPr>
              <w:br/>
            </w:r>
            <w:r w:rsidRPr="0031245E">
              <w:rPr>
                <w:rFonts w:ascii="Arial" w:hAnsi="Arial" w:cs="Arial"/>
                <w:color w:val="000000"/>
                <w:sz w:val="22"/>
                <w:szCs w:val="22"/>
              </w:rPr>
              <w:lastRenderedPageBreak/>
              <w:t>Kolor biały</w:t>
            </w:r>
            <w:r w:rsidRPr="0031245E">
              <w:rPr>
                <w:rFonts w:ascii="Arial" w:hAnsi="Arial" w:cs="Arial"/>
                <w:color w:val="000000"/>
                <w:sz w:val="22"/>
                <w:szCs w:val="22"/>
              </w:rPr>
              <w:br/>
              <w:t>Faktura: gładki</w:t>
            </w:r>
            <w:r w:rsidRPr="0031245E">
              <w:rPr>
                <w:rFonts w:ascii="Arial" w:hAnsi="Arial" w:cs="Arial"/>
                <w:color w:val="000000"/>
                <w:sz w:val="22"/>
                <w:szCs w:val="22"/>
              </w:rPr>
              <w:br/>
              <w:t>Ilość w opakowaniu: 250 arkuszy</w:t>
            </w:r>
          </w:p>
        </w:tc>
        <w:tc>
          <w:tcPr>
            <w:tcW w:w="706" w:type="dxa"/>
            <w:hideMark/>
          </w:tcPr>
          <w:p w:rsidR="003B4895" w:rsidRPr="0031245E" w:rsidRDefault="00E3110B" w:rsidP="003B4895">
            <w:pPr>
              <w:spacing w:line="360" w:lineRule="auto"/>
              <w:outlineLvl w:val="0"/>
              <w:rPr>
                <w:rFonts w:ascii="Arial" w:hAnsi="Arial" w:cs="Arial"/>
                <w:i/>
                <w:iCs/>
                <w:color w:val="000000"/>
                <w:sz w:val="22"/>
                <w:szCs w:val="22"/>
              </w:rPr>
            </w:pPr>
            <w:r w:rsidRPr="0031245E">
              <w:rPr>
                <w:rFonts w:ascii="Arial" w:hAnsi="Arial" w:cs="Arial"/>
                <w:i/>
                <w:iCs/>
                <w:color w:val="000000"/>
                <w:sz w:val="22"/>
                <w:szCs w:val="22"/>
              </w:rPr>
              <w:lastRenderedPageBreak/>
              <w:t>o</w:t>
            </w:r>
            <w:r w:rsidR="003B4895" w:rsidRPr="0031245E">
              <w:rPr>
                <w:rFonts w:ascii="Arial" w:hAnsi="Arial" w:cs="Arial"/>
                <w:i/>
                <w:iCs/>
                <w:color w:val="000000"/>
                <w:sz w:val="22"/>
                <w:szCs w:val="22"/>
              </w:rPr>
              <w:t>p</w:t>
            </w:r>
            <w:r w:rsidRPr="0031245E">
              <w:rPr>
                <w:rFonts w:ascii="Arial" w:hAnsi="Arial" w:cs="Arial"/>
                <w:i/>
                <w:iCs/>
                <w:color w:val="000000"/>
                <w:sz w:val="22"/>
                <w:szCs w:val="22"/>
              </w:rPr>
              <w:t>.</w:t>
            </w:r>
          </w:p>
        </w:tc>
        <w:tc>
          <w:tcPr>
            <w:tcW w:w="910" w:type="dxa"/>
            <w:hideMark/>
          </w:tcPr>
          <w:p w:rsidR="003B4895" w:rsidRPr="0031245E" w:rsidRDefault="003B4895" w:rsidP="003B4895">
            <w:pPr>
              <w:spacing w:line="360" w:lineRule="auto"/>
              <w:outlineLvl w:val="0"/>
              <w:rPr>
                <w:rFonts w:ascii="Arial" w:hAnsi="Arial" w:cs="Arial"/>
                <w:b/>
                <w:bCs/>
                <w:color w:val="000000"/>
                <w:sz w:val="22"/>
                <w:szCs w:val="22"/>
              </w:rPr>
            </w:pPr>
            <w:r w:rsidRPr="0031245E">
              <w:rPr>
                <w:rFonts w:ascii="Arial" w:hAnsi="Arial" w:cs="Arial"/>
                <w:b/>
                <w:bCs/>
                <w:color w:val="000000"/>
                <w:sz w:val="22"/>
                <w:szCs w:val="22"/>
              </w:rPr>
              <w:t>5</w:t>
            </w:r>
          </w:p>
        </w:tc>
        <w:tc>
          <w:tcPr>
            <w:tcW w:w="1700" w:type="dxa"/>
            <w:noWrap/>
            <w:hideMark/>
          </w:tcPr>
          <w:p w:rsidR="003B4895" w:rsidRPr="0031245E" w:rsidRDefault="003B4895" w:rsidP="003B4895">
            <w:pPr>
              <w:spacing w:line="360" w:lineRule="auto"/>
              <w:outlineLvl w:val="0"/>
              <w:rPr>
                <w:rFonts w:ascii="Arial" w:hAnsi="Arial" w:cs="Arial"/>
                <w:color w:val="000000"/>
                <w:sz w:val="22"/>
                <w:szCs w:val="22"/>
              </w:rPr>
            </w:pPr>
            <w:r w:rsidRPr="0031245E">
              <w:rPr>
                <w:rFonts w:ascii="Arial" w:hAnsi="Arial" w:cs="Arial"/>
                <w:color w:val="000000"/>
                <w:sz w:val="22"/>
                <w:szCs w:val="22"/>
              </w:rPr>
              <w:t> </w:t>
            </w:r>
          </w:p>
        </w:tc>
        <w:tc>
          <w:tcPr>
            <w:tcW w:w="2530" w:type="dxa"/>
            <w:noWrap/>
            <w:hideMark/>
          </w:tcPr>
          <w:p w:rsidR="003B4895" w:rsidRPr="003B4895" w:rsidRDefault="003B4895" w:rsidP="003B4895">
            <w:pPr>
              <w:spacing w:line="360" w:lineRule="auto"/>
              <w:outlineLvl w:val="0"/>
              <w:rPr>
                <w:rFonts w:ascii="Arial" w:hAnsi="Arial" w:cs="Arial"/>
                <w:color w:val="000000"/>
              </w:rPr>
            </w:pPr>
            <w:r w:rsidRPr="003B4895">
              <w:rPr>
                <w:rFonts w:ascii="Arial" w:hAnsi="Arial" w:cs="Arial"/>
                <w:color w:val="000000"/>
              </w:rPr>
              <w:t> </w:t>
            </w:r>
          </w:p>
        </w:tc>
      </w:tr>
      <w:tr w:rsidR="003B4895" w:rsidRPr="003B4895" w:rsidTr="00451A06">
        <w:trPr>
          <w:trHeight w:val="1605"/>
        </w:trPr>
        <w:tc>
          <w:tcPr>
            <w:tcW w:w="434" w:type="dxa"/>
            <w:noWrap/>
            <w:hideMark/>
          </w:tcPr>
          <w:p w:rsidR="003B4895" w:rsidRPr="0031245E" w:rsidRDefault="003B4895" w:rsidP="003B4895">
            <w:pPr>
              <w:spacing w:line="360" w:lineRule="auto"/>
              <w:outlineLvl w:val="0"/>
              <w:rPr>
                <w:rFonts w:ascii="Arial" w:hAnsi="Arial" w:cs="Arial"/>
                <w:b/>
                <w:bCs/>
                <w:i/>
                <w:iCs/>
                <w:color w:val="000000"/>
                <w:sz w:val="22"/>
                <w:szCs w:val="22"/>
              </w:rPr>
            </w:pPr>
            <w:r w:rsidRPr="0031245E">
              <w:rPr>
                <w:rFonts w:ascii="Arial" w:hAnsi="Arial" w:cs="Arial"/>
                <w:b/>
                <w:bCs/>
                <w:i/>
                <w:iCs/>
                <w:color w:val="000000"/>
                <w:sz w:val="22"/>
                <w:szCs w:val="22"/>
              </w:rPr>
              <w:t>6</w:t>
            </w:r>
            <w:r w:rsidR="00E3110B" w:rsidRPr="0031245E">
              <w:rPr>
                <w:rFonts w:ascii="Arial" w:hAnsi="Arial" w:cs="Arial"/>
                <w:b/>
                <w:bCs/>
                <w:i/>
                <w:iCs/>
                <w:color w:val="000000"/>
                <w:sz w:val="22"/>
                <w:szCs w:val="22"/>
              </w:rPr>
              <w:t>.</w:t>
            </w:r>
          </w:p>
        </w:tc>
        <w:tc>
          <w:tcPr>
            <w:tcW w:w="4472" w:type="dxa"/>
            <w:hideMark/>
          </w:tcPr>
          <w:p w:rsidR="003B4895" w:rsidRPr="0031245E" w:rsidRDefault="003B4895" w:rsidP="003B4895">
            <w:pPr>
              <w:spacing w:line="360" w:lineRule="auto"/>
              <w:outlineLvl w:val="0"/>
              <w:rPr>
                <w:rFonts w:ascii="Arial" w:hAnsi="Arial" w:cs="Arial"/>
                <w:b/>
                <w:bCs/>
                <w:color w:val="000000"/>
                <w:sz w:val="22"/>
                <w:szCs w:val="22"/>
              </w:rPr>
            </w:pPr>
            <w:r w:rsidRPr="0031245E">
              <w:rPr>
                <w:rFonts w:ascii="Arial" w:hAnsi="Arial" w:cs="Arial"/>
                <w:b/>
                <w:bCs/>
                <w:color w:val="000000"/>
                <w:sz w:val="22"/>
                <w:szCs w:val="22"/>
              </w:rPr>
              <w:t xml:space="preserve">PAPIER FOTOGRAFICZNY A4 </w:t>
            </w:r>
            <w:r w:rsidRPr="0031245E">
              <w:rPr>
                <w:rFonts w:ascii="Arial" w:hAnsi="Arial" w:cs="Arial"/>
                <w:b/>
                <w:bCs/>
                <w:color w:val="000000"/>
                <w:sz w:val="22"/>
                <w:szCs w:val="22"/>
              </w:rPr>
              <w:br/>
            </w:r>
            <w:r w:rsidRPr="0031245E">
              <w:rPr>
                <w:rFonts w:ascii="Arial" w:hAnsi="Arial" w:cs="Arial"/>
                <w:color w:val="000000"/>
                <w:sz w:val="22"/>
                <w:szCs w:val="22"/>
              </w:rPr>
              <w:t>- min. 170, maks. 200 g/m²</w:t>
            </w:r>
            <w:r w:rsidRPr="0031245E">
              <w:rPr>
                <w:rFonts w:ascii="Arial" w:hAnsi="Arial" w:cs="Arial"/>
                <w:b/>
                <w:bCs/>
                <w:color w:val="000000"/>
                <w:sz w:val="22"/>
                <w:szCs w:val="22"/>
              </w:rPr>
              <w:br/>
            </w:r>
            <w:r w:rsidRPr="0031245E">
              <w:rPr>
                <w:rFonts w:ascii="Arial" w:hAnsi="Arial" w:cs="Arial"/>
                <w:color w:val="000000"/>
                <w:sz w:val="22"/>
                <w:szCs w:val="22"/>
              </w:rPr>
              <w:t>- matowy</w:t>
            </w:r>
            <w:r w:rsidRPr="0031245E">
              <w:rPr>
                <w:rFonts w:ascii="Arial" w:hAnsi="Arial" w:cs="Arial"/>
                <w:color w:val="000000"/>
                <w:sz w:val="22"/>
                <w:szCs w:val="22"/>
              </w:rPr>
              <w:br/>
              <w:t>- min. 20 arkuszy w opakowaniu</w:t>
            </w:r>
          </w:p>
        </w:tc>
        <w:tc>
          <w:tcPr>
            <w:tcW w:w="706" w:type="dxa"/>
            <w:hideMark/>
          </w:tcPr>
          <w:p w:rsidR="003B4895" w:rsidRPr="0031245E" w:rsidRDefault="00E3110B" w:rsidP="003B4895">
            <w:pPr>
              <w:spacing w:line="360" w:lineRule="auto"/>
              <w:outlineLvl w:val="0"/>
              <w:rPr>
                <w:rFonts w:ascii="Arial" w:hAnsi="Arial" w:cs="Arial"/>
                <w:i/>
                <w:iCs/>
                <w:color w:val="000000"/>
                <w:sz w:val="22"/>
                <w:szCs w:val="22"/>
              </w:rPr>
            </w:pPr>
            <w:r w:rsidRPr="0031245E">
              <w:rPr>
                <w:rFonts w:ascii="Arial" w:hAnsi="Arial" w:cs="Arial"/>
                <w:i/>
                <w:iCs/>
                <w:color w:val="000000"/>
                <w:sz w:val="22"/>
                <w:szCs w:val="22"/>
              </w:rPr>
              <w:t>o</w:t>
            </w:r>
            <w:r w:rsidR="003B4895" w:rsidRPr="0031245E">
              <w:rPr>
                <w:rFonts w:ascii="Arial" w:hAnsi="Arial" w:cs="Arial"/>
                <w:i/>
                <w:iCs/>
                <w:color w:val="000000"/>
                <w:sz w:val="22"/>
                <w:szCs w:val="22"/>
              </w:rPr>
              <w:t>p</w:t>
            </w:r>
            <w:r w:rsidRPr="0031245E">
              <w:rPr>
                <w:rFonts w:ascii="Arial" w:hAnsi="Arial" w:cs="Arial"/>
                <w:i/>
                <w:iCs/>
                <w:color w:val="000000"/>
                <w:sz w:val="22"/>
                <w:szCs w:val="22"/>
              </w:rPr>
              <w:t>.</w:t>
            </w:r>
          </w:p>
        </w:tc>
        <w:tc>
          <w:tcPr>
            <w:tcW w:w="910" w:type="dxa"/>
            <w:hideMark/>
          </w:tcPr>
          <w:p w:rsidR="003B4895" w:rsidRPr="0031245E" w:rsidRDefault="003B4895" w:rsidP="003B4895">
            <w:pPr>
              <w:spacing w:line="360" w:lineRule="auto"/>
              <w:outlineLvl w:val="0"/>
              <w:rPr>
                <w:rFonts w:ascii="Arial" w:hAnsi="Arial" w:cs="Arial"/>
                <w:b/>
                <w:bCs/>
                <w:color w:val="000000"/>
                <w:sz w:val="22"/>
                <w:szCs w:val="22"/>
              </w:rPr>
            </w:pPr>
            <w:r w:rsidRPr="0031245E">
              <w:rPr>
                <w:rFonts w:ascii="Arial" w:hAnsi="Arial" w:cs="Arial"/>
                <w:b/>
                <w:bCs/>
                <w:color w:val="000000"/>
                <w:sz w:val="22"/>
                <w:szCs w:val="22"/>
              </w:rPr>
              <w:t>10</w:t>
            </w:r>
          </w:p>
        </w:tc>
        <w:tc>
          <w:tcPr>
            <w:tcW w:w="1700" w:type="dxa"/>
            <w:noWrap/>
            <w:hideMark/>
          </w:tcPr>
          <w:p w:rsidR="003B4895" w:rsidRPr="0031245E" w:rsidRDefault="003B4895" w:rsidP="003B4895">
            <w:pPr>
              <w:spacing w:line="360" w:lineRule="auto"/>
              <w:outlineLvl w:val="0"/>
              <w:rPr>
                <w:rFonts w:ascii="Arial" w:hAnsi="Arial" w:cs="Arial"/>
                <w:color w:val="000000"/>
                <w:sz w:val="22"/>
                <w:szCs w:val="22"/>
              </w:rPr>
            </w:pPr>
            <w:r w:rsidRPr="0031245E">
              <w:rPr>
                <w:rFonts w:ascii="Arial" w:hAnsi="Arial" w:cs="Arial"/>
                <w:color w:val="000000"/>
                <w:sz w:val="22"/>
                <w:szCs w:val="22"/>
              </w:rPr>
              <w:t> </w:t>
            </w:r>
          </w:p>
        </w:tc>
        <w:tc>
          <w:tcPr>
            <w:tcW w:w="2530" w:type="dxa"/>
            <w:noWrap/>
            <w:hideMark/>
          </w:tcPr>
          <w:p w:rsidR="003B4895" w:rsidRPr="003B4895" w:rsidRDefault="003B4895" w:rsidP="003B4895">
            <w:pPr>
              <w:spacing w:line="360" w:lineRule="auto"/>
              <w:outlineLvl w:val="0"/>
              <w:rPr>
                <w:rFonts w:ascii="Arial" w:hAnsi="Arial" w:cs="Arial"/>
                <w:color w:val="000000"/>
              </w:rPr>
            </w:pPr>
            <w:r w:rsidRPr="003B4895">
              <w:rPr>
                <w:rFonts w:ascii="Arial" w:hAnsi="Arial" w:cs="Arial"/>
                <w:color w:val="000000"/>
              </w:rPr>
              <w:t> </w:t>
            </w:r>
          </w:p>
        </w:tc>
      </w:tr>
      <w:tr w:rsidR="003B4895" w:rsidRPr="003B4895" w:rsidTr="00451A06">
        <w:trPr>
          <w:trHeight w:val="1744"/>
        </w:trPr>
        <w:tc>
          <w:tcPr>
            <w:tcW w:w="434" w:type="dxa"/>
            <w:noWrap/>
            <w:hideMark/>
          </w:tcPr>
          <w:p w:rsidR="003B4895" w:rsidRPr="0031245E" w:rsidRDefault="003B4895" w:rsidP="003B4895">
            <w:pPr>
              <w:spacing w:line="360" w:lineRule="auto"/>
              <w:outlineLvl w:val="0"/>
              <w:rPr>
                <w:rFonts w:ascii="Arial" w:hAnsi="Arial" w:cs="Arial"/>
                <w:b/>
                <w:bCs/>
                <w:i/>
                <w:iCs/>
                <w:color w:val="000000"/>
                <w:sz w:val="22"/>
                <w:szCs w:val="22"/>
              </w:rPr>
            </w:pPr>
            <w:r w:rsidRPr="0031245E">
              <w:rPr>
                <w:rFonts w:ascii="Arial" w:hAnsi="Arial" w:cs="Arial"/>
                <w:b/>
                <w:bCs/>
                <w:i/>
                <w:iCs/>
                <w:color w:val="000000"/>
                <w:sz w:val="22"/>
                <w:szCs w:val="22"/>
              </w:rPr>
              <w:t>7</w:t>
            </w:r>
            <w:r w:rsidR="00E3110B" w:rsidRPr="0031245E">
              <w:rPr>
                <w:rFonts w:ascii="Arial" w:hAnsi="Arial" w:cs="Arial"/>
                <w:b/>
                <w:bCs/>
                <w:i/>
                <w:iCs/>
                <w:color w:val="000000"/>
                <w:sz w:val="22"/>
                <w:szCs w:val="22"/>
              </w:rPr>
              <w:t>.</w:t>
            </w:r>
          </w:p>
        </w:tc>
        <w:tc>
          <w:tcPr>
            <w:tcW w:w="4472" w:type="dxa"/>
            <w:hideMark/>
          </w:tcPr>
          <w:p w:rsidR="003B4895" w:rsidRPr="0031245E" w:rsidRDefault="003B4895" w:rsidP="003B4895">
            <w:pPr>
              <w:spacing w:line="360" w:lineRule="auto"/>
              <w:outlineLvl w:val="0"/>
              <w:rPr>
                <w:rFonts w:ascii="Arial" w:hAnsi="Arial" w:cs="Arial"/>
                <w:b/>
                <w:bCs/>
                <w:color w:val="000000"/>
                <w:sz w:val="22"/>
                <w:szCs w:val="22"/>
              </w:rPr>
            </w:pPr>
            <w:r w:rsidRPr="0031245E">
              <w:rPr>
                <w:rFonts w:ascii="Arial" w:hAnsi="Arial" w:cs="Arial"/>
                <w:b/>
                <w:bCs/>
                <w:color w:val="000000"/>
                <w:sz w:val="22"/>
                <w:szCs w:val="22"/>
              </w:rPr>
              <w:t>PAPIER DO DRUKAREK I KOPIAREK A3 200 g/m²</w:t>
            </w:r>
            <w:r w:rsidRPr="0031245E">
              <w:rPr>
                <w:rFonts w:ascii="Arial" w:hAnsi="Arial" w:cs="Arial"/>
                <w:b/>
                <w:bCs/>
                <w:color w:val="000000"/>
                <w:sz w:val="22"/>
                <w:szCs w:val="22"/>
              </w:rPr>
              <w:br/>
            </w:r>
            <w:r w:rsidRPr="0031245E">
              <w:rPr>
                <w:rFonts w:ascii="Arial" w:hAnsi="Arial" w:cs="Arial"/>
                <w:color w:val="000000"/>
                <w:sz w:val="22"/>
                <w:szCs w:val="22"/>
              </w:rPr>
              <w:t>Rodzaj: papier satynowany</w:t>
            </w:r>
            <w:r w:rsidRPr="0031245E">
              <w:rPr>
                <w:rFonts w:ascii="Arial" w:hAnsi="Arial" w:cs="Arial"/>
                <w:color w:val="000000"/>
                <w:sz w:val="22"/>
                <w:szCs w:val="22"/>
              </w:rPr>
              <w:br/>
              <w:t>Format: A3</w:t>
            </w:r>
            <w:r w:rsidRPr="0031245E">
              <w:rPr>
                <w:rFonts w:ascii="Arial" w:hAnsi="Arial" w:cs="Arial"/>
                <w:color w:val="000000"/>
                <w:sz w:val="22"/>
                <w:szCs w:val="22"/>
              </w:rPr>
              <w:br/>
              <w:t>Gramatura (g/m2): 200 g/m²</w:t>
            </w:r>
            <w:r w:rsidRPr="0031245E">
              <w:rPr>
                <w:rFonts w:ascii="Arial" w:hAnsi="Arial" w:cs="Arial"/>
                <w:color w:val="000000"/>
                <w:sz w:val="22"/>
                <w:szCs w:val="22"/>
              </w:rPr>
              <w:br/>
              <w:t>Kolor: biały</w:t>
            </w:r>
            <w:r w:rsidRPr="0031245E">
              <w:rPr>
                <w:rFonts w:ascii="Arial" w:hAnsi="Arial" w:cs="Arial"/>
                <w:color w:val="000000"/>
                <w:sz w:val="22"/>
                <w:szCs w:val="22"/>
              </w:rPr>
              <w:br/>
              <w:t>-opakowanie 1 op. (250 ark.)</w:t>
            </w:r>
          </w:p>
        </w:tc>
        <w:tc>
          <w:tcPr>
            <w:tcW w:w="706" w:type="dxa"/>
            <w:hideMark/>
          </w:tcPr>
          <w:p w:rsidR="003B4895" w:rsidRPr="0031245E" w:rsidRDefault="00E3110B" w:rsidP="003B4895">
            <w:pPr>
              <w:spacing w:line="360" w:lineRule="auto"/>
              <w:outlineLvl w:val="0"/>
              <w:rPr>
                <w:rFonts w:ascii="Arial" w:hAnsi="Arial" w:cs="Arial"/>
                <w:i/>
                <w:iCs/>
                <w:color w:val="000000"/>
                <w:sz w:val="22"/>
                <w:szCs w:val="22"/>
              </w:rPr>
            </w:pPr>
            <w:r w:rsidRPr="0031245E">
              <w:rPr>
                <w:rFonts w:ascii="Arial" w:hAnsi="Arial" w:cs="Arial"/>
                <w:i/>
                <w:iCs/>
                <w:color w:val="000000"/>
                <w:sz w:val="22"/>
                <w:szCs w:val="22"/>
              </w:rPr>
              <w:t>o</w:t>
            </w:r>
            <w:r w:rsidR="003B4895" w:rsidRPr="0031245E">
              <w:rPr>
                <w:rFonts w:ascii="Arial" w:hAnsi="Arial" w:cs="Arial"/>
                <w:i/>
                <w:iCs/>
                <w:color w:val="000000"/>
                <w:sz w:val="22"/>
                <w:szCs w:val="22"/>
              </w:rPr>
              <w:t>p</w:t>
            </w:r>
            <w:r w:rsidRPr="0031245E">
              <w:rPr>
                <w:rFonts w:ascii="Arial" w:hAnsi="Arial" w:cs="Arial"/>
                <w:i/>
                <w:iCs/>
                <w:color w:val="000000"/>
                <w:sz w:val="22"/>
                <w:szCs w:val="22"/>
              </w:rPr>
              <w:t>.</w:t>
            </w:r>
          </w:p>
        </w:tc>
        <w:tc>
          <w:tcPr>
            <w:tcW w:w="910" w:type="dxa"/>
            <w:hideMark/>
          </w:tcPr>
          <w:p w:rsidR="003B4895" w:rsidRPr="0031245E" w:rsidRDefault="003B4895" w:rsidP="003B4895">
            <w:pPr>
              <w:spacing w:line="360" w:lineRule="auto"/>
              <w:outlineLvl w:val="0"/>
              <w:rPr>
                <w:rFonts w:ascii="Arial" w:hAnsi="Arial" w:cs="Arial"/>
                <w:b/>
                <w:bCs/>
                <w:color w:val="000000"/>
                <w:sz w:val="22"/>
                <w:szCs w:val="22"/>
              </w:rPr>
            </w:pPr>
            <w:r w:rsidRPr="0031245E">
              <w:rPr>
                <w:rFonts w:ascii="Arial" w:hAnsi="Arial" w:cs="Arial"/>
                <w:b/>
                <w:bCs/>
                <w:color w:val="000000"/>
                <w:sz w:val="22"/>
                <w:szCs w:val="22"/>
              </w:rPr>
              <w:t>5</w:t>
            </w:r>
          </w:p>
        </w:tc>
        <w:tc>
          <w:tcPr>
            <w:tcW w:w="1700" w:type="dxa"/>
            <w:noWrap/>
            <w:hideMark/>
          </w:tcPr>
          <w:p w:rsidR="003B4895" w:rsidRPr="0031245E" w:rsidRDefault="003B4895" w:rsidP="003B4895">
            <w:pPr>
              <w:spacing w:line="360" w:lineRule="auto"/>
              <w:outlineLvl w:val="0"/>
              <w:rPr>
                <w:rFonts w:ascii="Arial" w:hAnsi="Arial" w:cs="Arial"/>
                <w:color w:val="000000"/>
                <w:sz w:val="22"/>
                <w:szCs w:val="22"/>
              </w:rPr>
            </w:pPr>
            <w:r w:rsidRPr="0031245E">
              <w:rPr>
                <w:rFonts w:ascii="Arial" w:hAnsi="Arial" w:cs="Arial"/>
                <w:color w:val="000000"/>
                <w:sz w:val="22"/>
                <w:szCs w:val="22"/>
              </w:rPr>
              <w:t> </w:t>
            </w:r>
          </w:p>
        </w:tc>
        <w:tc>
          <w:tcPr>
            <w:tcW w:w="2530" w:type="dxa"/>
            <w:noWrap/>
            <w:hideMark/>
          </w:tcPr>
          <w:p w:rsidR="003B4895" w:rsidRPr="003B4895" w:rsidRDefault="003B4895" w:rsidP="003B4895">
            <w:pPr>
              <w:spacing w:line="360" w:lineRule="auto"/>
              <w:outlineLvl w:val="0"/>
              <w:rPr>
                <w:rFonts w:ascii="Arial" w:hAnsi="Arial" w:cs="Arial"/>
                <w:color w:val="000000"/>
              </w:rPr>
            </w:pPr>
            <w:r w:rsidRPr="003B4895">
              <w:rPr>
                <w:rFonts w:ascii="Arial" w:hAnsi="Arial" w:cs="Arial"/>
                <w:color w:val="000000"/>
              </w:rPr>
              <w:t> </w:t>
            </w:r>
          </w:p>
        </w:tc>
      </w:tr>
      <w:tr w:rsidR="00E3110B" w:rsidRPr="003B4895" w:rsidTr="00451A06">
        <w:trPr>
          <w:trHeight w:val="880"/>
        </w:trPr>
        <w:tc>
          <w:tcPr>
            <w:tcW w:w="6522" w:type="dxa"/>
            <w:gridSpan w:val="4"/>
            <w:noWrap/>
            <w:hideMark/>
          </w:tcPr>
          <w:p w:rsidR="00E3110B" w:rsidRPr="0031245E" w:rsidRDefault="00E3110B" w:rsidP="003B4895">
            <w:pPr>
              <w:spacing w:line="360" w:lineRule="auto"/>
              <w:outlineLvl w:val="0"/>
              <w:rPr>
                <w:rFonts w:ascii="Arial" w:hAnsi="Arial" w:cs="Arial"/>
                <w:b/>
                <w:bCs/>
                <w:i/>
                <w:iCs/>
                <w:color w:val="000000"/>
                <w:sz w:val="22"/>
                <w:szCs w:val="22"/>
              </w:rPr>
            </w:pPr>
            <w:r w:rsidRPr="0031245E">
              <w:rPr>
                <w:rFonts w:ascii="Arial" w:hAnsi="Arial" w:cs="Arial"/>
                <w:b/>
                <w:bCs/>
                <w:i/>
                <w:iCs/>
                <w:color w:val="000000"/>
                <w:sz w:val="22"/>
                <w:szCs w:val="22"/>
              </w:rPr>
              <w:t> </w:t>
            </w:r>
          </w:p>
          <w:p w:rsidR="00E3110B" w:rsidRPr="0031245E" w:rsidRDefault="00E3110B" w:rsidP="003B4895">
            <w:pPr>
              <w:spacing w:line="360" w:lineRule="auto"/>
              <w:outlineLvl w:val="0"/>
              <w:rPr>
                <w:rFonts w:ascii="Arial" w:hAnsi="Arial" w:cs="Arial"/>
                <w:b/>
                <w:bCs/>
                <w:color w:val="000000"/>
                <w:sz w:val="22"/>
                <w:szCs w:val="22"/>
              </w:rPr>
            </w:pPr>
            <w:r w:rsidRPr="0031245E">
              <w:rPr>
                <w:rFonts w:ascii="Arial" w:hAnsi="Arial" w:cs="Arial"/>
                <w:b/>
                <w:bCs/>
                <w:color w:val="000000"/>
                <w:sz w:val="22"/>
                <w:szCs w:val="22"/>
              </w:rPr>
              <w:t> </w:t>
            </w:r>
          </w:p>
        </w:tc>
        <w:tc>
          <w:tcPr>
            <w:tcW w:w="1700" w:type="dxa"/>
            <w:hideMark/>
          </w:tcPr>
          <w:p w:rsidR="00E3110B" w:rsidRPr="0031245E" w:rsidRDefault="00A208C8" w:rsidP="003B4895">
            <w:pPr>
              <w:spacing w:line="360" w:lineRule="auto"/>
              <w:outlineLvl w:val="0"/>
              <w:rPr>
                <w:rFonts w:ascii="Arial" w:hAnsi="Arial" w:cs="Arial"/>
                <w:b/>
                <w:bCs/>
                <w:color w:val="000000"/>
                <w:sz w:val="22"/>
                <w:szCs w:val="22"/>
              </w:rPr>
            </w:pPr>
            <w:r w:rsidRPr="0031245E">
              <w:rPr>
                <w:rFonts w:ascii="Arial" w:hAnsi="Arial" w:cs="Arial"/>
                <w:b/>
                <w:bCs/>
                <w:color w:val="000000"/>
                <w:sz w:val="22"/>
                <w:szCs w:val="22"/>
              </w:rPr>
              <w:t>SUMA (razem cena jedn. brutto x ilość)</w:t>
            </w:r>
          </w:p>
        </w:tc>
        <w:tc>
          <w:tcPr>
            <w:tcW w:w="2530" w:type="dxa"/>
            <w:noWrap/>
            <w:hideMark/>
          </w:tcPr>
          <w:p w:rsidR="00E3110B" w:rsidRPr="003B4895" w:rsidRDefault="00E3110B" w:rsidP="003B4895">
            <w:pPr>
              <w:spacing w:line="360" w:lineRule="auto"/>
              <w:outlineLvl w:val="0"/>
              <w:rPr>
                <w:rFonts w:ascii="Arial" w:hAnsi="Arial" w:cs="Arial"/>
                <w:color w:val="000000"/>
              </w:rPr>
            </w:pPr>
            <w:r w:rsidRPr="003B4895">
              <w:rPr>
                <w:rFonts w:ascii="Arial" w:hAnsi="Arial" w:cs="Arial"/>
                <w:color w:val="000000"/>
              </w:rPr>
              <w:t> </w:t>
            </w:r>
          </w:p>
        </w:tc>
      </w:tr>
    </w:tbl>
    <w:p w:rsidR="00545D03" w:rsidRPr="0047236F" w:rsidRDefault="00545D03" w:rsidP="00276D07">
      <w:pPr>
        <w:spacing w:line="360" w:lineRule="auto"/>
        <w:rPr>
          <w:rFonts w:ascii="Arial" w:hAnsi="Arial" w:cs="Arial"/>
        </w:rPr>
      </w:pPr>
      <w:r w:rsidRPr="0047236F">
        <w:rPr>
          <w:rFonts w:ascii="Arial" w:hAnsi="Arial" w:cs="Arial"/>
        </w:rPr>
        <w:t xml:space="preserve">Oświadczam, że: </w:t>
      </w:r>
    </w:p>
    <w:p w:rsidR="00545D03" w:rsidRPr="0047236F" w:rsidRDefault="00545D03" w:rsidP="0074554A">
      <w:pPr>
        <w:spacing w:line="360" w:lineRule="auto"/>
        <w:ind w:left="-142"/>
        <w:rPr>
          <w:rFonts w:ascii="Arial" w:hAnsi="Arial" w:cs="Arial"/>
        </w:rPr>
      </w:pPr>
      <w:r w:rsidRPr="0047236F">
        <w:rPr>
          <w:rFonts w:ascii="Arial" w:hAnsi="Arial" w:cs="Arial"/>
        </w:rPr>
        <w:t>1.</w:t>
      </w:r>
      <w:r w:rsidR="0074554A">
        <w:rPr>
          <w:rFonts w:ascii="Arial" w:hAnsi="Arial" w:cs="Arial"/>
        </w:rPr>
        <w:t xml:space="preserve"> </w:t>
      </w:r>
      <w:r w:rsidRPr="0047236F">
        <w:rPr>
          <w:rFonts w:ascii="Arial" w:hAnsi="Arial" w:cs="Arial"/>
        </w:rPr>
        <w:t>powyższa cena obejmuje całość kosztów wykonania zamówienia;</w:t>
      </w:r>
    </w:p>
    <w:p w:rsidR="00545D03" w:rsidRPr="0047236F" w:rsidRDefault="00545D03" w:rsidP="0074554A">
      <w:pPr>
        <w:spacing w:line="360" w:lineRule="auto"/>
        <w:ind w:left="142" w:hanging="283"/>
        <w:rPr>
          <w:rFonts w:ascii="Arial" w:hAnsi="Arial" w:cs="Arial"/>
        </w:rPr>
      </w:pPr>
      <w:r w:rsidRPr="0047236F">
        <w:rPr>
          <w:rFonts w:ascii="Arial" w:hAnsi="Arial" w:cs="Arial"/>
        </w:rPr>
        <w:t>2.</w:t>
      </w:r>
      <w:r w:rsidRPr="0047236F">
        <w:rPr>
          <w:rFonts w:ascii="Arial" w:hAnsi="Arial" w:cs="Arial"/>
        </w:rPr>
        <w:tab/>
        <w:t>zapoznałem się i w pełni akceptuję wymogi i warunki wykonania zamówienia zawarte w zapytaniu ofertowym, a w szczególności nie wnoszę żadnych zastrzeżeń dotyczących: sposobu określenia przez Zamawiającego warunków udziału w postępowaniu, kryteriów oceny ofert i przedmiotu zamówienia;</w:t>
      </w:r>
    </w:p>
    <w:p w:rsidR="00545D03" w:rsidRPr="0047236F" w:rsidRDefault="00545D03" w:rsidP="0074554A">
      <w:pPr>
        <w:spacing w:line="360" w:lineRule="auto"/>
        <w:ind w:left="142" w:hanging="283"/>
        <w:rPr>
          <w:rFonts w:ascii="Arial" w:hAnsi="Arial" w:cs="Arial"/>
        </w:rPr>
      </w:pPr>
      <w:r w:rsidRPr="0047236F">
        <w:rPr>
          <w:rFonts w:ascii="Arial" w:hAnsi="Arial" w:cs="Arial"/>
        </w:rPr>
        <w:t>3.  zobowiązuję się w przypadku przyjęcia mojej oferty, do zawarcia umowy na warunkach opisanych w Zapytaniu ofertowym, w miejscu i terminie wskazanym przez</w:t>
      </w:r>
      <w:r w:rsidR="00062C6E">
        <w:rPr>
          <w:rFonts w:ascii="Arial" w:hAnsi="Arial" w:cs="Arial"/>
        </w:rPr>
        <w:t xml:space="preserve"> </w:t>
      </w:r>
      <w:r w:rsidRPr="0047236F">
        <w:rPr>
          <w:rFonts w:ascii="Arial" w:hAnsi="Arial" w:cs="Arial"/>
        </w:rPr>
        <w:t>Zamawiającego;</w:t>
      </w:r>
    </w:p>
    <w:p w:rsidR="00774423" w:rsidRDefault="00545D03" w:rsidP="00774423">
      <w:pPr>
        <w:pStyle w:val="Default"/>
        <w:spacing w:line="360" w:lineRule="auto"/>
        <w:ind w:left="142" w:hanging="283"/>
      </w:pPr>
      <w:r w:rsidRPr="0047236F">
        <w:rPr>
          <w:color w:val="auto"/>
        </w:rPr>
        <w:t xml:space="preserve">4. świadomy odpowiedzialności karnej z tytułu składania fałszywych oświadczeń (w szczególności na podstawie art. 297 kodeksu karnego), oświadczam, że Wykonawca spełnia warunki udziału w postępowaniu o udzielenie zamówienia tj.: wobec Wykonawcy </w:t>
      </w:r>
      <w:r w:rsidRPr="0047236F">
        <w:t xml:space="preserve">nie otwarto likwidacji, nie ogłoszono upadłości, jego aktywami nie zarządza likwidator lub sąd, nie zawarł układu z wierzycielami, jego działalność gospodarcza nie jest zawieszona </w:t>
      </w:r>
      <w:r w:rsidRPr="0047236F">
        <w:lastRenderedPageBreak/>
        <w:t>albo nie znajduje się on w innej tego rodzaju sytuacji wynikającej z podobnej procedury przewidzianej w przepisach miejsca wszczęcia tej procedury;</w:t>
      </w:r>
    </w:p>
    <w:p w:rsidR="00774423" w:rsidRPr="001C1D71" w:rsidRDefault="002D1AAE" w:rsidP="002D1AAE">
      <w:pPr>
        <w:pStyle w:val="Default"/>
        <w:spacing w:line="360" w:lineRule="auto"/>
        <w:ind w:left="142" w:hanging="283"/>
        <w:rPr>
          <w:color w:val="auto"/>
        </w:rPr>
      </w:pPr>
      <w:r w:rsidRPr="001C1D71">
        <w:rPr>
          <w:color w:val="auto"/>
        </w:rPr>
        <w:t xml:space="preserve">5. </w:t>
      </w:r>
      <w:r w:rsidR="00774423" w:rsidRPr="001C1D71">
        <w:rPr>
          <w:color w:val="auto"/>
        </w:rPr>
        <w:t xml:space="preserve">nie występuje konflikt interesów w rozumieniu art. 61 Rozporządzenia Parlamentu Europejskiego i Rady (UE, EUROATOM) 2018/1046 z dnia 18 lipca 2018 r. w sprawie zasad finansowych mających zastosowanie do budżetu ogólnego Unii, zmieniające rozporządzenia (UE) nr 1296/2013, (UE) nr 1301/2013, (UE) nr 1303/2013, (UE) nr 1304/2013, (UE) nr 1309/2013, (UE) nr 1316/2013, (UE) nr 223/2014 i (UE) nr 283/2014 oraz decyzję nr 541/2014/UE, a także uchylające rozporządzenie (UE, </w:t>
      </w:r>
      <w:proofErr w:type="spellStart"/>
      <w:r w:rsidR="00774423" w:rsidRPr="001C1D71">
        <w:rPr>
          <w:color w:val="auto"/>
        </w:rPr>
        <w:t>Euratom</w:t>
      </w:r>
      <w:proofErr w:type="spellEnd"/>
      <w:r w:rsidR="00774423" w:rsidRPr="001C1D71">
        <w:rPr>
          <w:color w:val="auto"/>
        </w:rPr>
        <w:t xml:space="preserve">) nr 966/2012, </w:t>
      </w:r>
    </w:p>
    <w:p w:rsidR="00545D03" w:rsidRPr="0047236F" w:rsidRDefault="002D1AAE" w:rsidP="0074554A">
      <w:pPr>
        <w:pStyle w:val="Default"/>
        <w:spacing w:line="360" w:lineRule="auto"/>
        <w:ind w:left="142" w:hanging="283"/>
        <w:rPr>
          <w:color w:val="auto"/>
        </w:rPr>
      </w:pPr>
      <w:r>
        <w:t>6</w:t>
      </w:r>
      <w:r w:rsidR="00545D03" w:rsidRPr="0047236F">
        <w:t xml:space="preserve">. </w:t>
      </w:r>
      <w:r w:rsidR="00545D03" w:rsidRPr="0047236F">
        <w:rPr>
          <w:color w:val="auto"/>
        </w:rPr>
        <w:t xml:space="preserve">wypełniłem obowiązki informacyjne przewidziane w art. 13 lub art. 14 RODO wobec osób fizycznych, od których dane osobowe bezpośrednio lub pośrednio pozyskałem w celu ubiegania się o udzielenie przedmiotowego zamówienia; </w:t>
      </w:r>
    </w:p>
    <w:p w:rsidR="00276D07" w:rsidRDefault="002D1AAE" w:rsidP="00276D07">
      <w:pPr>
        <w:pStyle w:val="Default"/>
        <w:spacing w:line="360" w:lineRule="auto"/>
        <w:ind w:left="142" w:hanging="283"/>
      </w:pPr>
      <w:r>
        <w:t>7</w:t>
      </w:r>
      <w:r w:rsidR="00545D03" w:rsidRPr="0047236F">
        <w:t>.</w:t>
      </w:r>
      <w:r w:rsidR="00545D03" w:rsidRPr="0047236F">
        <w:rPr>
          <w:b/>
          <w:bCs/>
          <w:color w:val="FF0000"/>
        </w:rPr>
        <w:t xml:space="preserve"> </w:t>
      </w:r>
      <w:r w:rsidR="00545D03" w:rsidRPr="0047236F">
        <w:t xml:space="preserve">nie zachodzą przesłanki wykluczenia z postępowania na podstawie art. 7 ust. 1 </w:t>
      </w:r>
      <w:r w:rsidR="00545D03" w:rsidRPr="0047236F">
        <w:rPr>
          <w:i/>
        </w:rPr>
        <w:t>ustawy z dnia 13 kwietnia 2022 r. o szczególnych rozwiązaniach w zakresie przeciwdziałania wspieraniu agresji na Ukrainę oraz służących ochronie bezpieczeństwa narodowego</w:t>
      </w:r>
      <w:r w:rsidR="00545D03" w:rsidRPr="0047236F">
        <w:t xml:space="preserve"> (Dz. </w:t>
      </w:r>
    </w:p>
    <w:p w:rsidR="008F51AD" w:rsidRDefault="008F51AD" w:rsidP="007B30D4">
      <w:pPr>
        <w:pStyle w:val="Default"/>
        <w:tabs>
          <w:tab w:val="left" w:pos="3840"/>
        </w:tabs>
        <w:spacing w:line="360" w:lineRule="auto"/>
        <w:ind w:left="142" w:hanging="283"/>
      </w:pPr>
      <w:r>
        <w:tab/>
      </w:r>
      <w:r w:rsidR="00545D03" w:rsidRPr="0047236F">
        <w:t>U. 202</w:t>
      </w:r>
      <w:r w:rsidR="00781F85">
        <w:t>4</w:t>
      </w:r>
      <w:r w:rsidR="00545D03" w:rsidRPr="0047236F">
        <w:t xml:space="preserve"> poz.</w:t>
      </w:r>
      <w:r w:rsidR="00781F85">
        <w:t xml:space="preserve"> 507</w:t>
      </w:r>
      <w:bookmarkStart w:id="1" w:name="_GoBack"/>
      <w:bookmarkEnd w:id="1"/>
      <w:r w:rsidR="00545D03" w:rsidRPr="0047236F">
        <w:t>)</w:t>
      </w:r>
      <w:r w:rsidR="00276D07">
        <w:rPr>
          <w:rStyle w:val="Odwoanieprzypisukocowego"/>
        </w:rPr>
        <w:endnoteReference w:id="1"/>
      </w:r>
    </w:p>
    <w:p w:rsidR="0031245E" w:rsidRDefault="0031245E" w:rsidP="00287DFA">
      <w:pPr>
        <w:pStyle w:val="Default"/>
        <w:tabs>
          <w:tab w:val="left" w:pos="3840"/>
        </w:tabs>
        <w:spacing w:line="360" w:lineRule="auto"/>
      </w:pPr>
    </w:p>
    <w:p w:rsidR="006408C0" w:rsidRDefault="006408C0" w:rsidP="00287DFA">
      <w:pPr>
        <w:pStyle w:val="Default"/>
        <w:tabs>
          <w:tab w:val="left" w:pos="3840"/>
        </w:tabs>
        <w:spacing w:line="360" w:lineRule="auto"/>
      </w:pPr>
    </w:p>
    <w:p w:rsidR="008F51AD" w:rsidRPr="0085762E" w:rsidRDefault="00276D07" w:rsidP="008F51AD">
      <w:pPr>
        <w:pStyle w:val="Default"/>
        <w:tabs>
          <w:tab w:val="left" w:pos="3840"/>
        </w:tabs>
        <w:spacing w:line="360" w:lineRule="auto"/>
        <w:ind w:left="142" w:hanging="283"/>
      </w:pPr>
      <w:r>
        <w:t xml:space="preserve"> </w:t>
      </w:r>
      <w:r>
        <w:br/>
      </w:r>
      <w:r w:rsidR="00085DE2" w:rsidRPr="00334694">
        <w:rPr>
          <w:noProof/>
          <w:sz w:val="18"/>
          <w:szCs w:val="18"/>
          <w:highlight w:val="green"/>
        </w:rPr>
        <mc:AlternateContent>
          <mc:Choice Requires="wps">
            <w:drawing>
              <wp:anchor distT="0" distB="0" distL="114300" distR="114300" simplePos="0" relativeHeight="251659264" behindDoc="0" locked="0" layoutInCell="1" allowOverlap="1" wp14:anchorId="24167803" wp14:editId="0D06C83C">
                <wp:simplePos x="0" y="0"/>
                <wp:positionH relativeFrom="column">
                  <wp:posOffset>0</wp:posOffset>
                </wp:positionH>
                <wp:positionV relativeFrom="paragraph">
                  <wp:posOffset>0</wp:posOffset>
                </wp:positionV>
                <wp:extent cx="2286000" cy="711200"/>
                <wp:effectExtent l="2540" t="635" r="0" b="2540"/>
                <wp:wrapNone/>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85DE2" w:rsidRDefault="00085DE2" w:rsidP="003609B1">
                            <w:pPr>
                              <w:spacing w:before="240" w:after="60"/>
                              <w:ind w:right="241"/>
                              <w:outlineLvl w:val="8"/>
                              <w:rPr>
                                <w:rFonts w:ascii="Verdana" w:hAnsi="Verdana"/>
                              </w:rPr>
                            </w:pPr>
                          </w:p>
                          <w:p w:rsidR="008F51AD" w:rsidRDefault="008F51AD" w:rsidP="003609B1">
                            <w:pPr>
                              <w:spacing w:before="240" w:after="60"/>
                              <w:ind w:right="241"/>
                              <w:outlineLvl w:val="8"/>
                              <w:rPr>
                                <w:rFonts w:ascii="Verdana" w:hAnsi="Verdana"/>
                              </w:rPr>
                            </w:pPr>
                          </w:p>
                          <w:p w:rsidR="00276D07" w:rsidRDefault="00276D07" w:rsidP="003609B1">
                            <w:pPr>
                              <w:spacing w:before="240" w:after="60"/>
                              <w:ind w:right="241"/>
                              <w:outlineLvl w:val="8"/>
                              <w:rPr>
                                <w:rFonts w:ascii="Verdana" w:hAnsi="Verdana"/>
                              </w:rPr>
                            </w:pPr>
                          </w:p>
                          <w:p w:rsidR="00276D07" w:rsidRDefault="00276D07" w:rsidP="003609B1">
                            <w:pPr>
                              <w:spacing w:before="240" w:after="60"/>
                              <w:ind w:right="241"/>
                              <w:outlineLvl w:val="8"/>
                              <w:rPr>
                                <w:rFonts w:ascii="Verdana" w:hAnsi="Verdana"/>
                              </w:rPr>
                            </w:pPr>
                          </w:p>
                          <w:p w:rsidR="00276D07" w:rsidRDefault="00276D07" w:rsidP="003609B1">
                            <w:pPr>
                              <w:spacing w:before="240" w:after="60"/>
                              <w:ind w:right="241"/>
                              <w:outlineLvl w:val="8"/>
                              <w:rPr>
                                <w:rFonts w:ascii="Verdana" w:hAnsi="Verdana"/>
                              </w:rPr>
                            </w:pPr>
                          </w:p>
                          <w:p w:rsidR="00276D07" w:rsidRDefault="00276D07" w:rsidP="003609B1">
                            <w:pPr>
                              <w:spacing w:before="240" w:after="60"/>
                              <w:ind w:right="241"/>
                              <w:outlineLvl w:val="8"/>
                              <w:rPr>
                                <w:rFonts w:ascii="Verdana" w:hAnsi="Verdana"/>
                              </w:rPr>
                            </w:pPr>
                          </w:p>
                          <w:p w:rsidR="00276D07" w:rsidRDefault="00276D07" w:rsidP="003609B1">
                            <w:pPr>
                              <w:spacing w:before="240" w:after="60"/>
                              <w:ind w:right="241"/>
                              <w:outlineLvl w:val="8"/>
                              <w:rPr>
                                <w:rFonts w:ascii="Verdana" w:hAnsi="Verdana"/>
                              </w:rPr>
                            </w:pPr>
                          </w:p>
                          <w:p w:rsidR="00276D07" w:rsidRDefault="00276D07" w:rsidP="003609B1">
                            <w:pPr>
                              <w:spacing w:before="240" w:after="60"/>
                              <w:ind w:right="241"/>
                              <w:outlineLvl w:val="8"/>
                              <w:rPr>
                                <w:rFonts w:ascii="Verdana" w:hAnsi="Verdana"/>
                              </w:rPr>
                            </w:pPr>
                          </w:p>
                          <w:p w:rsidR="00276D07" w:rsidRDefault="00276D07" w:rsidP="003609B1">
                            <w:pPr>
                              <w:spacing w:before="240" w:after="60"/>
                              <w:ind w:right="241"/>
                              <w:outlineLvl w:val="8"/>
                              <w:rPr>
                                <w:rFonts w:ascii="Verdana" w:hAnsi="Verdana"/>
                              </w:rPr>
                            </w:pPr>
                          </w:p>
                          <w:p w:rsidR="00276D07" w:rsidRDefault="00276D07" w:rsidP="003609B1">
                            <w:pPr>
                              <w:spacing w:before="240" w:after="60"/>
                              <w:ind w:right="241"/>
                              <w:outlineLvl w:val="8"/>
                              <w:rPr>
                                <w:rFonts w:ascii="Verdana" w:hAnsi="Verdana"/>
                              </w:rPr>
                            </w:pPr>
                          </w:p>
                          <w:p w:rsidR="00276D07" w:rsidRPr="003609B1" w:rsidRDefault="00276D07" w:rsidP="003609B1">
                            <w:pPr>
                              <w:spacing w:before="240" w:after="60"/>
                              <w:ind w:right="241"/>
                              <w:outlineLvl w:val="8"/>
                              <w:rPr>
                                <w:rFonts w:ascii="Verdana" w:hAnsi="Verdan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167803" id="_x0000_t202" coordsize="21600,21600" o:spt="202" path="m,l,21600r21600,l21600,xe">
                <v:stroke joinstyle="miter"/>
                <v:path gradientshapeok="t" o:connecttype="rect"/>
              </v:shapetype>
              <v:shape id="Pole tekstowe 7" o:spid="_x0000_s1026" type="#_x0000_t202" style="position:absolute;left:0;text-align:left;margin-left:0;margin-top:0;width:180pt;height: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iU1uwIAAL4FAAAOAAAAZHJzL2Uyb0RvYy54bWysVO1umzAU/T9p72D5P+VjJHyopGpDmCZ1&#10;W6VuD+CACVbBZrYT6Kq9+65NktJOk6Zt/EC27/W5H+f4Xl6NXYsOVComeIb9Cw8jyktRMb7L8Ncv&#10;hRNjpDThFWkFpxl+pApfrd6+uRz6lAaiEW1FJQIQrtKhz3CjdZ+6riob2hF1IXrKwVgL2RENW7lz&#10;K0kGQO9aN/C8pTsIWfVSlFQpOM0nI15Z/Lqmpf5c14pq1GYYctP2L+1/a/7u6pKkO0n6hpXHNMhf&#10;ZNERxiHoGSonmqC9ZL9AdayUQolaX5Sic0Vds5LaGqAa33tVzX1Demprgeao/twm9f9gy0+HO4lY&#10;leEII046oOhOtBRp+qC0GCiKTIuGXqXged+Drx5vxAhU23JVfyvKB4W4WDeE7+i1lGJoKKkgRd/c&#10;dGdXJxxlQLbDR1FBLLLXwgKNtexM/6AjCNCBqsczPXTUqITDIIiXngemEmyR7wP/NgRJT7d7qfR7&#10;KjpkFhmWQL9FJ4dbpU02JD25mGBcFKxtrQRa/uIAHKcTiA1Xjc1kYRl9SrxkE2/i0AmD5cYJvTx3&#10;rot16CwLP1rk7/L1Ovd/mLh+mDasqig3YU7q8sM/Y++o80kXZ30p0bLKwJmUlNxt161EBwLqLux3&#10;bMjMzX2Zhm0C1PKqJD8IvZsgcYplHDlhES6cJPJix/OTm2TphUmYFy9LumWc/ntJaMhwsggWk5h+&#10;WxuwboifGJzVRtKOaZgfLesyHJ+dSGokuOGVpVYT1k7rWStM+s+tALpPRFvBGo1OatXjdgQUo+Kt&#10;qB5BulKAskCEMPRg0Qj5HaMBBkiG1bc9kRSj9gMH+Sd+GJqJYzfhIgpgI+eW7dxCeAlQGdYYTcu1&#10;nqbUvpds10Ck6cFxcQ1PpmZWzc9ZHR8aDAlb1HGgmSk031uv57G7+gkAAP//AwBQSwMEFAAGAAgA&#10;AAAhACIEdVTZAAAABQEAAA8AAABkcnMvZG93bnJldi54bWxMj0FLw0AQhe9C/8Mygje726pFYzal&#10;KF4tVi30Ns1Ok2B2NmS3Tfz3Hb3oZeDxHm++ly9H36oT9bEJbGE2NaCIy+Aarix8vL9c34OKCdlh&#10;G5gsfFOEZTG5yDFzYeA3Om1SpaSEY4YW6pS6TOtY1uQxTkNHLN4h9B6TyL7SrsdByn2r58YstMeG&#10;5UONHT3VVH5tjt7C5+tht7016+rZ33VDGI1m/6CtvbocV4+gEo3pLww/+IIOhTDtw5FdVK0FGZJ+&#10;r3g3CyNyL6HZ3IAucv2fvjgDAAD//wMAUEsBAi0AFAAGAAgAAAAhALaDOJL+AAAA4QEAABMAAAAA&#10;AAAAAAAAAAAAAAAAAFtDb250ZW50X1R5cGVzXS54bWxQSwECLQAUAAYACAAAACEAOP0h/9YAAACU&#10;AQAACwAAAAAAAAAAAAAAAAAvAQAAX3JlbHMvLnJlbHNQSwECLQAUAAYACAAAACEAI64lNbsCAAC+&#10;BQAADgAAAAAAAAAAAAAAAAAuAgAAZHJzL2Uyb0RvYy54bWxQSwECLQAUAAYACAAAACEAIgR1VNkA&#10;AAAFAQAADwAAAAAAAAAAAAAAAAAVBQAAZHJzL2Rvd25yZXYueG1sUEsFBgAAAAAEAAQA8wAAABsG&#10;AAAAAA==&#10;" filled="f" stroked="f">
                <v:textbox>
                  <w:txbxContent>
                    <w:p w:rsidR="00085DE2" w:rsidRDefault="00085DE2" w:rsidP="003609B1">
                      <w:pPr>
                        <w:spacing w:before="240" w:after="60"/>
                        <w:ind w:right="241"/>
                        <w:outlineLvl w:val="8"/>
                        <w:rPr>
                          <w:rFonts w:ascii="Verdana" w:hAnsi="Verdana"/>
                        </w:rPr>
                      </w:pPr>
                    </w:p>
                    <w:p w:rsidR="008F51AD" w:rsidRDefault="008F51AD" w:rsidP="003609B1">
                      <w:pPr>
                        <w:spacing w:before="240" w:after="60"/>
                        <w:ind w:right="241"/>
                        <w:outlineLvl w:val="8"/>
                        <w:rPr>
                          <w:rFonts w:ascii="Verdana" w:hAnsi="Verdana"/>
                        </w:rPr>
                      </w:pPr>
                    </w:p>
                    <w:p w:rsidR="00276D07" w:rsidRDefault="00276D07" w:rsidP="003609B1">
                      <w:pPr>
                        <w:spacing w:before="240" w:after="60"/>
                        <w:ind w:right="241"/>
                        <w:outlineLvl w:val="8"/>
                        <w:rPr>
                          <w:rFonts w:ascii="Verdana" w:hAnsi="Verdana"/>
                        </w:rPr>
                      </w:pPr>
                    </w:p>
                    <w:p w:rsidR="00276D07" w:rsidRDefault="00276D07" w:rsidP="003609B1">
                      <w:pPr>
                        <w:spacing w:before="240" w:after="60"/>
                        <w:ind w:right="241"/>
                        <w:outlineLvl w:val="8"/>
                        <w:rPr>
                          <w:rFonts w:ascii="Verdana" w:hAnsi="Verdana"/>
                        </w:rPr>
                      </w:pPr>
                    </w:p>
                    <w:p w:rsidR="00276D07" w:rsidRDefault="00276D07" w:rsidP="003609B1">
                      <w:pPr>
                        <w:spacing w:before="240" w:after="60"/>
                        <w:ind w:right="241"/>
                        <w:outlineLvl w:val="8"/>
                        <w:rPr>
                          <w:rFonts w:ascii="Verdana" w:hAnsi="Verdana"/>
                        </w:rPr>
                      </w:pPr>
                    </w:p>
                    <w:p w:rsidR="00276D07" w:rsidRDefault="00276D07" w:rsidP="003609B1">
                      <w:pPr>
                        <w:spacing w:before="240" w:after="60"/>
                        <w:ind w:right="241"/>
                        <w:outlineLvl w:val="8"/>
                        <w:rPr>
                          <w:rFonts w:ascii="Verdana" w:hAnsi="Verdana"/>
                        </w:rPr>
                      </w:pPr>
                    </w:p>
                    <w:p w:rsidR="00276D07" w:rsidRDefault="00276D07" w:rsidP="003609B1">
                      <w:pPr>
                        <w:spacing w:before="240" w:after="60"/>
                        <w:ind w:right="241"/>
                        <w:outlineLvl w:val="8"/>
                        <w:rPr>
                          <w:rFonts w:ascii="Verdana" w:hAnsi="Verdana"/>
                        </w:rPr>
                      </w:pPr>
                    </w:p>
                    <w:p w:rsidR="00276D07" w:rsidRDefault="00276D07" w:rsidP="003609B1">
                      <w:pPr>
                        <w:spacing w:before="240" w:after="60"/>
                        <w:ind w:right="241"/>
                        <w:outlineLvl w:val="8"/>
                        <w:rPr>
                          <w:rFonts w:ascii="Verdana" w:hAnsi="Verdana"/>
                        </w:rPr>
                      </w:pPr>
                    </w:p>
                    <w:p w:rsidR="00276D07" w:rsidRDefault="00276D07" w:rsidP="003609B1">
                      <w:pPr>
                        <w:spacing w:before="240" w:after="60"/>
                        <w:ind w:right="241"/>
                        <w:outlineLvl w:val="8"/>
                        <w:rPr>
                          <w:rFonts w:ascii="Verdana" w:hAnsi="Verdana"/>
                        </w:rPr>
                      </w:pPr>
                    </w:p>
                    <w:p w:rsidR="00276D07" w:rsidRDefault="00276D07" w:rsidP="003609B1">
                      <w:pPr>
                        <w:spacing w:before="240" w:after="60"/>
                        <w:ind w:right="241"/>
                        <w:outlineLvl w:val="8"/>
                        <w:rPr>
                          <w:rFonts w:ascii="Verdana" w:hAnsi="Verdana"/>
                        </w:rPr>
                      </w:pPr>
                    </w:p>
                    <w:p w:rsidR="00276D07" w:rsidRPr="003609B1" w:rsidRDefault="00276D07" w:rsidP="003609B1">
                      <w:pPr>
                        <w:spacing w:before="240" w:after="60"/>
                        <w:ind w:right="241"/>
                        <w:outlineLvl w:val="8"/>
                        <w:rPr>
                          <w:rFonts w:ascii="Verdana" w:hAnsi="Verdana"/>
                        </w:rPr>
                      </w:pPr>
                    </w:p>
                  </w:txbxContent>
                </v:textbox>
              </v:shape>
            </w:pict>
          </mc:Fallback>
        </mc:AlternateContent>
      </w:r>
      <w:r w:rsidR="003609B1">
        <w:t>………………………………</w:t>
      </w:r>
      <w:r w:rsidR="003609B1">
        <w:br/>
        <w:t>(data i podpis Wykonawcy</w:t>
      </w:r>
      <w:r w:rsidR="00BA0DB8">
        <w:t xml:space="preserve">) </w:t>
      </w:r>
    </w:p>
    <w:sectPr w:rsidR="008F51AD" w:rsidRPr="0085762E" w:rsidSect="008D28E5">
      <w:headerReference w:type="default" r:id="rId14"/>
      <w:footerReference w:type="default" r:id="rId15"/>
      <w:headerReference w:type="first" r:id="rId16"/>
      <w:footerReference w:type="first" r:id="rId17"/>
      <w:pgSz w:w="11906" w:h="16838" w:code="9"/>
      <w:pgMar w:top="2412" w:right="1106" w:bottom="1418" w:left="1077" w:header="0" w:footer="10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0FA4" w:rsidRDefault="00B40FA4">
      <w:r>
        <w:separator/>
      </w:r>
    </w:p>
  </w:endnote>
  <w:endnote w:type="continuationSeparator" w:id="0">
    <w:p w:rsidR="00B40FA4" w:rsidRDefault="00B40FA4">
      <w:r>
        <w:continuationSeparator/>
      </w:r>
    </w:p>
  </w:endnote>
  <w:endnote w:id="1">
    <w:p w:rsidR="00276D07" w:rsidRPr="00276D07" w:rsidRDefault="00276D07" w:rsidP="00276D07">
      <w:pPr>
        <w:spacing w:line="276" w:lineRule="auto"/>
        <w:ind w:right="11"/>
        <w:rPr>
          <w:rFonts w:ascii="Arial" w:hAnsi="Arial" w:cs="Arial"/>
          <w:sz w:val="16"/>
          <w:szCs w:val="16"/>
        </w:rPr>
      </w:pPr>
      <w:r>
        <w:rPr>
          <w:rStyle w:val="Odwoanieprzypisukocowego"/>
        </w:rPr>
        <w:endnoteRef/>
      </w:r>
      <w:r>
        <w:t xml:space="preserve"> </w:t>
      </w:r>
      <w:r w:rsidRPr="00276D07">
        <w:rPr>
          <w:rStyle w:val="markedcontent"/>
          <w:rFonts w:ascii="Arial" w:hAnsi="Arial" w:cs="Arial"/>
          <w:sz w:val="16"/>
          <w:szCs w:val="16"/>
        </w:rPr>
        <w:t xml:space="preserve">Zgodnie z treścią </w:t>
      </w:r>
      <w:r w:rsidRPr="00276D07">
        <w:rPr>
          <w:rFonts w:ascii="Arial" w:hAnsi="Arial" w:cs="Arial"/>
          <w:sz w:val="16"/>
          <w:szCs w:val="16"/>
        </w:rPr>
        <w:t xml:space="preserve">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Pr="00276D07">
        <w:rPr>
          <w:rFonts w:ascii="Arial" w:hAnsi="Arial" w:cs="Arial"/>
          <w:sz w:val="16"/>
          <w:szCs w:val="16"/>
        </w:rPr>
        <w:t>Pzp</w:t>
      </w:r>
      <w:proofErr w:type="spellEnd"/>
      <w:r w:rsidRPr="00276D07">
        <w:rPr>
          <w:rFonts w:ascii="Arial" w:hAnsi="Arial" w:cs="Arial"/>
          <w:sz w:val="16"/>
          <w:szCs w:val="16"/>
        </w:rPr>
        <w:t xml:space="preserve"> wyklucza się:</w:t>
      </w:r>
      <w:r w:rsidRPr="00276D07">
        <w:rPr>
          <w:sz w:val="16"/>
          <w:szCs w:val="16"/>
        </w:rPr>
        <w:br/>
      </w:r>
      <w:r w:rsidRPr="00276D07">
        <w:rPr>
          <w:rFonts w:ascii="Arial" w:hAnsi="Arial" w:cs="Arial"/>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276D07" w:rsidRPr="00276D07" w:rsidRDefault="00276D07" w:rsidP="00276D07">
      <w:pPr>
        <w:spacing w:line="276" w:lineRule="auto"/>
        <w:ind w:right="11"/>
        <w:rPr>
          <w:rFonts w:ascii="Arial" w:hAnsi="Arial" w:cs="Arial"/>
          <w:sz w:val="16"/>
          <w:szCs w:val="16"/>
        </w:rPr>
      </w:pPr>
      <w:r w:rsidRPr="00276D07">
        <w:rPr>
          <w:rFonts w:ascii="Arial" w:hAnsi="Arial" w:cs="Arial"/>
          <w:sz w:val="16"/>
          <w:szCs w:val="16"/>
        </w:rPr>
        <w:t>2) wykonawcę oraz uczestnika konkursu, którego beneficjentem rzeczywistym w rozumieniu ustawy z dnia 1 marca 2018 r. o przeciwdziałaniu praniu pieniędzy oraz finansowaniu terroryzmu (Dz. U. z 2022 r. poz. 593 ze 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276D07" w:rsidRPr="00276D07" w:rsidRDefault="00276D07" w:rsidP="00276D07">
      <w:pPr>
        <w:spacing w:line="276" w:lineRule="auto"/>
        <w:ind w:right="11"/>
        <w:rPr>
          <w:rFonts w:ascii="Arial" w:hAnsi="Arial" w:cs="Arial"/>
          <w:sz w:val="16"/>
          <w:szCs w:val="16"/>
        </w:rPr>
      </w:pPr>
      <w:r w:rsidRPr="00276D07">
        <w:rPr>
          <w:rFonts w:ascii="Arial" w:hAnsi="Arial" w:cs="Arial"/>
          <w:sz w:val="16"/>
          <w:szCs w:val="16"/>
        </w:rPr>
        <w:t>3) wykonawcę oraz uczestnika konkursu, którego jednostką dominującą w rozumieniu art. 3 ust. 1 pkt 37 ustawy z dnia 29 września 1994 r. o rachunkowości (Dz. U. z 2023 r. poz. 120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276D07" w:rsidRDefault="00276D07">
      <w:pPr>
        <w:pStyle w:val="Tekstprzypisukocoweg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595317"/>
      <w:docPartObj>
        <w:docPartGallery w:val="Page Numbers (Bottom of Page)"/>
        <w:docPartUnique/>
      </w:docPartObj>
    </w:sdtPr>
    <w:sdtEndPr/>
    <w:sdtContent>
      <w:p w:rsidR="009574D5" w:rsidRDefault="009574D5">
        <w:pPr>
          <w:pStyle w:val="Stopka"/>
          <w:jc w:val="center"/>
        </w:pPr>
        <w:r>
          <w:fldChar w:fldCharType="begin"/>
        </w:r>
        <w:r>
          <w:instrText>PAGE   \* MERGEFORMAT</w:instrText>
        </w:r>
        <w:r>
          <w:fldChar w:fldCharType="separate"/>
        </w:r>
        <w:r>
          <w:t>2</w:t>
        </w:r>
        <w:r>
          <w:fldChar w:fldCharType="end"/>
        </w:r>
      </w:p>
    </w:sdtContent>
  </w:sdt>
  <w:p w:rsidR="00D655F3" w:rsidRDefault="00D655F3" w:rsidP="00CD5BF8">
    <w:pPr>
      <w:pStyle w:val="Stopka"/>
      <w:tabs>
        <w:tab w:val="clear" w:pos="4536"/>
        <w:tab w:val="clear" w:pos="9072"/>
      </w:tabs>
      <w:ind w:left="-426"/>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74D5" w:rsidRDefault="009574D5">
    <w:pPr>
      <w:pStyle w:val="Stopka"/>
      <w:jc w:val="center"/>
    </w:pPr>
    <w:r>
      <w:rPr>
        <w:noProof/>
      </w:rPr>
      <w:drawing>
        <wp:anchor distT="0" distB="0" distL="114300" distR="114300" simplePos="0" relativeHeight="251661312" behindDoc="1" locked="0" layoutInCell="1" allowOverlap="1" wp14:anchorId="45BFA79E" wp14:editId="648E21AB">
          <wp:simplePos x="0" y="0"/>
          <wp:positionH relativeFrom="margin">
            <wp:posOffset>-962025</wp:posOffset>
          </wp:positionH>
          <wp:positionV relativeFrom="paragraph">
            <wp:posOffset>217170</wp:posOffset>
          </wp:positionV>
          <wp:extent cx="7956550" cy="1101725"/>
          <wp:effectExtent l="0" t="0" r="0" b="0"/>
          <wp:wrapNone/>
          <wp:docPr id="16" name="Obraz 16" descr="naglowek stopka_stopka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naglowek stopka_stopka k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56550" cy="1101725"/>
                  </a:xfrm>
                  <a:prstGeom prst="rect">
                    <a:avLst/>
                  </a:prstGeom>
                  <a:noFill/>
                  <a:ln>
                    <a:noFill/>
                  </a:ln>
                </pic:spPr>
              </pic:pic>
            </a:graphicData>
          </a:graphic>
          <wp14:sizeRelH relativeFrom="page">
            <wp14:pctWidth>0</wp14:pctWidth>
          </wp14:sizeRelH>
          <wp14:sizeRelV relativeFrom="page">
            <wp14:pctHeight>0</wp14:pctHeight>
          </wp14:sizeRelV>
        </wp:anchor>
      </w:drawing>
    </w:r>
  </w:p>
  <w:sdt>
    <w:sdtPr>
      <w:id w:val="-1727143038"/>
      <w:docPartObj>
        <w:docPartGallery w:val="Page Numbers (Bottom of Page)"/>
        <w:docPartUnique/>
      </w:docPartObj>
    </w:sdtPr>
    <w:sdtEndPr/>
    <w:sdtContent>
      <w:p w:rsidR="009574D5" w:rsidRDefault="009574D5">
        <w:pPr>
          <w:pStyle w:val="Stopka"/>
          <w:jc w:val="center"/>
        </w:pPr>
        <w:r>
          <w:fldChar w:fldCharType="begin"/>
        </w:r>
        <w:r>
          <w:instrText>PAGE   \* MERGEFORMAT</w:instrText>
        </w:r>
        <w:r>
          <w:fldChar w:fldCharType="separate"/>
        </w:r>
        <w:r>
          <w:t>2</w:t>
        </w:r>
        <w:r>
          <w:fldChar w:fldCharType="end"/>
        </w:r>
      </w:p>
    </w:sdtContent>
  </w:sdt>
  <w:p w:rsidR="00D9627E" w:rsidRDefault="00D9627E" w:rsidP="008B48BA">
    <w:pPr>
      <w:pStyle w:val="Stopka"/>
      <w:tabs>
        <w:tab w:val="clear" w:pos="4536"/>
        <w:tab w:val="clear" w:pos="9072"/>
      </w:tabs>
      <w:ind w:right="-48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0FA4" w:rsidRDefault="00B40FA4">
      <w:r>
        <w:separator/>
      </w:r>
    </w:p>
  </w:footnote>
  <w:footnote w:type="continuationSeparator" w:id="0">
    <w:p w:rsidR="00B40FA4" w:rsidRDefault="00B40F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55F3" w:rsidRDefault="00D655F3" w:rsidP="00B841D0">
    <w:pPr>
      <w:pStyle w:val="Nagwek"/>
      <w:tabs>
        <w:tab w:val="clear" w:pos="4536"/>
      </w:tabs>
      <w:spacing w:after="120"/>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1D5A" w:rsidRDefault="004D56F8" w:rsidP="00906E52">
    <w:pPr>
      <w:pStyle w:val="Nagwek"/>
      <w:tabs>
        <w:tab w:val="clear" w:pos="4536"/>
        <w:tab w:val="left" w:pos="1980"/>
      </w:tabs>
      <w:spacing w:after="120"/>
      <w:rPr>
        <w:rFonts w:ascii="Arial" w:hAnsi="Arial" w:cs="Arial"/>
        <w:sz w:val="18"/>
        <w:szCs w:val="18"/>
      </w:rPr>
    </w:pPr>
    <w:r>
      <w:rPr>
        <w:noProof/>
      </w:rPr>
      <w:drawing>
        <wp:anchor distT="0" distB="0" distL="114300" distR="114300" simplePos="0" relativeHeight="251659264" behindDoc="1" locked="0" layoutInCell="1" allowOverlap="1">
          <wp:simplePos x="0" y="0"/>
          <wp:positionH relativeFrom="margin">
            <wp:align>center</wp:align>
          </wp:positionH>
          <wp:positionV relativeFrom="paragraph">
            <wp:posOffset>-361315</wp:posOffset>
          </wp:positionV>
          <wp:extent cx="7995285" cy="2036445"/>
          <wp:effectExtent l="0" t="0" r="0" b="0"/>
          <wp:wrapNone/>
          <wp:docPr id="23" name="Obraz 23" descr="naglowek stopka_naglowek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naglowek stopka_naglowek k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95285" cy="20364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10F82" w:rsidRPr="006027FA" w:rsidRDefault="004D56F8" w:rsidP="00906E52">
    <w:pPr>
      <w:pStyle w:val="Nagwek"/>
      <w:tabs>
        <w:tab w:val="clear" w:pos="4536"/>
        <w:tab w:val="left" w:pos="1980"/>
      </w:tabs>
      <w:spacing w:after="120"/>
      <w:rPr>
        <w:rFonts w:ascii="Arial" w:hAnsi="Arial" w:cs="Arial"/>
        <w:sz w:val="18"/>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2611755</wp:posOffset>
              </wp:positionH>
              <wp:positionV relativeFrom="paragraph">
                <wp:posOffset>272415</wp:posOffset>
              </wp:positionV>
              <wp:extent cx="2857500" cy="533400"/>
              <wp:effectExtent l="1905" t="0" r="0" b="3810"/>
              <wp:wrapNone/>
              <wp:docPr id="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3506" w:rsidRPr="00B644B4" w:rsidRDefault="00E519A8" w:rsidP="00533506">
                          <w:pPr>
                            <w:rPr>
                              <w:rFonts w:ascii="Arial" w:hAnsi="Arial" w:cs="Arial"/>
                              <w:b/>
                              <w:color w:val="003399"/>
                              <w:sz w:val="28"/>
                              <w:szCs w:val="28"/>
                            </w:rPr>
                          </w:pPr>
                          <w:r>
                            <w:rPr>
                              <w:rFonts w:ascii="Arial" w:hAnsi="Arial" w:cs="Arial"/>
                              <w:b/>
                              <w:color w:val="003399"/>
                              <w:sz w:val="28"/>
                              <w:szCs w:val="28"/>
                            </w:rPr>
                            <w:t>Wojewódzki Urząd Pracy</w:t>
                          </w:r>
                          <w:r>
                            <w:rPr>
                              <w:rFonts w:ascii="Arial" w:hAnsi="Arial" w:cs="Arial"/>
                              <w:b/>
                              <w:color w:val="003399"/>
                              <w:sz w:val="28"/>
                              <w:szCs w:val="28"/>
                            </w:rPr>
                            <w:br/>
                          </w:r>
                          <w:r w:rsidR="00AB3ED9">
                            <w:rPr>
                              <w:rFonts w:ascii="Arial" w:hAnsi="Arial" w:cs="Arial"/>
                              <w:b/>
                              <w:color w:val="003399"/>
                              <w:sz w:val="28"/>
                              <w:szCs w:val="28"/>
                            </w:rPr>
                            <w:t>w Łodzi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 o:spid="_x0000_s1027" type="#_x0000_t202" style="position:absolute;margin-left:205.65pt;margin-top:21.45pt;width:225pt;height:4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sRJtQIAALo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RRoL20KIHtjfoVu5R5MozDjoDr/sB/MwezqHNjqoe7mT1VSMhly0VG3ajlBxbRmtIL7SF9c+u&#10;2oboTFuQ9fhB1hCHbo10QPtG9bZ2UA0E6NCmx1NrbC4VHEZJPI8DMFVgiy8vCaxtCJodbw9Km3dM&#10;9sgucqyg9Q6d7u60mVyPLjaYkCXvOtf+Tjw7AMzpBGLDVWuzWbhu/kiDdJWsEuKRaLbySFAU3k25&#10;JN6sDOdxcVksl0X408YNSdbyumbChjkqKyR/1rmDxidNnLSlZcdrC2dT0mqzXnYK7Sgou3TfoSBn&#10;bv7zNFy9gMsLSmFEgtso9cpZMvdISWIvnQeJF4TpbToLSEqK8jmlOy7Yv1NCY47TOIonMf2WW+C+&#10;19xo1nMDs6PjfY6TkxPNrARXonatNZR30/qsFDb9p1JAu4+NdoK1Gp3UavbrPaBY4a5l/QjSVRKU&#10;BSKEgQeLVqrvGI0wPHKsv22pYhh17wXIPw0JsdPGbUg8h5eE1LllfW6hogKoHBuMpuXSTBNqOyi+&#10;aSHS9OCEvIEn03Cn5qesDg8NBoQjdRhmdgKd753X08hd/AIAAP//AwBQSwMEFAAGAAgAAAAhAPwv&#10;157dAAAACgEAAA8AAABkcnMvZG93bnJldi54bWxMj8tOwzAQRfdI/IM1SOyonVCiJo1TIRBbEOUh&#10;defG0yQiHkex24S/Z7qiu3kc3TlTbmbXixOOofOkIVkoEEi1tx01Gj4/Xu5WIEI0ZE3vCTX8YoBN&#10;dX1VmsL6id7xtI2N4BAKhdHQxjgUUoa6RWfCwg9IvDv40ZnI7dhIO5qJw10vU6Uy6UxHfKE1Az61&#10;WP9sj07D1+th971Ub82zexgmPytJLpda397Mj2sQEef4D8NZn9WhYqe9P5INotewTJJ7RrlIcxAM&#10;rLLzYM9kmuUgq1JevlD9AQAA//8DAFBLAQItABQABgAIAAAAIQC2gziS/gAAAOEBAAATAAAAAAAA&#10;AAAAAAAAAAAAAABbQ29udGVudF9UeXBlc10ueG1sUEsBAi0AFAAGAAgAAAAhADj9If/WAAAAlAEA&#10;AAsAAAAAAAAAAAAAAAAALwEAAF9yZWxzLy5yZWxzUEsBAi0AFAAGAAgAAAAhAN3KxEm1AgAAugUA&#10;AA4AAAAAAAAAAAAAAAAALgIAAGRycy9lMm9Eb2MueG1sUEsBAi0AFAAGAAgAAAAhAPwv157dAAAA&#10;CgEAAA8AAAAAAAAAAAAAAAAADwUAAGRycy9kb3ducmV2LnhtbFBLBQYAAAAABAAEAPMAAAAZBgAA&#10;AAA=&#10;" filled="f" stroked="f">
              <v:textbox>
                <w:txbxContent>
                  <w:p w:rsidR="00533506" w:rsidRPr="00B644B4" w:rsidRDefault="00E519A8" w:rsidP="00533506">
                    <w:pPr>
                      <w:rPr>
                        <w:rFonts w:ascii="Arial" w:hAnsi="Arial" w:cs="Arial"/>
                        <w:b/>
                        <w:color w:val="003399"/>
                        <w:sz w:val="28"/>
                        <w:szCs w:val="28"/>
                      </w:rPr>
                    </w:pPr>
                    <w:r>
                      <w:rPr>
                        <w:rFonts w:ascii="Arial" w:hAnsi="Arial" w:cs="Arial"/>
                        <w:b/>
                        <w:color w:val="003399"/>
                        <w:sz w:val="28"/>
                        <w:szCs w:val="28"/>
                      </w:rPr>
                      <w:t>Wojewódzki Urząd Pracy</w:t>
                    </w:r>
                    <w:r>
                      <w:rPr>
                        <w:rFonts w:ascii="Arial" w:hAnsi="Arial" w:cs="Arial"/>
                        <w:b/>
                        <w:color w:val="003399"/>
                        <w:sz w:val="28"/>
                        <w:szCs w:val="28"/>
                      </w:rPr>
                      <w:br/>
                    </w:r>
                    <w:r w:rsidR="00AB3ED9">
                      <w:rPr>
                        <w:rFonts w:ascii="Arial" w:hAnsi="Arial" w:cs="Arial"/>
                        <w:b/>
                        <w:color w:val="003399"/>
                        <w:sz w:val="28"/>
                        <w:szCs w:val="28"/>
                      </w:rPr>
                      <w:t>w Łodzi</w:t>
                    </w:r>
                  </w:p>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margin">
                <wp:posOffset>-125095</wp:posOffset>
              </wp:positionH>
              <wp:positionV relativeFrom="paragraph">
                <wp:posOffset>935990</wp:posOffset>
              </wp:positionV>
              <wp:extent cx="6467475" cy="285750"/>
              <wp:effectExtent l="0" t="2540" r="1270" b="0"/>
              <wp:wrapNone/>
              <wp:docPr id="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7475"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3506" w:rsidRPr="00D41867" w:rsidRDefault="00533506" w:rsidP="00533506">
                          <w:pPr>
                            <w:rPr>
                              <w:rFonts w:ascii="Arial" w:hAnsi="Arial" w:cs="Arial"/>
                              <w:color w:val="003399"/>
                              <w:sz w:val="17"/>
                              <w:szCs w:val="17"/>
                            </w:rPr>
                          </w:pPr>
                          <w:r w:rsidRPr="00C20E43">
                            <w:rPr>
                              <w:rFonts w:ascii="Arial" w:hAnsi="Arial" w:cs="Arial"/>
                              <w:color w:val="003399"/>
                              <w:sz w:val="17"/>
                              <w:szCs w:val="17"/>
                            </w:rPr>
                            <w:t>| 90-</w:t>
                          </w:r>
                          <w:r w:rsidR="00D41867">
                            <w:rPr>
                              <w:rFonts w:ascii="Arial" w:hAnsi="Arial" w:cs="Arial"/>
                              <w:color w:val="003399"/>
                              <w:sz w:val="17"/>
                              <w:szCs w:val="17"/>
                            </w:rPr>
                            <w:t>608 Łódź, ul. Wólczańska 49</w:t>
                          </w:r>
                          <w:r w:rsidRPr="00D41867">
                            <w:rPr>
                              <w:rFonts w:ascii="Arial" w:hAnsi="Arial" w:cs="Arial"/>
                              <w:color w:val="003399"/>
                              <w:sz w:val="17"/>
                              <w:szCs w:val="17"/>
                            </w:rPr>
                            <w:t xml:space="preserve">  |  </w:t>
                          </w:r>
                          <w:r w:rsidRPr="00D41867">
                            <w:rPr>
                              <w:rFonts w:ascii="Arial" w:hAnsi="Arial" w:cs="Arial"/>
                              <w:b/>
                              <w:color w:val="003399"/>
                              <w:sz w:val="17"/>
                              <w:szCs w:val="17"/>
                            </w:rPr>
                            <w:t>tel.:</w:t>
                          </w:r>
                          <w:r w:rsidRPr="00D41867">
                            <w:rPr>
                              <w:rFonts w:ascii="Arial" w:hAnsi="Arial" w:cs="Arial"/>
                              <w:color w:val="003399"/>
                              <w:sz w:val="17"/>
                              <w:szCs w:val="17"/>
                            </w:rPr>
                            <w:t xml:space="preserve"> 42 </w:t>
                          </w:r>
                          <w:r w:rsidR="00A362AC" w:rsidRPr="00A362AC">
                            <w:rPr>
                              <w:rFonts w:ascii="Arial" w:hAnsi="Arial" w:cs="Arial"/>
                              <w:color w:val="003399"/>
                              <w:sz w:val="17"/>
                              <w:szCs w:val="17"/>
                            </w:rPr>
                            <w:t>632 01 12</w:t>
                          </w:r>
                          <w:r w:rsidRPr="00D41867">
                            <w:rPr>
                              <w:rFonts w:ascii="Arial" w:hAnsi="Arial" w:cs="Arial"/>
                              <w:color w:val="003399"/>
                              <w:sz w:val="17"/>
                              <w:szCs w:val="17"/>
                            </w:rPr>
                            <w:t xml:space="preserve">  |  </w:t>
                          </w:r>
                          <w:r w:rsidRPr="00D41867">
                            <w:rPr>
                              <w:rFonts w:ascii="Arial" w:hAnsi="Arial" w:cs="Arial"/>
                              <w:b/>
                              <w:color w:val="003399"/>
                              <w:sz w:val="17"/>
                              <w:szCs w:val="17"/>
                            </w:rPr>
                            <w:t>e-mail:</w:t>
                          </w:r>
                          <w:r w:rsidR="00A362AC">
                            <w:rPr>
                              <w:rFonts w:ascii="Arial" w:hAnsi="Arial" w:cs="Arial"/>
                              <w:b/>
                              <w:color w:val="003399"/>
                              <w:sz w:val="17"/>
                              <w:szCs w:val="17"/>
                            </w:rPr>
                            <w:t xml:space="preserve"> </w:t>
                          </w:r>
                          <w:r w:rsidR="00A362AC">
                            <w:rPr>
                              <w:rFonts w:ascii="Arial" w:hAnsi="Arial" w:cs="Arial"/>
                              <w:color w:val="003399"/>
                              <w:sz w:val="17"/>
                              <w:szCs w:val="17"/>
                            </w:rPr>
                            <w:t>wup.fel</w:t>
                          </w:r>
                          <w:r w:rsidR="00EF5069">
                            <w:rPr>
                              <w:rFonts w:ascii="Arial" w:hAnsi="Arial" w:cs="Arial"/>
                              <w:color w:val="003399"/>
                              <w:sz w:val="17"/>
                              <w:szCs w:val="17"/>
                            </w:rPr>
                            <w:t>@</w:t>
                          </w:r>
                          <w:r w:rsidR="00A362AC">
                            <w:rPr>
                              <w:rFonts w:ascii="Arial" w:hAnsi="Arial" w:cs="Arial"/>
                              <w:color w:val="003399"/>
                              <w:sz w:val="17"/>
                              <w:szCs w:val="17"/>
                            </w:rPr>
                            <w:t>wup.lodz.pl</w:t>
                          </w:r>
                          <w:r w:rsidRPr="00D41867">
                            <w:rPr>
                              <w:rFonts w:ascii="Arial" w:hAnsi="Arial" w:cs="Arial"/>
                              <w:color w:val="003399"/>
                              <w:sz w:val="17"/>
                              <w:szCs w:val="17"/>
                            </w:rPr>
                            <w:t xml:space="preserve"> |  </w:t>
                          </w:r>
                          <w:r w:rsidR="00BD6C68" w:rsidRPr="00BD6C68">
                            <w:rPr>
                              <w:rFonts w:ascii="Arial" w:hAnsi="Arial" w:cs="Arial"/>
                              <w:b/>
                              <w:color w:val="003399"/>
                              <w:sz w:val="17"/>
                              <w:szCs w:val="17"/>
                            </w:rPr>
                            <w:t>www.</w:t>
                          </w:r>
                          <w:r w:rsidR="00DD2C23">
                            <w:rPr>
                              <w:rFonts w:ascii="Arial" w:hAnsi="Arial" w:cs="Arial"/>
                              <w:color w:val="003399"/>
                              <w:sz w:val="17"/>
                              <w:szCs w:val="17"/>
                            </w:rPr>
                            <w:t>funduszeue.wup.lodz</w:t>
                          </w:r>
                          <w:r w:rsidR="00BD6C68" w:rsidRPr="00BD6C68">
                            <w:rPr>
                              <w:rFonts w:ascii="Arial" w:hAnsi="Arial" w:cs="Arial"/>
                              <w:color w:val="003399"/>
                              <w:sz w:val="17"/>
                              <w:szCs w:val="17"/>
                            </w:rPr>
                            <w:t>.pl</w:t>
                          </w:r>
                          <w:r w:rsidR="00BD6C68">
                            <w:rPr>
                              <w:rFonts w:ascii="Arial" w:hAnsi="Arial" w:cs="Arial"/>
                              <w:color w:val="003399"/>
                              <w:sz w:val="17"/>
                              <w:szCs w:val="17"/>
                            </w:rPr>
                            <w:t xml:space="preserve"> </w:t>
                          </w:r>
                          <w:r w:rsidRPr="00D41867">
                            <w:rPr>
                              <w:rFonts w:ascii="Arial" w:hAnsi="Arial" w:cs="Arial"/>
                              <w:color w:val="003399"/>
                              <w:sz w:val="17"/>
                              <w:szCs w:val="17"/>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28" type="#_x0000_t202" style="position:absolute;margin-left:-9.85pt;margin-top:73.7pt;width:509.25pt;height:2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B+buAIAAME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GnqHkaA9tOie7Q26kXsUhbY846Az8LobwM/s4dy6Wqp6uJXVN42EXLZUbNi1UnJsGa0hPXfTP7s6&#10;4WgLsh4/yhri0K2RDmjfqN4CQjUQoEObHk6tsblUcDgjszmZxxhVYIuSeB673vk0O94elDbvmeyR&#10;XeRYQesdOt3dagM8wPXoYoMJWfKuc+3vxLMDcJxOIDZctTabhevmYxqkq2SVEI9Es5VHgqLwrssl&#10;8WZlOI+Ld8VyWYQ/bdyQZC2vayZsmKOyQvJnnTtofNLESVtadry2cDYlrTbrZafQjoKyS/fZbkHy&#10;Z27+8zScGbi8oBRGJLiJUq+cJXOPlCT20nmQeEGY3qSzgKSkKJ9TuuWC/TslNOY4jaN4EtNvuQXu&#10;e82NZj03MDs63uc4OTnRzEpwJWrXWkN5N63PSmHTfyoFVOzYaCdYq9FJrWa/3h+eBoBZMa9l/QAK&#10;VhIEBjKFuQeLVqofGI0wQ3Ksv2+pYhh1HwS8gjQkxA4dtyHxPIKNOreszy1UVACVY4PRtFyaaVBt&#10;B8U3LUSa3p2Q1/ByGu5E/ZQVMLIbmBOO22Gm2UF0vndeT5N38QsAAP//AwBQSwMEFAAGAAgAAAAh&#10;AHu5THDfAAAACwEAAA8AAABkcnMvZG93bnJldi54bWxMj81OwzAQhO9IvIO1SNxau1WgdRqnQiCu&#10;IMqP1Jsbb5OIeB3FbhPenuVEjzvzaXam2E6+E2ccYhvIwGKuQCBVwbVUG/h4f56tQcRkydkuEBr4&#10;wQjb8vqqsLkLI73heZdqwSEUc2ugSanPpYxVg97GeeiR2DuGwdvE51BLN9iRw30nl0rdS29b4g+N&#10;7fGxwep7d/IGPl+O+69MvdZP/q4fw6QkeS2Nub2ZHjYgEk7pH4a/+lwdSu50CCdyUXQGZgu9YpSN&#10;bJWBYELrNY85sKKXGciykJcbyl8AAAD//wMAUEsBAi0AFAAGAAgAAAAhALaDOJL+AAAA4QEAABMA&#10;AAAAAAAAAAAAAAAAAAAAAFtDb250ZW50X1R5cGVzXS54bWxQSwECLQAUAAYACAAAACEAOP0h/9YA&#10;AACUAQAACwAAAAAAAAAAAAAAAAAvAQAAX3JlbHMvLnJlbHNQSwECLQAUAAYACAAAACEAMdgfm7gC&#10;AADBBQAADgAAAAAAAAAAAAAAAAAuAgAAZHJzL2Uyb0RvYy54bWxQSwECLQAUAAYACAAAACEAe7lM&#10;cN8AAAALAQAADwAAAAAAAAAAAAAAAAASBQAAZHJzL2Rvd25yZXYueG1sUEsFBgAAAAAEAAQA8wAA&#10;AB4GAAAAAA==&#10;" filled="f" stroked="f">
              <v:textbox>
                <w:txbxContent>
                  <w:p w:rsidR="00533506" w:rsidRPr="00D41867" w:rsidRDefault="00533506" w:rsidP="00533506">
                    <w:pPr>
                      <w:rPr>
                        <w:rFonts w:ascii="Arial" w:hAnsi="Arial" w:cs="Arial"/>
                        <w:color w:val="003399"/>
                        <w:sz w:val="17"/>
                        <w:szCs w:val="17"/>
                      </w:rPr>
                    </w:pPr>
                    <w:r w:rsidRPr="00C20E43">
                      <w:rPr>
                        <w:rFonts w:ascii="Arial" w:hAnsi="Arial" w:cs="Arial"/>
                        <w:color w:val="003399"/>
                        <w:sz w:val="17"/>
                        <w:szCs w:val="17"/>
                      </w:rPr>
                      <w:t>| 90-</w:t>
                    </w:r>
                    <w:r w:rsidR="00D41867">
                      <w:rPr>
                        <w:rFonts w:ascii="Arial" w:hAnsi="Arial" w:cs="Arial"/>
                        <w:color w:val="003399"/>
                        <w:sz w:val="17"/>
                        <w:szCs w:val="17"/>
                      </w:rPr>
                      <w:t>608 Łódź, ul. Wólczańska 49</w:t>
                    </w:r>
                    <w:r w:rsidRPr="00D41867">
                      <w:rPr>
                        <w:rFonts w:ascii="Arial" w:hAnsi="Arial" w:cs="Arial"/>
                        <w:color w:val="003399"/>
                        <w:sz w:val="17"/>
                        <w:szCs w:val="17"/>
                      </w:rPr>
                      <w:t xml:space="preserve">  |  </w:t>
                    </w:r>
                    <w:r w:rsidRPr="00D41867">
                      <w:rPr>
                        <w:rFonts w:ascii="Arial" w:hAnsi="Arial" w:cs="Arial"/>
                        <w:b/>
                        <w:color w:val="003399"/>
                        <w:sz w:val="17"/>
                        <w:szCs w:val="17"/>
                      </w:rPr>
                      <w:t>tel.:</w:t>
                    </w:r>
                    <w:r w:rsidRPr="00D41867">
                      <w:rPr>
                        <w:rFonts w:ascii="Arial" w:hAnsi="Arial" w:cs="Arial"/>
                        <w:color w:val="003399"/>
                        <w:sz w:val="17"/>
                        <w:szCs w:val="17"/>
                      </w:rPr>
                      <w:t xml:space="preserve"> 42 </w:t>
                    </w:r>
                    <w:r w:rsidR="00A362AC" w:rsidRPr="00A362AC">
                      <w:rPr>
                        <w:rFonts w:ascii="Arial" w:hAnsi="Arial" w:cs="Arial"/>
                        <w:color w:val="003399"/>
                        <w:sz w:val="17"/>
                        <w:szCs w:val="17"/>
                      </w:rPr>
                      <w:t>632 01 12</w:t>
                    </w:r>
                    <w:r w:rsidRPr="00D41867">
                      <w:rPr>
                        <w:rFonts w:ascii="Arial" w:hAnsi="Arial" w:cs="Arial"/>
                        <w:color w:val="003399"/>
                        <w:sz w:val="17"/>
                        <w:szCs w:val="17"/>
                      </w:rPr>
                      <w:t xml:space="preserve">  |  </w:t>
                    </w:r>
                    <w:r w:rsidRPr="00D41867">
                      <w:rPr>
                        <w:rFonts w:ascii="Arial" w:hAnsi="Arial" w:cs="Arial"/>
                        <w:b/>
                        <w:color w:val="003399"/>
                        <w:sz w:val="17"/>
                        <w:szCs w:val="17"/>
                      </w:rPr>
                      <w:t>e-mail:</w:t>
                    </w:r>
                    <w:r w:rsidR="00A362AC">
                      <w:rPr>
                        <w:rFonts w:ascii="Arial" w:hAnsi="Arial" w:cs="Arial"/>
                        <w:b/>
                        <w:color w:val="003399"/>
                        <w:sz w:val="17"/>
                        <w:szCs w:val="17"/>
                      </w:rPr>
                      <w:t xml:space="preserve"> </w:t>
                    </w:r>
                    <w:r w:rsidR="00A362AC">
                      <w:rPr>
                        <w:rFonts w:ascii="Arial" w:hAnsi="Arial" w:cs="Arial"/>
                        <w:color w:val="003399"/>
                        <w:sz w:val="17"/>
                        <w:szCs w:val="17"/>
                      </w:rPr>
                      <w:t>wup.fel</w:t>
                    </w:r>
                    <w:r w:rsidR="00EF5069">
                      <w:rPr>
                        <w:rFonts w:ascii="Arial" w:hAnsi="Arial" w:cs="Arial"/>
                        <w:color w:val="003399"/>
                        <w:sz w:val="17"/>
                        <w:szCs w:val="17"/>
                      </w:rPr>
                      <w:t>@</w:t>
                    </w:r>
                    <w:r w:rsidR="00A362AC">
                      <w:rPr>
                        <w:rFonts w:ascii="Arial" w:hAnsi="Arial" w:cs="Arial"/>
                        <w:color w:val="003399"/>
                        <w:sz w:val="17"/>
                        <w:szCs w:val="17"/>
                      </w:rPr>
                      <w:t>wup.lodz.pl</w:t>
                    </w:r>
                    <w:r w:rsidRPr="00D41867">
                      <w:rPr>
                        <w:rFonts w:ascii="Arial" w:hAnsi="Arial" w:cs="Arial"/>
                        <w:color w:val="003399"/>
                        <w:sz w:val="17"/>
                        <w:szCs w:val="17"/>
                      </w:rPr>
                      <w:t xml:space="preserve"> |  </w:t>
                    </w:r>
                    <w:r w:rsidR="00BD6C68" w:rsidRPr="00BD6C68">
                      <w:rPr>
                        <w:rFonts w:ascii="Arial" w:hAnsi="Arial" w:cs="Arial"/>
                        <w:b/>
                        <w:color w:val="003399"/>
                        <w:sz w:val="17"/>
                        <w:szCs w:val="17"/>
                      </w:rPr>
                      <w:t>www.</w:t>
                    </w:r>
                    <w:r w:rsidR="00DD2C23">
                      <w:rPr>
                        <w:rFonts w:ascii="Arial" w:hAnsi="Arial" w:cs="Arial"/>
                        <w:color w:val="003399"/>
                        <w:sz w:val="17"/>
                        <w:szCs w:val="17"/>
                      </w:rPr>
                      <w:t>funduszeue.wup.lodz</w:t>
                    </w:r>
                    <w:r w:rsidR="00BD6C68" w:rsidRPr="00BD6C68">
                      <w:rPr>
                        <w:rFonts w:ascii="Arial" w:hAnsi="Arial" w:cs="Arial"/>
                        <w:color w:val="003399"/>
                        <w:sz w:val="17"/>
                        <w:szCs w:val="17"/>
                      </w:rPr>
                      <w:t>.pl</w:t>
                    </w:r>
                    <w:r w:rsidR="00BD6C68">
                      <w:rPr>
                        <w:rFonts w:ascii="Arial" w:hAnsi="Arial" w:cs="Arial"/>
                        <w:color w:val="003399"/>
                        <w:sz w:val="17"/>
                        <w:szCs w:val="17"/>
                      </w:rPr>
                      <w:t xml:space="preserve"> </w:t>
                    </w:r>
                    <w:r w:rsidRPr="00D41867">
                      <w:rPr>
                        <w:rFonts w:ascii="Arial" w:hAnsi="Arial" w:cs="Arial"/>
                        <w:color w:val="003399"/>
                        <w:sz w:val="17"/>
                        <w:szCs w:val="17"/>
                      </w:rPr>
                      <w:t>|</w:t>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0FDBA33"/>
    <w:multiLevelType w:val="hybridMultilevel"/>
    <w:tmpl w:val="9F55F27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5D726D"/>
    <w:multiLevelType w:val="hybridMultilevel"/>
    <w:tmpl w:val="8444CE6E"/>
    <w:lvl w:ilvl="0" w:tplc="0415000F">
      <w:start w:val="1"/>
      <w:numFmt w:val="decimal"/>
      <w:lvlText w:val="%1."/>
      <w:lvlJc w:val="left"/>
      <w:pPr>
        <w:tabs>
          <w:tab w:val="num" w:pos="720"/>
        </w:tabs>
        <w:ind w:left="720" w:hanging="360"/>
      </w:pPr>
    </w:lvl>
    <w:lvl w:ilvl="1" w:tplc="8C982094">
      <w:start w:val="1"/>
      <w:numFmt w:val="bullet"/>
      <w:lvlText w:val=""/>
      <w:lvlJc w:val="left"/>
      <w:pPr>
        <w:ind w:left="1785" w:hanging="705"/>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03145542"/>
    <w:multiLevelType w:val="hybridMultilevel"/>
    <w:tmpl w:val="1B78345E"/>
    <w:lvl w:ilvl="0" w:tplc="D612252E">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84020E4"/>
    <w:multiLevelType w:val="hybridMultilevel"/>
    <w:tmpl w:val="09BCE19A"/>
    <w:lvl w:ilvl="0" w:tplc="023C1C96">
      <w:start w:val="1"/>
      <w:numFmt w:val="decimal"/>
      <w:lvlText w:val="%1."/>
      <w:lvlJc w:val="left"/>
      <w:pPr>
        <w:ind w:left="786" w:hanging="360"/>
      </w:pPr>
      <w:rPr>
        <w:rFonts w:ascii="Arial" w:eastAsia="Times New Roman" w:hAnsi="Arial" w:cs="Arial"/>
        <w:b w:val="0"/>
      </w:rPr>
    </w:lvl>
    <w:lvl w:ilvl="1" w:tplc="04150019">
      <w:start w:val="1"/>
      <w:numFmt w:val="lowerLetter"/>
      <w:lvlText w:val="%2."/>
      <w:lvlJc w:val="left"/>
      <w:pPr>
        <w:ind w:left="1582" w:hanging="360"/>
      </w:pPr>
    </w:lvl>
    <w:lvl w:ilvl="2" w:tplc="0415001B">
      <w:start w:val="1"/>
      <w:numFmt w:val="lowerRoman"/>
      <w:lvlText w:val="%3."/>
      <w:lvlJc w:val="right"/>
      <w:pPr>
        <w:ind w:left="2302" w:hanging="180"/>
      </w:pPr>
    </w:lvl>
    <w:lvl w:ilvl="3" w:tplc="75D85EDA">
      <w:start w:val="1"/>
      <w:numFmt w:val="decimal"/>
      <w:lvlText w:val="%4."/>
      <w:lvlJc w:val="left"/>
      <w:pPr>
        <w:ind w:left="3022" w:hanging="360"/>
      </w:pPr>
      <w:rPr>
        <w:b w:val="0"/>
        <w:color w:val="000000"/>
      </w:rPr>
    </w:lvl>
    <w:lvl w:ilvl="4" w:tplc="04150019">
      <w:start w:val="1"/>
      <w:numFmt w:val="lowerLetter"/>
      <w:lvlText w:val="%5."/>
      <w:lvlJc w:val="left"/>
      <w:pPr>
        <w:ind w:left="3742" w:hanging="360"/>
      </w:pPr>
    </w:lvl>
    <w:lvl w:ilvl="5" w:tplc="0415001B">
      <w:start w:val="1"/>
      <w:numFmt w:val="lowerRoman"/>
      <w:lvlText w:val="%6."/>
      <w:lvlJc w:val="right"/>
      <w:pPr>
        <w:ind w:left="4462" w:hanging="180"/>
      </w:pPr>
    </w:lvl>
    <w:lvl w:ilvl="6" w:tplc="0415000F">
      <w:start w:val="1"/>
      <w:numFmt w:val="decimal"/>
      <w:lvlText w:val="%7."/>
      <w:lvlJc w:val="left"/>
      <w:pPr>
        <w:ind w:left="5182" w:hanging="360"/>
      </w:pPr>
    </w:lvl>
    <w:lvl w:ilvl="7" w:tplc="04150019">
      <w:start w:val="1"/>
      <w:numFmt w:val="lowerLetter"/>
      <w:lvlText w:val="%8."/>
      <w:lvlJc w:val="left"/>
      <w:pPr>
        <w:ind w:left="5902" w:hanging="360"/>
      </w:pPr>
    </w:lvl>
    <w:lvl w:ilvl="8" w:tplc="0415001B">
      <w:start w:val="1"/>
      <w:numFmt w:val="lowerRoman"/>
      <w:lvlText w:val="%9."/>
      <w:lvlJc w:val="right"/>
      <w:pPr>
        <w:ind w:left="6622" w:hanging="180"/>
      </w:pPr>
    </w:lvl>
  </w:abstractNum>
  <w:abstractNum w:abstractNumId="4" w15:restartNumberingAfterBreak="0">
    <w:nsid w:val="0A004B5E"/>
    <w:multiLevelType w:val="hybridMultilevel"/>
    <w:tmpl w:val="8EE43EA8"/>
    <w:lvl w:ilvl="0" w:tplc="04150001">
      <w:start w:val="1"/>
      <w:numFmt w:val="bullet"/>
      <w:lvlText w:val=""/>
      <w:lvlJc w:val="left"/>
      <w:pPr>
        <w:ind w:left="1077" w:hanging="360"/>
      </w:pPr>
      <w:rPr>
        <w:rFonts w:ascii="Symbol" w:hAnsi="Symbol" w:hint="default"/>
        <w:color w:val="auto"/>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5" w15:restartNumberingAfterBreak="0">
    <w:nsid w:val="0D7A20FD"/>
    <w:multiLevelType w:val="hybridMultilevel"/>
    <w:tmpl w:val="4440B882"/>
    <w:lvl w:ilvl="0" w:tplc="71A8CA24">
      <w:start w:val="1"/>
      <w:numFmt w:val="upperRoman"/>
      <w:lvlText w:val="%1."/>
      <w:lvlJc w:val="left"/>
      <w:pPr>
        <w:ind w:left="720" w:hanging="720"/>
      </w:pPr>
      <w:rPr>
        <w:rFonts w:hint="default"/>
        <w:b/>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054117E"/>
    <w:multiLevelType w:val="hybridMultilevel"/>
    <w:tmpl w:val="FA40F5F0"/>
    <w:lvl w:ilvl="0" w:tplc="9DDEEEEA">
      <w:start w:val="1"/>
      <w:numFmt w:val="decimal"/>
      <w:lvlText w:val="%1."/>
      <w:lvlJc w:val="left"/>
      <w:pPr>
        <w:ind w:left="644" w:hanging="360"/>
      </w:pPr>
      <w:rPr>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2C00A06"/>
    <w:multiLevelType w:val="hybridMultilevel"/>
    <w:tmpl w:val="190C24DC"/>
    <w:lvl w:ilvl="0" w:tplc="B3961E1A">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57E3AC3"/>
    <w:multiLevelType w:val="hybridMultilevel"/>
    <w:tmpl w:val="3CE81E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8C030F0"/>
    <w:multiLevelType w:val="hybridMultilevel"/>
    <w:tmpl w:val="9B325794"/>
    <w:lvl w:ilvl="0" w:tplc="1A466CDC">
      <w:start w:val="1"/>
      <w:numFmt w:val="decimal"/>
      <w:lvlText w:val="%1."/>
      <w:lvlJc w:val="left"/>
      <w:pPr>
        <w:ind w:left="644" w:hanging="360"/>
      </w:pPr>
      <w:rPr>
        <w:b w:val="0"/>
        <w:color w:val="auto"/>
        <w:sz w:val="24"/>
        <w:szCs w:val="24"/>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A5F52CB"/>
    <w:multiLevelType w:val="hybridMultilevel"/>
    <w:tmpl w:val="7336444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15:restartNumberingAfterBreak="0">
    <w:nsid w:val="269B5401"/>
    <w:multiLevelType w:val="hybridMultilevel"/>
    <w:tmpl w:val="2F380378"/>
    <w:lvl w:ilvl="0" w:tplc="73B21044">
      <w:start w:val="1"/>
      <w:numFmt w:val="bullet"/>
      <w:lvlText w:val=""/>
      <w:lvlJc w:val="left"/>
      <w:pPr>
        <w:ind w:left="1069" w:hanging="360"/>
      </w:pPr>
      <w:rPr>
        <w:rFonts w:ascii="Wingdings" w:hAnsi="Wingdings" w:hint="default"/>
        <w:color w:val="auto"/>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2" w15:restartNumberingAfterBreak="0">
    <w:nsid w:val="30295894"/>
    <w:multiLevelType w:val="hybridMultilevel"/>
    <w:tmpl w:val="48484AF2"/>
    <w:lvl w:ilvl="0" w:tplc="A100EDEC">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1216C4C"/>
    <w:multiLevelType w:val="hybridMultilevel"/>
    <w:tmpl w:val="CB5C0B42"/>
    <w:lvl w:ilvl="0" w:tplc="F6083C94">
      <w:start w:val="4"/>
      <w:numFmt w:val="decimal"/>
      <w:lvlText w:val="%1."/>
      <w:lvlJc w:val="left"/>
      <w:pPr>
        <w:ind w:left="360" w:hanging="360"/>
      </w:pPr>
      <w:rPr>
        <w:b w:val="0"/>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28F5A5B"/>
    <w:multiLevelType w:val="hybridMultilevel"/>
    <w:tmpl w:val="40685D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15:restartNumberingAfterBreak="0">
    <w:nsid w:val="39430636"/>
    <w:multiLevelType w:val="hybridMultilevel"/>
    <w:tmpl w:val="E3BA093C"/>
    <w:lvl w:ilvl="0" w:tplc="D944B23E">
      <w:start w:val="1"/>
      <w:numFmt w:val="bullet"/>
      <w:lvlText w:val="−"/>
      <w:lvlJc w:val="left"/>
      <w:pPr>
        <w:ind w:left="1211" w:hanging="360"/>
      </w:pPr>
      <w:rPr>
        <w:rFonts w:ascii="Times New Roman" w:hAnsi="Times New Roman" w:cs="Times New Roman" w:hint="default"/>
        <w:color w:val="auto"/>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17" w15:restartNumberingAfterBreak="0">
    <w:nsid w:val="3BFE503B"/>
    <w:multiLevelType w:val="hybridMultilevel"/>
    <w:tmpl w:val="3CE81E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797AC4"/>
    <w:multiLevelType w:val="hybridMultilevel"/>
    <w:tmpl w:val="1D246C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5F51243"/>
    <w:multiLevelType w:val="hybridMultilevel"/>
    <w:tmpl w:val="83E8D472"/>
    <w:lvl w:ilvl="0" w:tplc="C7DCFA46">
      <w:start w:val="7"/>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754C67"/>
    <w:multiLevelType w:val="hybridMultilevel"/>
    <w:tmpl w:val="714041E6"/>
    <w:lvl w:ilvl="0" w:tplc="9AD09DE6">
      <w:start w:val="1"/>
      <w:numFmt w:val="decimal"/>
      <w:lvlText w:val="%1."/>
      <w:lvlJc w:val="left"/>
      <w:rPr>
        <w:rFonts w:ascii="Arial" w:eastAsia="Calibri"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F50C66"/>
    <w:multiLevelType w:val="hybridMultilevel"/>
    <w:tmpl w:val="3CE81E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D3054A4"/>
    <w:multiLevelType w:val="hybridMultilevel"/>
    <w:tmpl w:val="7330A4C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4FA5B39B"/>
    <w:multiLevelType w:val="hybridMultilevel"/>
    <w:tmpl w:val="CC2E979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5284C0B4"/>
    <w:multiLevelType w:val="hybridMultilevel"/>
    <w:tmpl w:val="52EE51DD"/>
    <w:lvl w:ilvl="0" w:tplc="FFFFFFFF">
      <w:start w:val="1"/>
      <w:numFmt w:val="lowerLetter"/>
      <w:lvlText w:val=""/>
      <w:lvlJc w:val="left"/>
    </w:lvl>
    <w:lvl w:ilvl="1" w:tplc="FFFFFFFF">
      <w:start w:val="1"/>
      <w:numFmt w:val="lowerLetter"/>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B1D3353"/>
    <w:multiLevelType w:val="hybridMultilevel"/>
    <w:tmpl w:val="31E0D906"/>
    <w:lvl w:ilvl="0" w:tplc="73B21044">
      <w:start w:val="1"/>
      <w:numFmt w:val="bullet"/>
      <w:lvlText w:val=""/>
      <w:lvlJc w:val="left"/>
      <w:pPr>
        <w:ind w:left="1429" w:hanging="360"/>
      </w:pPr>
      <w:rPr>
        <w:rFonts w:ascii="Wingdings" w:hAnsi="Wingdings" w:hint="default"/>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6" w15:restartNumberingAfterBreak="0">
    <w:nsid w:val="5C416F22"/>
    <w:multiLevelType w:val="hybridMultilevel"/>
    <w:tmpl w:val="637AA6AC"/>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7" w15:restartNumberingAfterBreak="0">
    <w:nsid w:val="61304C34"/>
    <w:multiLevelType w:val="hybridMultilevel"/>
    <w:tmpl w:val="310038D0"/>
    <w:lvl w:ilvl="0" w:tplc="04150017">
      <w:start w:val="1"/>
      <w:numFmt w:val="lowerLetter"/>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15:restartNumberingAfterBreak="0">
    <w:nsid w:val="63C24393"/>
    <w:multiLevelType w:val="hybridMultilevel"/>
    <w:tmpl w:val="505EA32E"/>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29" w15:restartNumberingAfterBreak="0">
    <w:nsid w:val="677839E8"/>
    <w:multiLevelType w:val="hybridMultilevel"/>
    <w:tmpl w:val="6AA0EF0A"/>
    <w:lvl w:ilvl="0" w:tplc="0415000F">
      <w:start w:val="1"/>
      <w:numFmt w:val="decimal"/>
      <w:lvlText w:val="%1."/>
      <w:lvlJc w:val="left"/>
      <w:pPr>
        <w:ind w:left="786" w:hanging="360"/>
      </w:pPr>
      <w:rPr>
        <w:rFonts w:hint="default"/>
        <w:b w:val="0"/>
      </w:rPr>
    </w:lvl>
    <w:lvl w:ilvl="1" w:tplc="04150019">
      <w:start w:val="1"/>
      <w:numFmt w:val="lowerLetter"/>
      <w:lvlText w:val="%2."/>
      <w:lvlJc w:val="left"/>
      <w:pPr>
        <w:ind w:left="1582" w:hanging="360"/>
      </w:pPr>
    </w:lvl>
    <w:lvl w:ilvl="2" w:tplc="0415001B">
      <w:start w:val="1"/>
      <w:numFmt w:val="lowerRoman"/>
      <w:lvlText w:val="%3."/>
      <w:lvlJc w:val="right"/>
      <w:pPr>
        <w:ind w:left="2302" w:hanging="180"/>
      </w:pPr>
    </w:lvl>
    <w:lvl w:ilvl="3" w:tplc="0415000F">
      <w:start w:val="1"/>
      <w:numFmt w:val="decimal"/>
      <w:lvlText w:val="%4."/>
      <w:lvlJc w:val="left"/>
      <w:pPr>
        <w:ind w:left="3022" w:hanging="360"/>
      </w:pPr>
      <w:rPr>
        <w:b w:val="0"/>
        <w:color w:val="000000"/>
      </w:rPr>
    </w:lvl>
    <w:lvl w:ilvl="4" w:tplc="04150019">
      <w:start w:val="1"/>
      <w:numFmt w:val="lowerLetter"/>
      <w:lvlText w:val="%5."/>
      <w:lvlJc w:val="left"/>
      <w:pPr>
        <w:ind w:left="3742" w:hanging="360"/>
      </w:pPr>
    </w:lvl>
    <w:lvl w:ilvl="5" w:tplc="0415001B">
      <w:start w:val="1"/>
      <w:numFmt w:val="lowerRoman"/>
      <w:lvlText w:val="%6."/>
      <w:lvlJc w:val="right"/>
      <w:pPr>
        <w:ind w:left="4462" w:hanging="180"/>
      </w:pPr>
    </w:lvl>
    <w:lvl w:ilvl="6" w:tplc="0415000F">
      <w:start w:val="1"/>
      <w:numFmt w:val="decimal"/>
      <w:lvlText w:val="%7."/>
      <w:lvlJc w:val="left"/>
      <w:pPr>
        <w:ind w:left="5182" w:hanging="360"/>
      </w:pPr>
    </w:lvl>
    <w:lvl w:ilvl="7" w:tplc="04150019">
      <w:start w:val="1"/>
      <w:numFmt w:val="lowerLetter"/>
      <w:lvlText w:val="%8."/>
      <w:lvlJc w:val="left"/>
      <w:pPr>
        <w:ind w:left="5902" w:hanging="360"/>
      </w:pPr>
    </w:lvl>
    <w:lvl w:ilvl="8" w:tplc="0415001B">
      <w:start w:val="1"/>
      <w:numFmt w:val="lowerRoman"/>
      <w:lvlText w:val="%9."/>
      <w:lvlJc w:val="right"/>
      <w:pPr>
        <w:ind w:left="6622" w:hanging="180"/>
      </w:pPr>
    </w:lvl>
  </w:abstractNum>
  <w:abstractNum w:abstractNumId="30" w15:restartNumberingAfterBreak="0">
    <w:nsid w:val="78547500"/>
    <w:multiLevelType w:val="hybridMultilevel"/>
    <w:tmpl w:val="76CAC3E4"/>
    <w:lvl w:ilvl="0" w:tplc="4F36372A">
      <w:start w:val="6"/>
      <w:numFmt w:val="decimal"/>
      <w:lvlText w:val="%1."/>
      <w:lvlJc w:val="left"/>
      <w:pPr>
        <w:ind w:left="502" w:hanging="360"/>
      </w:pPr>
      <w:rPr>
        <w:rFonts w:hint="default"/>
        <w:b w:val="0"/>
        <w:color w:val="00000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31" w15:restartNumberingAfterBreak="0">
    <w:nsid w:val="7B454A68"/>
    <w:multiLevelType w:val="hybridMultilevel"/>
    <w:tmpl w:val="F3EE8D68"/>
    <w:lvl w:ilvl="0" w:tplc="6B1CA648">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7F775D6E"/>
    <w:multiLevelType w:val="hybridMultilevel"/>
    <w:tmpl w:val="3E06EE32"/>
    <w:lvl w:ilvl="0" w:tplc="94062C52">
      <w:start w:val="1"/>
      <w:numFmt w:val="decimal"/>
      <w:lvlText w:val="%1."/>
      <w:lvlJc w:val="left"/>
      <w:pPr>
        <w:ind w:left="1004" w:hanging="72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F970898"/>
    <w:multiLevelType w:val="hybridMultilevel"/>
    <w:tmpl w:val="887C780C"/>
    <w:lvl w:ilvl="0" w:tplc="C0900378">
      <w:start w:val="1"/>
      <w:numFmt w:val="decimal"/>
      <w:lvlText w:val="%1."/>
      <w:lvlJc w:val="left"/>
      <w:pPr>
        <w:ind w:left="2345" w:hanging="360"/>
      </w:pPr>
      <w:rPr>
        <w:rFonts w:ascii="Arial" w:eastAsia="Times New Roman" w:hAnsi="Arial" w:cs="Arial" w:hint="default"/>
        <w:b w:val="0"/>
        <w:strike w:val="0"/>
        <w:color w:val="auto"/>
        <w:sz w:val="24"/>
        <w:szCs w:val="24"/>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num w:numId="1">
    <w:abstractNumId w:val="8"/>
  </w:num>
  <w:num w:numId="2">
    <w:abstractNumId w:val="21"/>
  </w:num>
  <w:num w:numId="3">
    <w:abstractNumId w:val="17"/>
  </w:num>
  <w:num w:numId="4">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0"/>
  </w:num>
  <w:num w:numId="10">
    <w:abstractNumId w:val="33"/>
  </w:num>
  <w:num w:numId="11">
    <w:abstractNumId w:val="5"/>
  </w:num>
  <w:num w:numId="12">
    <w:abstractNumId w:val="10"/>
  </w:num>
  <w:num w:numId="13">
    <w:abstractNumId w:val="27"/>
  </w:num>
  <w:num w:numId="14">
    <w:abstractNumId w:val="16"/>
  </w:num>
  <w:num w:numId="15">
    <w:abstractNumId w:val="15"/>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lvlOverride w:ilvl="2"/>
    <w:lvlOverride w:ilvl="3"/>
    <w:lvlOverride w:ilvl="4"/>
    <w:lvlOverride w:ilvl="5"/>
    <w:lvlOverride w:ilvl="6"/>
    <w:lvlOverride w:ilvl="7"/>
    <w:lvlOverride w:ilvl="8"/>
  </w:num>
  <w:num w:numId="19">
    <w:abstractNumId w:val="28"/>
  </w:num>
  <w:num w:numId="20">
    <w:abstractNumId w:val="4"/>
  </w:num>
  <w:num w:numId="21">
    <w:abstractNumId w:val="29"/>
  </w:num>
  <w:num w:numId="22">
    <w:abstractNumId w:val="20"/>
  </w:num>
  <w:num w:numId="23">
    <w:abstractNumId w:val="2"/>
  </w:num>
  <w:num w:numId="24">
    <w:abstractNumId w:val="31"/>
  </w:num>
  <w:num w:numId="25">
    <w:abstractNumId w:val="32"/>
  </w:num>
  <w:num w:numId="26">
    <w:abstractNumId w:val="11"/>
  </w:num>
  <w:num w:numId="27">
    <w:abstractNumId w:val="26"/>
  </w:num>
  <w:num w:numId="28">
    <w:abstractNumId w:val="19"/>
  </w:num>
  <w:num w:numId="29">
    <w:abstractNumId w:val="25"/>
  </w:num>
  <w:num w:numId="30">
    <w:abstractNumId w:val="1"/>
  </w:num>
  <w:num w:numId="31">
    <w:abstractNumId w:val="3"/>
  </w:num>
  <w:num w:numId="32">
    <w:abstractNumId w:val="24"/>
  </w:num>
  <w:num w:numId="33">
    <w:abstractNumId w:val="0"/>
  </w:num>
  <w:num w:numId="34">
    <w:abstractNumId w:val="14"/>
  </w:num>
  <w:num w:numId="35">
    <w:abstractNumId w:val="23"/>
  </w:num>
  <w:num w:numId="36">
    <w:abstractNumId w:val="22"/>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94"/>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E58"/>
    <w:rsid w:val="000076BB"/>
    <w:rsid w:val="00013538"/>
    <w:rsid w:val="00017AAA"/>
    <w:rsid w:val="000220C4"/>
    <w:rsid w:val="00031F13"/>
    <w:rsid w:val="00034A8D"/>
    <w:rsid w:val="00034FFB"/>
    <w:rsid w:val="00036C35"/>
    <w:rsid w:val="00042553"/>
    <w:rsid w:val="0004750A"/>
    <w:rsid w:val="00050079"/>
    <w:rsid w:val="00051896"/>
    <w:rsid w:val="000534A1"/>
    <w:rsid w:val="00054BBD"/>
    <w:rsid w:val="00055671"/>
    <w:rsid w:val="00055A8C"/>
    <w:rsid w:val="000569E4"/>
    <w:rsid w:val="0006045C"/>
    <w:rsid w:val="00062C6E"/>
    <w:rsid w:val="00085DE2"/>
    <w:rsid w:val="000B4B3A"/>
    <w:rsid w:val="000C1FB6"/>
    <w:rsid w:val="000C2C15"/>
    <w:rsid w:val="000C3312"/>
    <w:rsid w:val="000C3858"/>
    <w:rsid w:val="000C6B53"/>
    <w:rsid w:val="000D369D"/>
    <w:rsid w:val="000D7D96"/>
    <w:rsid w:val="000E2368"/>
    <w:rsid w:val="000E28D7"/>
    <w:rsid w:val="000E7AC5"/>
    <w:rsid w:val="000F4303"/>
    <w:rsid w:val="000F559F"/>
    <w:rsid w:val="000F55C8"/>
    <w:rsid w:val="000F7716"/>
    <w:rsid w:val="001015E1"/>
    <w:rsid w:val="001022D4"/>
    <w:rsid w:val="00106269"/>
    <w:rsid w:val="00125999"/>
    <w:rsid w:val="00131570"/>
    <w:rsid w:val="00134D3D"/>
    <w:rsid w:val="00136E7D"/>
    <w:rsid w:val="001374AF"/>
    <w:rsid w:val="00143A07"/>
    <w:rsid w:val="001476E6"/>
    <w:rsid w:val="00150136"/>
    <w:rsid w:val="00151EE9"/>
    <w:rsid w:val="00154BE9"/>
    <w:rsid w:val="00161E9F"/>
    <w:rsid w:val="001641BC"/>
    <w:rsid w:val="001660AF"/>
    <w:rsid w:val="0017496E"/>
    <w:rsid w:val="001751B3"/>
    <w:rsid w:val="00183BA5"/>
    <w:rsid w:val="001917B3"/>
    <w:rsid w:val="00192219"/>
    <w:rsid w:val="00193CFC"/>
    <w:rsid w:val="00193DC0"/>
    <w:rsid w:val="00196052"/>
    <w:rsid w:val="001A15A4"/>
    <w:rsid w:val="001A572F"/>
    <w:rsid w:val="001A6312"/>
    <w:rsid w:val="001A66E9"/>
    <w:rsid w:val="001B11F5"/>
    <w:rsid w:val="001B17DC"/>
    <w:rsid w:val="001B44A0"/>
    <w:rsid w:val="001B631B"/>
    <w:rsid w:val="001B7527"/>
    <w:rsid w:val="001C1D71"/>
    <w:rsid w:val="001D0981"/>
    <w:rsid w:val="001D3FDF"/>
    <w:rsid w:val="001F0958"/>
    <w:rsid w:val="001F1326"/>
    <w:rsid w:val="001F2D8C"/>
    <w:rsid w:val="001F782D"/>
    <w:rsid w:val="00201B29"/>
    <w:rsid w:val="00205390"/>
    <w:rsid w:val="00213B07"/>
    <w:rsid w:val="00221ADA"/>
    <w:rsid w:val="002229E2"/>
    <w:rsid w:val="00242E67"/>
    <w:rsid w:val="0024414D"/>
    <w:rsid w:val="0024753D"/>
    <w:rsid w:val="00247797"/>
    <w:rsid w:val="00255E27"/>
    <w:rsid w:val="00256678"/>
    <w:rsid w:val="00262B4C"/>
    <w:rsid w:val="00270624"/>
    <w:rsid w:val="00271CC3"/>
    <w:rsid w:val="00274627"/>
    <w:rsid w:val="00276D07"/>
    <w:rsid w:val="00277589"/>
    <w:rsid w:val="00281E67"/>
    <w:rsid w:val="00287DFA"/>
    <w:rsid w:val="00297FCA"/>
    <w:rsid w:val="002A0C8E"/>
    <w:rsid w:val="002A25E9"/>
    <w:rsid w:val="002A43ED"/>
    <w:rsid w:val="002B4A31"/>
    <w:rsid w:val="002B6F4B"/>
    <w:rsid w:val="002C1933"/>
    <w:rsid w:val="002C1CEA"/>
    <w:rsid w:val="002C2E88"/>
    <w:rsid w:val="002C4D47"/>
    <w:rsid w:val="002C6FA7"/>
    <w:rsid w:val="002D1AAE"/>
    <w:rsid w:val="002E259F"/>
    <w:rsid w:val="002E6046"/>
    <w:rsid w:val="002F4E72"/>
    <w:rsid w:val="00300380"/>
    <w:rsid w:val="00304C3C"/>
    <w:rsid w:val="00305DAE"/>
    <w:rsid w:val="0030741C"/>
    <w:rsid w:val="003102A0"/>
    <w:rsid w:val="00310F82"/>
    <w:rsid w:val="0031245E"/>
    <w:rsid w:val="0031554B"/>
    <w:rsid w:val="00326F5C"/>
    <w:rsid w:val="00336D58"/>
    <w:rsid w:val="00341049"/>
    <w:rsid w:val="00350D9D"/>
    <w:rsid w:val="00352179"/>
    <w:rsid w:val="003609B1"/>
    <w:rsid w:val="00373190"/>
    <w:rsid w:val="00373F22"/>
    <w:rsid w:val="0037632F"/>
    <w:rsid w:val="00377E6A"/>
    <w:rsid w:val="0038337C"/>
    <w:rsid w:val="003911F9"/>
    <w:rsid w:val="003939A6"/>
    <w:rsid w:val="00394DF5"/>
    <w:rsid w:val="00395E5B"/>
    <w:rsid w:val="003A2856"/>
    <w:rsid w:val="003B024A"/>
    <w:rsid w:val="003B4092"/>
    <w:rsid w:val="003B4895"/>
    <w:rsid w:val="003C1AEC"/>
    <w:rsid w:val="003C6987"/>
    <w:rsid w:val="003D01A7"/>
    <w:rsid w:val="003D54B6"/>
    <w:rsid w:val="003E0B42"/>
    <w:rsid w:val="003E0F80"/>
    <w:rsid w:val="003E5B7A"/>
    <w:rsid w:val="003E78CD"/>
    <w:rsid w:val="003E7C11"/>
    <w:rsid w:val="003F2C24"/>
    <w:rsid w:val="003F3CAE"/>
    <w:rsid w:val="003F682D"/>
    <w:rsid w:val="00401A23"/>
    <w:rsid w:val="00404CE4"/>
    <w:rsid w:val="0040667D"/>
    <w:rsid w:val="004154D4"/>
    <w:rsid w:val="00415D04"/>
    <w:rsid w:val="00415DE9"/>
    <w:rsid w:val="00423A4A"/>
    <w:rsid w:val="0045122D"/>
    <w:rsid w:val="004516A0"/>
    <w:rsid w:val="00451A06"/>
    <w:rsid w:val="00455123"/>
    <w:rsid w:val="00456CFF"/>
    <w:rsid w:val="00460F59"/>
    <w:rsid w:val="00467816"/>
    <w:rsid w:val="0047236F"/>
    <w:rsid w:val="0047267E"/>
    <w:rsid w:val="00473149"/>
    <w:rsid w:val="004850E7"/>
    <w:rsid w:val="00485DC0"/>
    <w:rsid w:val="004A31CB"/>
    <w:rsid w:val="004A33D3"/>
    <w:rsid w:val="004A496A"/>
    <w:rsid w:val="004A4BC4"/>
    <w:rsid w:val="004B1DD1"/>
    <w:rsid w:val="004B1FD0"/>
    <w:rsid w:val="004C5EA2"/>
    <w:rsid w:val="004D56F8"/>
    <w:rsid w:val="004D56FD"/>
    <w:rsid w:val="004D6EE5"/>
    <w:rsid w:val="004D74FE"/>
    <w:rsid w:val="004E521A"/>
    <w:rsid w:val="004E6C6B"/>
    <w:rsid w:val="004F2B19"/>
    <w:rsid w:val="004F4340"/>
    <w:rsid w:val="004F6887"/>
    <w:rsid w:val="00503CA1"/>
    <w:rsid w:val="005234C8"/>
    <w:rsid w:val="00525B9C"/>
    <w:rsid w:val="005307F4"/>
    <w:rsid w:val="00530B8F"/>
    <w:rsid w:val="00531785"/>
    <w:rsid w:val="00532C23"/>
    <w:rsid w:val="00532E46"/>
    <w:rsid w:val="00533506"/>
    <w:rsid w:val="00533AFC"/>
    <w:rsid w:val="00533F8E"/>
    <w:rsid w:val="005358EE"/>
    <w:rsid w:val="005364ED"/>
    <w:rsid w:val="00540E86"/>
    <w:rsid w:val="005410E8"/>
    <w:rsid w:val="00543F7B"/>
    <w:rsid w:val="00544C7D"/>
    <w:rsid w:val="00545D03"/>
    <w:rsid w:val="00545FD8"/>
    <w:rsid w:val="005508EB"/>
    <w:rsid w:val="00554182"/>
    <w:rsid w:val="005660D9"/>
    <w:rsid w:val="00570BD8"/>
    <w:rsid w:val="00583E99"/>
    <w:rsid w:val="005843F9"/>
    <w:rsid w:val="00584EDC"/>
    <w:rsid w:val="005865AC"/>
    <w:rsid w:val="00587F18"/>
    <w:rsid w:val="00596B2B"/>
    <w:rsid w:val="005A0157"/>
    <w:rsid w:val="005A26BF"/>
    <w:rsid w:val="005A725E"/>
    <w:rsid w:val="005B34F7"/>
    <w:rsid w:val="005C195D"/>
    <w:rsid w:val="005C2CD0"/>
    <w:rsid w:val="005C3A07"/>
    <w:rsid w:val="005D1ED1"/>
    <w:rsid w:val="005D3FFC"/>
    <w:rsid w:val="005D4F90"/>
    <w:rsid w:val="005E03A6"/>
    <w:rsid w:val="005E4975"/>
    <w:rsid w:val="005F077C"/>
    <w:rsid w:val="005F3063"/>
    <w:rsid w:val="005F6A26"/>
    <w:rsid w:val="005F7010"/>
    <w:rsid w:val="006027FA"/>
    <w:rsid w:val="00602FE0"/>
    <w:rsid w:val="00606D5F"/>
    <w:rsid w:val="00615BEC"/>
    <w:rsid w:val="00616474"/>
    <w:rsid w:val="00622479"/>
    <w:rsid w:val="006244AE"/>
    <w:rsid w:val="00624953"/>
    <w:rsid w:val="00625D38"/>
    <w:rsid w:val="0063209B"/>
    <w:rsid w:val="006334F1"/>
    <w:rsid w:val="00633BF7"/>
    <w:rsid w:val="006408C0"/>
    <w:rsid w:val="00643131"/>
    <w:rsid w:val="0064474E"/>
    <w:rsid w:val="006529F1"/>
    <w:rsid w:val="00654C63"/>
    <w:rsid w:val="00655B8C"/>
    <w:rsid w:val="00661283"/>
    <w:rsid w:val="00671D1E"/>
    <w:rsid w:val="00672505"/>
    <w:rsid w:val="00675D26"/>
    <w:rsid w:val="0068337C"/>
    <w:rsid w:val="00687B74"/>
    <w:rsid w:val="006908E7"/>
    <w:rsid w:val="006951F7"/>
    <w:rsid w:val="00696AF8"/>
    <w:rsid w:val="006A6C5B"/>
    <w:rsid w:val="006B55CD"/>
    <w:rsid w:val="006C0FD6"/>
    <w:rsid w:val="006C42AC"/>
    <w:rsid w:val="006C540D"/>
    <w:rsid w:val="006C5A9B"/>
    <w:rsid w:val="006D74DD"/>
    <w:rsid w:val="006E043D"/>
    <w:rsid w:val="006E14D2"/>
    <w:rsid w:val="006E585D"/>
    <w:rsid w:val="006F2579"/>
    <w:rsid w:val="006F39AB"/>
    <w:rsid w:val="007004DC"/>
    <w:rsid w:val="007079E3"/>
    <w:rsid w:val="00711134"/>
    <w:rsid w:val="00715D82"/>
    <w:rsid w:val="007335E5"/>
    <w:rsid w:val="00741CD1"/>
    <w:rsid w:val="0074554A"/>
    <w:rsid w:val="0074707A"/>
    <w:rsid w:val="00747128"/>
    <w:rsid w:val="00751C38"/>
    <w:rsid w:val="00751FCA"/>
    <w:rsid w:val="00755572"/>
    <w:rsid w:val="0075558F"/>
    <w:rsid w:val="0075666B"/>
    <w:rsid w:val="007576CE"/>
    <w:rsid w:val="00765B25"/>
    <w:rsid w:val="00774423"/>
    <w:rsid w:val="00775B16"/>
    <w:rsid w:val="00781F85"/>
    <w:rsid w:val="007829B2"/>
    <w:rsid w:val="007842B5"/>
    <w:rsid w:val="007A2FD1"/>
    <w:rsid w:val="007A5F88"/>
    <w:rsid w:val="007B0CA7"/>
    <w:rsid w:val="007B30D4"/>
    <w:rsid w:val="007C3C7C"/>
    <w:rsid w:val="007C5648"/>
    <w:rsid w:val="007C5FA2"/>
    <w:rsid w:val="007D2EB5"/>
    <w:rsid w:val="007D67CE"/>
    <w:rsid w:val="007E1D5A"/>
    <w:rsid w:val="007E3A52"/>
    <w:rsid w:val="007F5129"/>
    <w:rsid w:val="00807DBD"/>
    <w:rsid w:val="00816362"/>
    <w:rsid w:val="00817B1D"/>
    <w:rsid w:val="00820268"/>
    <w:rsid w:val="0082087C"/>
    <w:rsid w:val="00822A25"/>
    <w:rsid w:val="00822F60"/>
    <w:rsid w:val="008237C6"/>
    <w:rsid w:val="0082425F"/>
    <w:rsid w:val="00831AF4"/>
    <w:rsid w:val="00832ABF"/>
    <w:rsid w:val="008407B7"/>
    <w:rsid w:val="008451E4"/>
    <w:rsid w:val="00852ED1"/>
    <w:rsid w:val="008547C5"/>
    <w:rsid w:val="0085762E"/>
    <w:rsid w:val="008700FB"/>
    <w:rsid w:val="00870759"/>
    <w:rsid w:val="00870CE9"/>
    <w:rsid w:val="00880F03"/>
    <w:rsid w:val="0089187E"/>
    <w:rsid w:val="00892E94"/>
    <w:rsid w:val="00896964"/>
    <w:rsid w:val="0089721E"/>
    <w:rsid w:val="008A5AE5"/>
    <w:rsid w:val="008A6269"/>
    <w:rsid w:val="008B19C3"/>
    <w:rsid w:val="008B48BA"/>
    <w:rsid w:val="008B5B97"/>
    <w:rsid w:val="008C5007"/>
    <w:rsid w:val="008D0987"/>
    <w:rsid w:val="008D28E5"/>
    <w:rsid w:val="008D3FA9"/>
    <w:rsid w:val="008D6AFA"/>
    <w:rsid w:val="008E0C53"/>
    <w:rsid w:val="008E102D"/>
    <w:rsid w:val="008E6296"/>
    <w:rsid w:val="008E711A"/>
    <w:rsid w:val="008F32AE"/>
    <w:rsid w:val="008F51AD"/>
    <w:rsid w:val="008F5919"/>
    <w:rsid w:val="0090022A"/>
    <w:rsid w:val="009034F5"/>
    <w:rsid w:val="00905626"/>
    <w:rsid w:val="00906E52"/>
    <w:rsid w:val="009122B5"/>
    <w:rsid w:val="0091235B"/>
    <w:rsid w:val="00914677"/>
    <w:rsid w:val="00925490"/>
    <w:rsid w:val="00953605"/>
    <w:rsid w:val="009574D5"/>
    <w:rsid w:val="009602DA"/>
    <w:rsid w:val="00962396"/>
    <w:rsid w:val="00963E1E"/>
    <w:rsid w:val="0096606B"/>
    <w:rsid w:val="00972EBF"/>
    <w:rsid w:val="00972F63"/>
    <w:rsid w:val="00981491"/>
    <w:rsid w:val="00981615"/>
    <w:rsid w:val="00982E7A"/>
    <w:rsid w:val="00985896"/>
    <w:rsid w:val="00987EF7"/>
    <w:rsid w:val="00990A88"/>
    <w:rsid w:val="009948A5"/>
    <w:rsid w:val="009959CB"/>
    <w:rsid w:val="009A2BA4"/>
    <w:rsid w:val="009B20D3"/>
    <w:rsid w:val="009B50D0"/>
    <w:rsid w:val="009C2E24"/>
    <w:rsid w:val="009C4CAB"/>
    <w:rsid w:val="009C55C2"/>
    <w:rsid w:val="009C6079"/>
    <w:rsid w:val="009D29DB"/>
    <w:rsid w:val="009D64EA"/>
    <w:rsid w:val="009D751B"/>
    <w:rsid w:val="009E0083"/>
    <w:rsid w:val="009E3F2E"/>
    <w:rsid w:val="009E5A10"/>
    <w:rsid w:val="00A023C0"/>
    <w:rsid w:val="00A0337C"/>
    <w:rsid w:val="00A12A4B"/>
    <w:rsid w:val="00A13EE6"/>
    <w:rsid w:val="00A14652"/>
    <w:rsid w:val="00A17DEA"/>
    <w:rsid w:val="00A207B4"/>
    <w:rsid w:val="00A208C8"/>
    <w:rsid w:val="00A2198C"/>
    <w:rsid w:val="00A23051"/>
    <w:rsid w:val="00A236D3"/>
    <w:rsid w:val="00A35DC7"/>
    <w:rsid w:val="00A362AC"/>
    <w:rsid w:val="00A4460E"/>
    <w:rsid w:val="00A453C5"/>
    <w:rsid w:val="00A50ABA"/>
    <w:rsid w:val="00A55C5D"/>
    <w:rsid w:val="00A62271"/>
    <w:rsid w:val="00A62EB8"/>
    <w:rsid w:val="00A62F3A"/>
    <w:rsid w:val="00A634E2"/>
    <w:rsid w:val="00A65F24"/>
    <w:rsid w:val="00A67290"/>
    <w:rsid w:val="00A7096C"/>
    <w:rsid w:val="00A7462F"/>
    <w:rsid w:val="00A772DB"/>
    <w:rsid w:val="00A7749A"/>
    <w:rsid w:val="00A77748"/>
    <w:rsid w:val="00A85BC4"/>
    <w:rsid w:val="00A95DB0"/>
    <w:rsid w:val="00AA076E"/>
    <w:rsid w:val="00AA0DD7"/>
    <w:rsid w:val="00AA1453"/>
    <w:rsid w:val="00AA3BC9"/>
    <w:rsid w:val="00AA4296"/>
    <w:rsid w:val="00AA43D9"/>
    <w:rsid w:val="00AA634A"/>
    <w:rsid w:val="00AB2315"/>
    <w:rsid w:val="00AB357D"/>
    <w:rsid w:val="00AB3ED9"/>
    <w:rsid w:val="00AB73FA"/>
    <w:rsid w:val="00AC0CC9"/>
    <w:rsid w:val="00AC10C8"/>
    <w:rsid w:val="00AC4CDA"/>
    <w:rsid w:val="00AC51BA"/>
    <w:rsid w:val="00AE1969"/>
    <w:rsid w:val="00AF252A"/>
    <w:rsid w:val="00AF4A45"/>
    <w:rsid w:val="00AF585B"/>
    <w:rsid w:val="00AF7BF6"/>
    <w:rsid w:val="00B0059A"/>
    <w:rsid w:val="00B03432"/>
    <w:rsid w:val="00B04D21"/>
    <w:rsid w:val="00B11530"/>
    <w:rsid w:val="00B14800"/>
    <w:rsid w:val="00B24CAB"/>
    <w:rsid w:val="00B27509"/>
    <w:rsid w:val="00B306D3"/>
    <w:rsid w:val="00B33E58"/>
    <w:rsid w:val="00B35A32"/>
    <w:rsid w:val="00B40FA4"/>
    <w:rsid w:val="00B47E48"/>
    <w:rsid w:val="00B547C3"/>
    <w:rsid w:val="00B56AD4"/>
    <w:rsid w:val="00B6069F"/>
    <w:rsid w:val="00B6297F"/>
    <w:rsid w:val="00B644B4"/>
    <w:rsid w:val="00B67EC3"/>
    <w:rsid w:val="00B710C5"/>
    <w:rsid w:val="00B72A64"/>
    <w:rsid w:val="00B74686"/>
    <w:rsid w:val="00B77ED6"/>
    <w:rsid w:val="00B841D0"/>
    <w:rsid w:val="00B93A7F"/>
    <w:rsid w:val="00B941CD"/>
    <w:rsid w:val="00B96ECF"/>
    <w:rsid w:val="00BA0DB8"/>
    <w:rsid w:val="00BA5166"/>
    <w:rsid w:val="00BA6758"/>
    <w:rsid w:val="00BC3ED2"/>
    <w:rsid w:val="00BC499D"/>
    <w:rsid w:val="00BC76E9"/>
    <w:rsid w:val="00BD3C17"/>
    <w:rsid w:val="00BD6C68"/>
    <w:rsid w:val="00BE4154"/>
    <w:rsid w:val="00BE5120"/>
    <w:rsid w:val="00BF1DD3"/>
    <w:rsid w:val="00BF6935"/>
    <w:rsid w:val="00C04A87"/>
    <w:rsid w:val="00C0515B"/>
    <w:rsid w:val="00C1021E"/>
    <w:rsid w:val="00C117C3"/>
    <w:rsid w:val="00C1310C"/>
    <w:rsid w:val="00C1317F"/>
    <w:rsid w:val="00C133C2"/>
    <w:rsid w:val="00C14D13"/>
    <w:rsid w:val="00C1690D"/>
    <w:rsid w:val="00C179FD"/>
    <w:rsid w:val="00C20969"/>
    <w:rsid w:val="00C20E43"/>
    <w:rsid w:val="00C21551"/>
    <w:rsid w:val="00C25062"/>
    <w:rsid w:val="00C3400E"/>
    <w:rsid w:val="00C372DE"/>
    <w:rsid w:val="00C51CDB"/>
    <w:rsid w:val="00C54764"/>
    <w:rsid w:val="00C5678C"/>
    <w:rsid w:val="00C569BA"/>
    <w:rsid w:val="00C60C45"/>
    <w:rsid w:val="00C616E1"/>
    <w:rsid w:val="00C63D11"/>
    <w:rsid w:val="00C64CA2"/>
    <w:rsid w:val="00C678F5"/>
    <w:rsid w:val="00C67BEE"/>
    <w:rsid w:val="00C740CC"/>
    <w:rsid w:val="00C87421"/>
    <w:rsid w:val="00C93CBA"/>
    <w:rsid w:val="00C95C6C"/>
    <w:rsid w:val="00CA1095"/>
    <w:rsid w:val="00CA453C"/>
    <w:rsid w:val="00CB055A"/>
    <w:rsid w:val="00CB3E3E"/>
    <w:rsid w:val="00CB46D5"/>
    <w:rsid w:val="00CB60D4"/>
    <w:rsid w:val="00CC0F09"/>
    <w:rsid w:val="00CD1506"/>
    <w:rsid w:val="00CD5BF8"/>
    <w:rsid w:val="00CD7635"/>
    <w:rsid w:val="00CE0DF7"/>
    <w:rsid w:val="00CE1878"/>
    <w:rsid w:val="00CE376A"/>
    <w:rsid w:val="00CE59FE"/>
    <w:rsid w:val="00CF2B0F"/>
    <w:rsid w:val="00CF54C9"/>
    <w:rsid w:val="00CF7C0F"/>
    <w:rsid w:val="00D015EB"/>
    <w:rsid w:val="00D03169"/>
    <w:rsid w:val="00D10409"/>
    <w:rsid w:val="00D1107A"/>
    <w:rsid w:val="00D11CF9"/>
    <w:rsid w:val="00D150B1"/>
    <w:rsid w:val="00D177C9"/>
    <w:rsid w:val="00D247A2"/>
    <w:rsid w:val="00D30E42"/>
    <w:rsid w:val="00D35E2A"/>
    <w:rsid w:val="00D41867"/>
    <w:rsid w:val="00D425A2"/>
    <w:rsid w:val="00D441FD"/>
    <w:rsid w:val="00D45923"/>
    <w:rsid w:val="00D54637"/>
    <w:rsid w:val="00D655F3"/>
    <w:rsid w:val="00D71E35"/>
    <w:rsid w:val="00D76773"/>
    <w:rsid w:val="00D85180"/>
    <w:rsid w:val="00D9627E"/>
    <w:rsid w:val="00D970E0"/>
    <w:rsid w:val="00DA3086"/>
    <w:rsid w:val="00DA7BCB"/>
    <w:rsid w:val="00DB1FCC"/>
    <w:rsid w:val="00DB5146"/>
    <w:rsid w:val="00DB68EF"/>
    <w:rsid w:val="00DC5504"/>
    <w:rsid w:val="00DD2C23"/>
    <w:rsid w:val="00DE02DD"/>
    <w:rsid w:val="00DE37CC"/>
    <w:rsid w:val="00DF62C6"/>
    <w:rsid w:val="00DF635F"/>
    <w:rsid w:val="00E0289D"/>
    <w:rsid w:val="00E05166"/>
    <w:rsid w:val="00E13D56"/>
    <w:rsid w:val="00E145DA"/>
    <w:rsid w:val="00E16320"/>
    <w:rsid w:val="00E16843"/>
    <w:rsid w:val="00E265DD"/>
    <w:rsid w:val="00E27300"/>
    <w:rsid w:val="00E3110B"/>
    <w:rsid w:val="00E311FA"/>
    <w:rsid w:val="00E31EF4"/>
    <w:rsid w:val="00E33D69"/>
    <w:rsid w:val="00E33E16"/>
    <w:rsid w:val="00E36A90"/>
    <w:rsid w:val="00E45E26"/>
    <w:rsid w:val="00E519A8"/>
    <w:rsid w:val="00E533AE"/>
    <w:rsid w:val="00E53732"/>
    <w:rsid w:val="00E715D1"/>
    <w:rsid w:val="00E71D1C"/>
    <w:rsid w:val="00E728CE"/>
    <w:rsid w:val="00E72953"/>
    <w:rsid w:val="00E87696"/>
    <w:rsid w:val="00E90496"/>
    <w:rsid w:val="00E96F3C"/>
    <w:rsid w:val="00EA33F3"/>
    <w:rsid w:val="00ED0D74"/>
    <w:rsid w:val="00EE0F38"/>
    <w:rsid w:val="00EE1254"/>
    <w:rsid w:val="00EF5069"/>
    <w:rsid w:val="00F11D95"/>
    <w:rsid w:val="00F14C2F"/>
    <w:rsid w:val="00F20102"/>
    <w:rsid w:val="00F270CE"/>
    <w:rsid w:val="00F31759"/>
    <w:rsid w:val="00F320B7"/>
    <w:rsid w:val="00F340E2"/>
    <w:rsid w:val="00F351F6"/>
    <w:rsid w:val="00F352F8"/>
    <w:rsid w:val="00F41F95"/>
    <w:rsid w:val="00F43A54"/>
    <w:rsid w:val="00F51A0B"/>
    <w:rsid w:val="00F51D54"/>
    <w:rsid w:val="00F55D88"/>
    <w:rsid w:val="00F85E07"/>
    <w:rsid w:val="00F92A53"/>
    <w:rsid w:val="00F93CBC"/>
    <w:rsid w:val="00FA2A49"/>
    <w:rsid w:val="00FB259D"/>
    <w:rsid w:val="00FB6B67"/>
    <w:rsid w:val="00FC2213"/>
    <w:rsid w:val="00FC2E05"/>
    <w:rsid w:val="00FD1E2D"/>
    <w:rsid w:val="00FD304A"/>
    <w:rsid w:val="00FD4C8D"/>
    <w:rsid w:val="00FD6CEF"/>
    <w:rsid w:val="00FE2307"/>
    <w:rsid w:val="00FF113F"/>
    <w:rsid w:val="00FF188B"/>
    <w:rsid w:val="00FF3C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2508F97"/>
  <w15:chartTrackingRefBased/>
  <w15:docId w15:val="{6822A68B-FC08-4F6E-81F5-20C0002D9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33E58"/>
    <w:pPr>
      <w:tabs>
        <w:tab w:val="center" w:pos="4536"/>
        <w:tab w:val="right" w:pos="9072"/>
      </w:tabs>
    </w:pPr>
  </w:style>
  <w:style w:type="paragraph" w:styleId="Stopka">
    <w:name w:val="footer"/>
    <w:basedOn w:val="Normalny"/>
    <w:link w:val="StopkaZnak"/>
    <w:uiPriority w:val="99"/>
    <w:rsid w:val="00B33E58"/>
    <w:pPr>
      <w:tabs>
        <w:tab w:val="center" w:pos="4536"/>
        <w:tab w:val="right" w:pos="9072"/>
      </w:tabs>
    </w:pPr>
  </w:style>
  <w:style w:type="paragraph" w:styleId="Tekstdymka">
    <w:name w:val="Balloon Text"/>
    <w:basedOn w:val="Normalny"/>
    <w:semiHidden/>
    <w:rsid w:val="00E72953"/>
    <w:rPr>
      <w:rFonts w:ascii="Tahoma" w:hAnsi="Tahoma" w:cs="Tahoma"/>
      <w:sz w:val="16"/>
      <w:szCs w:val="16"/>
    </w:rPr>
  </w:style>
  <w:style w:type="character" w:customStyle="1" w:styleId="NagwekZnak">
    <w:name w:val="Nagłówek Znak"/>
    <w:link w:val="Nagwek"/>
    <w:rsid w:val="004F6887"/>
    <w:rPr>
      <w:sz w:val="24"/>
      <w:szCs w:val="24"/>
    </w:rPr>
  </w:style>
  <w:style w:type="paragraph" w:styleId="Tekstprzypisukocowego">
    <w:name w:val="endnote text"/>
    <w:basedOn w:val="Normalny"/>
    <w:link w:val="TekstprzypisukocowegoZnak"/>
    <w:rsid w:val="002C6FA7"/>
    <w:rPr>
      <w:sz w:val="20"/>
      <w:szCs w:val="20"/>
    </w:rPr>
  </w:style>
  <w:style w:type="character" w:customStyle="1" w:styleId="TekstprzypisukocowegoZnak">
    <w:name w:val="Tekst przypisu końcowego Znak"/>
    <w:basedOn w:val="Domylnaczcionkaakapitu"/>
    <w:link w:val="Tekstprzypisukocowego"/>
    <w:rsid w:val="002C6FA7"/>
  </w:style>
  <w:style w:type="character" w:styleId="Odwoanieprzypisukocowego">
    <w:name w:val="endnote reference"/>
    <w:rsid w:val="002C6FA7"/>
    <w:rPr>
      <w:vertAlign w:val="superscript"/>
    </w:rPr>
  </w:style>
  <w:style w:type="character" w:customStyle="1" w:styleId="StopkaZnak">
    <w:name w:val="Stopka Znak"/>
    <w:link w:val="Stopka"/>
    <w:uiPriority w:val="99"/>
    <w:rsid w:val="00CA453C"/>
    <w:rPr>
      <w:sz w:val="24"/>
      <w:szCs w:val="24"/>
    </w:rPr>
  </w:style>
  <w:style w:type="character" w:styleId="Hipercze">
    <w:name w:val="Hyperlink"/>
    <w:rsid w:val="00CE1878"/>
    <w:rPr>
      <w:color w:val="0563C1"/>
      <w:u w:val="single"/>
    </w:rPr>
  </w:style>
  <w:style w:type="character" w:customStyle="1" w:styleId="hgkelc">
    <w:name w:val="hgkelc"/>
    <w:rsid w:val="00C20E43"/>
  </w:style>
  <w:style w:type="paragraph" w:styleId="Akapitzlist">
    <w:name w:val="List Paragraph"/>
    <w:basedOn w:val="Normalny"/>
    <w:link w:val="AkapitzlistZnak"/>
    <w:uiPriority w:val="34"/>
    <w:qFormat/>
    <w:rsid w:val="00A85BC4"/>
    <w:pPr>
      <w:ind w:left="708"/>
    </w:pPr>
  </w:style>
  <w:style w:type="character" w:customStyle="1" w:styleId="AkapitzlistZnak">
    <w:name w:val="Akapit z listą Znak"/>
    <w:link w:val="Akapitzlist"/>
    <w:uiPriority w:val="34"/>
    <w:locked/>
    <w:rsid w:val="00A85BC4"/>
    <w:rPr>
      <w:sz w:val="24"/>
      <w:szCs w:val="24"/>
    </w:rPr>
  </w:style>
  <w:style w:type="paragraph" w:customStyle="1" w:styleId="Default">
    <w:name w:val="Default"/>
    <w:rsid w:val="00545D03"/>
    <w:pPr>
      <w:autoSpaceDE w:val="0"/>
      <w:autoSpaceDN w:val="0"/>
      <w:adjustRightInd w:val="0"/>
    </w:pPr>
    <w:rPr>
      <w:rFonts w:ascii="Arial" w:hAnsi="Arial" w:cs="Arial"/>
      <w:color w:val="000000"/>
      <w:sz w:val="24"/>
      <w:szCs w:val="24"/>
      <w:lang w:eastAsia="ja-JP"/>
    </w:rPr>
  </w:style>
  <w:style w:type="paragraph" w:styleId="Tekstprzypisudolnego">
    <w:name w:val="footnote text"/>
    <w:basedOn w:val="Normalny"/>
    <w:link w:val="TekstprzypisudolnegoZnak"/>
    <w:uiPriority w:val="99"/>
    <w:rsid w:val="00545D03"/>
    <w:rPr>
      <w:sz w:val="20"/>
      <w:szCs w:val="20"/>
    </w:rPr>
  </w:style>
  <w:style w:type="character" w:customStyle="1" w:styleId="TekstprzypisudolnegoZnak">
    <w:name w:val="Tekst przypisu dolnego Znak"/>
    <w:basedOn w:val="Domylnaczcionkaakapitu"/>
    <w:link w:val="Tekstprzypisudolnego"/>
    <w:uiPriority w:val="99"/>
    <w:rsid w:val="00545D03"/>
  </w:style>
  <w:style w:type="character" w:styleId="Odwoanieprzypisudolnego">
    <w:name w:val="footnote reference"/>
    <w:uiPriority w:val="99"/>
    <w:rsid w:val="00545D03"/>
    <w:rPr>
      <w:vertAlign w:val="superscript"/>
    </w:rPr>
  </w:style>
  <w:style w:type="character" w:customStyle="1" w:styleId="markedcontent">
    <w:name w:val="markedcontent"/>
    <w:basedOn w:val="Domylnaczcionkaakapitu"/>
    <w:rsid w:val="00545D03"/>
  </w:style>
  <w:style w:type="table" w:styleId="Tabela-Siatka">
    <w:name w:val="Table Grid"/>
    <w:basedOn w:val="Standardowy"/>
    <w:rsid w:val="003B48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erozpoznanawzmianka">
    <w:name w:val="Unresolved Mention"/>
    <w:basedOn w:val="Domylnaczcionkaakapitu"/>
    <w:uiPriority w:val="99"/>
    <w:semiHidden/>
    <w:unhideWhenUsed/>
    <w:rsid w:val="00B606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592344">
      <w:bodyDiv w:val="1"/>
      <w:marLeft w:val="0"/>
      <w:marRight w:val="0"/>
      <w:marTop w:val="0"/>
      <w:marBottom w:val="0"/>
      <w:divBdr>
        <w:top w:val="none" w:sz="0" w:space="0" w:color="auto"/>
        <w:left w:val="none" w:sz="0" w:space="0" w:color="auto"/>
        <w:bottom w:val="none" w:sz="0" w:space="0" w:color="auto"/>
        <w:right w:val="none" w:sz="0" w:space="0" w:color="auto"/>
      </w:divBdr>
      <w:divsChild>
        <w:div w:id="785394388">
          <w:marLeft w:val="0"/>
          <w:marRight w:val="0"/>
          <w:marTop w:val="0"/>
          <w:marBottom w:val="0"/>
          <w:divBdr>
            <w:top w:val="none" w:sz="0" w:space="0" w:color="auto"/>
            <w:left w:val="none" w:sz="0" w:space="0" w:color="auto"/>
            <w:bottom w:val="none" w:sz="0" w:space="0" w:color="auto"/>
            <w:right w:val="none" w:sz="0" w:space="0" w:color="auto"/>
          </w:divBdr>
          <w:divsChild>
            <w:div w:id="790906633">
              <w:marLeft w:val="0"/>
              <w:marRight w:val="0"/>
              <w:marTop w:val="0"/>
              <w:marBottom w:val="0"/>
              <w:divBdr>
                <w:top w:val="none" w:sz="0" w:space="0" w:color="auto"/>
                <w:left w:val="none" w:sz="0" w:space="0" w:color="auto"/>
                <w:bottom w:val="none" w:sz="0" w:space="0" w:color="auto"/>
                <w:right w:val="none" w:sz="0" w:space="0" w:color="auto"/>
              </w:divBdr>
              <w:divsChild>
                <w:div w:id="131013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542741">
      <w:bodyDiv w:val="1"/>
      <w:marLeft w:val="0"/>
      <w:marRight w:val="0"/>
      <w:marTop w:val="0"/>
      <w:marBottom w:val="0"/>
      <w:divBdr>
        <w:top w:val="none" w:sz="0" w:space="0" w:color="auto"/>
        <w:left w:val="none" w:sz="0" w:space="0" w:color="auto"/>
        <w:bottom w:val="none" w:sz="0" w:space="0" w:color="auto"/>
        <w:right w:val="none" w:sz="0" w:space="0" w:color="auto"/>
      </w:divBdr>
    </w:div>
    <w:div w:id="729303873">
      <w:bodyDiv w:val="1"/>
      <w:marLeft w:val="0"/>
      <w:marRight w:val="0"/>
      <w:marTop w:val="0"/>
      <w:marBottom w:val="0"/>
      <w:divBdr>
        <w:top w:val="none" w:sz="0" w:space="0" w:color="auto"/>
        <w:left w:val="none" w:sz="0" w:space="0" w:color="auto"/>
        <w:bottom w:val="none" w:sz="0" w:space="0" w:color="auto"/>
        <w:right w:val="none" w:sz="0" w:space="0" w:color="auto"/>
      </w:divBdr>
    </w:div>
    <w:div w:id="930431973">
      <w:bodyDiv w:val="1"/>
      <w:marLeft w:val="0"/>
      <w:marRight w:val="0"/>
      <w:marTop w:val="0"/>
      <w:marBottom w:val="0"/>
      <w:divBdr>
        <w:top w:val="none" w:sz="0" w:space="0" w:color="auto"/>
        <w:left w:val="none" w:sz="0" w:space="0" w:color="auto"/>
        <w:bottom w:val="none" w:sz="0" w:space="0" w:color="auto"/>
        <w:right w:val="none" w:sz="0" w:space="0" w:color="auto"/>
      </w:divBdr>
    </w:div>
    <w:div w:id="1223903823">
      <w:bodyDiv w:val="1"/>
      <w:marLeft w:val="0"/>
      <w:marRight w:val="0"/>
      <w:marTop w:val="0"/>
      <w:marBottom w:val="0"/>
      <w:divBdr>
        <w:top w:val="none" w:sz="0" w:space="0" w:color="auto"/>
        <w:left w:val="none" w:sz="0" w:space="0" w:color="auto"/>
        <w:bottom w:val="none" w:sz="0" w:space="0" w:color="auto"/>
        <w:right w:val="none" w:sz="0" w:space="0" w:color="auto"/>
      </w:divBdr>
      <w:divsChild>
        <w:div w:id="1817449248">
          <w:marLeft w:val="0"/>
          <w:marRight w:val="0"/>
          <w:marTop w:val="0"/>
          <w:marBottom w:val="0"/>
          <w:divBdr>
            <w:top w:val="none" w:sz="0" w:space="0" w:color="auto"/>
            <w:left w:val="none" w:sz="0" w:space="0" w:color="auto"/>
            <w:bottom w:val="none" w:sz="0" w:space="0" w:color="auto"/>
            <w:right w:val="none" w:sz="0" w:space="0" w:color="auto"/>
          </w:divBdr>
          <w:divsChild>
            <w:div w:id="1983072717">
              <w:marLeft w:val="0"/>
              <w:marRight w:val="0"/>
              <w:marTop w:val="0"/>
              <w:marBottom w:val="0"/>
              <w:divBdr>
                <w:top w:val="none" w:sz="0" w:space="0" w:color="auto"/>
                <w:left w:val="none" w:sz="0" w:space="0" w:color="auto"/>
                <w:bottom w:val="none" w:sz="0" w:space="0" w:color="auto"/>
                <w:right w:val="none" w:sz="0" w:space="0" w:color="auto"/>
              </w:divBdr>
              <w:divsChild>
                <w:div w:id="575170193">
                  <w:marLeft w:val="0"/>
                  <w:marRight w:val="0"/>
                  <w:marTop w:val="0"/>
                  <w:marBottom w:val="0"/>
                  <w:divBdr>
                    <w:top w:val="none" w:sz="0" w:space="0" w:color="auto"/>
                    <w:left w:val="none" w:sz="0" w:space="0" w:color="auto"/>
                    <w:bottom w:val="none" w:sz="0" w:space="0" w:color="auto"/>
                    <w:right w:val="none" w:sz="0" w:space="0" w:color="auto"/>
                  </w:divBdr>
                  <w:divsChild>
                    <w:div w:id="1877309866">
                      <w:marLeft w:val="0"/>
                      <w:marRight w:val="0"/>
                      <w:marTop w:val="0"/>
                      <w:marBottom w:val="0"/>
                      <w:divBdr>
                        <w:top w:val="none" w:sz="0" w:space="0" w:color="auto"/>
                        <w:left w:val="none" w:sz="0" w:space="0" w:color="auto"/>
                        <w:bottom w:val="none" w:sz="0" w:space="0" w:color="auto"/>
                        <w:right w:val="none" w:sz="0" w:space="0" w:color="auto"/>
                      </w:divBdr>
                      <w:divsChild>
                        <w:div w:id="953251851">
                          <w:marLeft w:val="109"/>
                          <w:marRight w:val="109"/>
                          <w:marTop w:val="109"/>
                          <w:marBottom w:val="109"/>
                          <w:divBdr>
                            <w:top w:val="none" w:sz="0" w:space="0" w:color="auto"/>
                            <w:left w:val="none" w:sz="0" w:space="0" w:color="auto"/>
                            <w:bottom w:val="none" w:sz="0" w:space="0" w:color="auto"/>
                            <w:right w:val="none" w:sz="0" w:space="0" w:color="auto"/>
                          </w:divBdr>
                          <w:divsChild>
                            <w:div w:id="380446244">
                              <w:marLeft w:val="0"/>
                              <w:marRight w:val="0"/>
                              <w:marTop w:val="0"/>
                              <w:marBottom w:val="0"/>
                              <w:divBdr>
                                <w:top w:val="none" w:sz="0" w:space="0" w:color="auto"/>
                                <w:left w:val="none" w:sz="0" w:space="0" w:color="auto"/>
                                <w:bottom w:val="none" w:sz="0" w:space="0" w:color="auto"/>
                                <w:right w:val="none" w:sz="0" w:space="0" w:color="auto"/>
                              </w:divBdr>
                              <w:divsChild>
                                <w:div w:id="107359626">
                                  <w:marLeft w:val="0"/>
                                  <w:marRight w:val="0"/>
                                  <w:marTop w:val="0"/>
                                  <w:marBottom w:val="0"/>
                                  <w:divBdr>
                                    <w:top w:val="none" w:sz="0" w:space="0" w:color="auto"/>
                                    <w:left w:val="none" w:sz="0" w:space="0" w:color="auto"/>
                                    <w:bottom w:val="none" w:sz="0" w:space="0" w:color="auto"/>
                                    <w:right w:val="none" w:sz="0" w:space="0" w:color="auto"/>
                                  </w:divBdr>
                                  <w:divsChild>
                                    <w:div w:id="2138446520">
                                      <w:marLeft w:val="0"/>
                                      <w:marRight w:val="0"/>
                                      <w:marTop w:val="0"/>
                                      <w:marBottom w:val="0"/>
                                      <w:divBdr>
                                        <w:top w:val="none" w:sz="0" w:space="0" w:color="auto"/>
                                        <w:left w:val="none" w:sz="0" w:space="0" w:color="auto"/>
                                        <w:bottom w:val="none" w:sz="0" w:space="0" w:color="auto"/>
                                        <w:right w:val="none" w:sz="0" w:space="0" w:color="auto"/>
                                      </w:divBdr>
                                      <w:divsChild>
                                        <w:div w:id="1333489088">
                                          <w:marLeft w:val="0"/>
                                          <w:marRight w:val="0"/>
                                          <w:marTop w:val="0"/>
                                          <w:marBottom w:val="0"/>
                                          <w:divBdr>
                                            <w:top w:val="none" w:sz="0" w:space="0" w:color="auto"/>
                                            <w:left w:val="none" w:sz="0" w:space="0" w:color="auto"/>
                                            <w:bottom w:val="none" w:sz="0" w:space="0" w:color="auto"/>
                                            <w:right w:val="none" w:sz="0" w:space="0" w:color="auto"/>
                                          </w:divBdr>
                                          <w:divsChild>
                                            <w:div w:id="581068546">
                                              <w:marLeft w:val="0"/>
                                              <w:marRight w:val="0"/>
                                              <w:marTop w:val="0"/>
                                              <w:marBottom w:val="0"/>
                                              <w:divBdr>
                                                <w:top w:val="none" w:sz="0" w:space="0" w:color="auto"/>
                                                <w:left w:val="none" w:sz="0" w:space="0" w:color="auto"/>
                                                <w:bottom w:val="none" w:sz="0" w:space="0" w:color="auto"/>
                                                <w:right w:val="none" w:sz="0" w:space="0" w:color="auto"/>
                                              </w:divBdr>
                                              <w:divsChild>
                                                <w:div w:id="136996632">
                                                  <w:marLeft w:val="0"/>
                                                  <w:marRight w:val="0"/>
                                                  <w:marTop w:val="0"/>
                                                  <w:marBottom w:val="0"/>
                                                  <w:divBdr>
                                                    <w:top w:val="none" w:sz="0" w:space="0" w:color="auto"/>
                                                    <w:left w:val="none" w:sz="0" w:space="0" w:color="auto"/>
                                                    <w:bottom w:val="none" w:sz="0" w:space="0" w:color="auto"/>
                                                    <w:right w:val="none" w:sz="0" w:space="0" w:color="auto"/>
                                                  </w:divBdr>
                                                  <w:divsChild>
                                                    <w:div w:id="46820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2491887">
      <w:bodyDiv w:val="1"/>
      <w:marLeft w:val="0"/>
      <w:marRight w:val="0"/>
      <w:marTop w:val="0"/>
      <w:marBottom w:val="0"/>
      <w:divBdr>
        <w:top w:val="none" w:sz="0" w:space="0" w:color="auto"/>
        <w:left w:val="none" w:sz="0" w:space="0" w:color="auto"/>
        <w:bottom w:val="none" w:sz="0" w:space="0" w:color="auto"/>
        <w:right w:val="none" w:sz="0" w:space="0" w:color="auto"/>
      </w:divBdr>
    </w:div>
    <w:div w:id="1295521020">
      <w:bodyDiv w:val="1"/>
      <w:marLeft w:val="0"/>
      <w:marRight w:val="0"/>
      <w:marTop w:val="0"/>
      <w:marBottom w:val="0"/>
      <w:divBdr>
        <w:top w:val="none" w:sz="0" w:space="0" w:color="auto"/>
        <w:left w:val="none" w:sz="0" w:space="0" w:color="auto"/>
        <w:bottom w:val="none" w:sz="0" w:space="0" w:color="auto"/>
        <w:right w:val="none" w:sz="0" w:space="0" w:color="auto"/>
      </w:divBdr>
      <w:divsChild>
        <w:div w:id="173350346">
          <w:marLeft w:val="0"/>
          <w:marRight w:val="0"/>
          <w:marTop w:val="0"/>
          <w:marBottom w:val="0"/>
          <w:divBdr>
            <w:top w:val="none" w:sz="0" w:space="0" w:color="auto"/>
            <w:left w:val="none" w:sz="0" w:space="0" w:color="auto"/>
            <w:bottom w:val="none" w:sz="0" w:space="0" w:color="auto"/>
            <w:right w:val="none" w:sz="0" w:space="0" w:color="auto"/>
          </w:divBdr>
          <w:divsChild>
            <w:div w:id="146282641">
              <w:marLeft w:val="0"/>
              <w:marRight w:val="0"/>
              <w:marTop w:val="0"/>
              <w:marBottom w:val="0"/>
              <w:divBdr>
                <w:top w:val="none" w:sz="0" w:space="0" w:color="auto"/>
                <w:left w:val="none" w:sz="0" w:space="0" w:color="auto"/>
                <w:bottom w:val="none" w:sz="0" w:space="0" w:color="auto"/>
                <w:right w:val="none" w:sz="0" w:space="0" w:color="auto"/>
              </w:divBdr>
              <w:divsChild>
                <w:div w:id="77158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802545">
      <w:bodyDiv w:val="1"/>
      <w:marLeft w:val="0"/>
      <w:marRight w:val="0"/>
      <w:marTop w:val="0"/>
      <w:marBottom w:val="0"/>
      <w:divBdr>
        <w:top w:val="none" w:sz="0" w:space="0" w:color="auto"/>
        <w:left w:val="none" w:sz="0" w:space="0" w:color="auto"/>
        <w:bottom w:val="none" w:sz="0" w:space="0" w:color="auto"/>
        <w:right w:val="none" w:sz="0" w:space="0" w:color="auto"/>
      </w:divBdr>
    </w:div>
    <w:div w:id="1674986330">
      <w:bodyDiv w:val="1"/>
      <w:marLeft w:val="0"/>
      <w:marRight w:val="0"/>
      <w:marTop w:val="0"/>
      <w:marBottom w:val="0"/>
      <w:divBdr>
        <w:top w:val="none" w:sz="0" w:space="0" w:color="auto"/>
        <w:left w:val="none" w:sz="0" w:space="0" w:color="auto"/>
        <w:bottom w:val="none" w:sz="0" w:space="0" w:color="auto"/>
        <w:right w:val="none" w:sz="0" w:space="0" w:color="auto"/>
      </w:divBdr>
      <w:divsChild>
        <w:div w:id="249313590">
          <w:marLeft w:val="0"/>
          <w:marRight w:val="0"/>
          <w:marTop w:val="0"/>
          <w:marBottom w:val="0"/>
          <w:divBdr>
            <w:top w:val="none" w:sz="0" w:space="0" w:color="auto"/>
            <w:left w:val="none" w:sz="0" w:space="0" w:color="auto"/>
            <w:bottom w:val="none" w:sz="0" w:space="0" w:color="auto"/>
            <w:right w:val="none" w:sz="0" w:space="0" w:color="auto"/>
          </w:divBdr>
          <w:divsChild>
            <w:div w:id="2070180469">
              <w:marLeft w:val="0"/>
              <w:marRight w:val="0"/>
              <w:marTop w:val="0"/>
              <w:marBottom w:val="0"/>
              <w:divBdr>
                <w:top w:val="none" w:sz="0" w:space="0" w:color="auto"/>
                <w:left w:val="none" w:sz="0" w:space="0" w:color="auto"/>
                <w:bottom w:val="none" w:sz="0" w:space="0" w:color="auto"/>
                <w:right w:val="none" w:sz="0" w:space="0" w:color="auto"/>
              </w:divBdr>
              <w:divsChild>
                <w:div w:id="960722535">
                  <w:marLeft w:val="0"/>
                  <w:marRight w:val="0"/>
                  <w:marTop w:val="0"/>
                  <w:marBottom w:val="0"/>
                  <w:divBdr>
                    <w:top w:val="none" w:sz="0" w:space="0" w:color="auto"/>
                    <w:left w:val="none" w:sz="0" w:space="0" w:color="auto"/>
                    <w:bottom w:val="none" w:sz="0" w:space="0" w:color="auto"/>
                    <w:right w:val="none" w:sz="0" w:space="0" w:color="auto"/>
                  </w:divBdr>
                  <w:divsChild>
                    <w:div w:id="225916239">
                      <w:marLeft w:val="0"/>
                      <w:marRight w:val="0"/>
                      <w:marTop w:val="0"/>
                      <w:marBottom w:val="0"/>
                      <w:divBdr>
                        <w:top w:val="none" w:sz="0" w:space="0" w:color="auto"/>
                        <w:left w:val="none" w:sz="0" w:space="0" w:color="auto"/>
                        <w:bottom w:val="none" w:sz="0" w:space="0" w:color="auto"/>
                        <w:right w:val="none" w:sz="0" w:space="0" w:color="auto"/>
                      </w:divBdr>
                      <w:divsChild>
                        <w:div w:id="945772751">
                          <w:marLeft w:val="109"/>
                          <w:marRight w:val="109"/>
                          <w:marTop w:val="109"/>
                          <w:marBottom w:val="109"/>
                          <w:divBdr>
                            <w:top w:val="none" w:sz="0" w:space="0" w:color="auto"/>
                            <w:left w:val="none" w:sz="0" w:space="0" w:color="auto"/>
                            <w:bottom w:val="none" w:sz="0" w:space="0" w:color="auto"/>
                            <w:right w:val="none" w:sz="0" w:space="0" w:color="auto"/>
                          </w:divBdr>
                          <w:divsChild>
                            <w:div w:id="1060404327">
                              <w:marLeft w:val="0"/>
                              <w:marRight w:val="0"/>
                              <w:marTop w:val="0"/>
                              <w:marBottom w:val="0"/>
                              <w:divBdr>
                                <w:top w:val="none" w:sz="0" w:space="0" w:color="auto"/>
                                <w:left w:val="none" w:sz="0" w:space="0" w:color="auto"/>
                                <w:bottom w:val="none" w:sz="0" w:space="0" w:color="auto"/>
                                <w:right w:val="none" w:sz="0" w:space="0" w:color="auto"/>
                              </w:divBdr>
                              <w:divsChild>
                                <w:div w:id="1186674934">
                                  <w:marLeft w:val="0"/>
                                  <w:marRight w:val="0"/>
                                  <w:marTop w:val="0"/>
                                  <w:marBottom w:val="0"/>
                                  <w:divBdr>
                                    <w:top w:val="none" w:sz="0" w:space="0" w:color="auto"/>
                                    <w:left w:val="none" w:sz="0" w:space="0" w:color="auto"/>
                                    <w:bottom w:val="none" w:sz="0" w:space="0" w:color="auto"/>
                                    <w:right w:val="none" w:sz="0" w:space="0" w:color="auto"/>
                                  </w:divBdr>
                                  <w:divsChild>
                                    <w:div w:id="562175500">
                                      <w:marLeft w:val="0"/>
                                      <w:marRight w:val="0"/>
                                      <w:marTop w:val="0"/>
                                      <w:marBottom w:val="0"/>
                                      <w:divBdr>
                                        <w:top w:val="none" w:sz="0" w:space="0" w:color="auto"/>
                                        <w:left w:val="none" w:sz="0" w:space="0" w:color="auto"/>
                                        <w:bottom w:val="none" w:sz="0" w:space="0" w:color="auto"/>
                                        <w:right w:val="none" w:sz="0" w:space="0" w:color="auto"/>
                                      </w:divBdr>
                                      <w:divsChild>
                                        <w:div w:id="524099126">
                                          <w:marLeft w:val="0"/>
                                          <w:marRight w:val="0"/>
                                          <w:marTop w:val="0"/>
                                          <w:marBottom w:val="0"/>
                                          <w:divBdr>
                                            <w:top w:val="none" w:sz="0" w:space="0" w:color="auto"/>
                                            <w:left w:val="none" w:sz="0" w:space="0" w:color="auto"/>
                                            <w:bottom w:val="none" w:sz="0" w:space="0" w:color="auto"/>
                                            <w:right w:val="none" w:sz="0" w:space="0" w:color="auto"/>
                                          </w:divBdr>
                                          <w:divsChild>
                                            <w:div w:id="694966569">
                                              <w:marLeft w:val="0"/>
                                              <w:marRight w:val="0"/>
                                              <w:marTop w:val="0"/>
                                              <w:marBottom w:val="0"/>
                                              <w:divBdr>
                                                <w:top w:val="none" w:sz="0" w:space="0" w:color="auto"/>
                                                <w:left w:val="none" w:sz="0" w:space="0" w:color="auto"/>
                                                <w:bottom w:val="none" w:sz="0" w:space="0" w:color="auto"/>
                                                <w:right w:val="none" w:sz="0" w:space="0" w:color="auto"/>
                                              </w:divBdr>
                                              <w:divsChild>
                                                <w:div w:id="1729760321">
                                                  <w:marLeft w:val="0"/>
                                                  <w:marRight w:val="0"/>
                                                  <w:marTop w:val="0"/>
                                                  <w:marBottom w:val="0"/>
                                                  <w:divBdr>
                                                    <w:top w:val="none" w:sz="0" w:space="0" w:color="auto"/>
                                                    <w:left w:val="none" w:sz="0" w:space="0" w:color="auto"/>
                                                    <w:bottom w:val="none" w:sz="0" w:space="0" w:color="auto"/>
                                                    <w:right w:val="none" w:sz="0" w:space="0" w:color="auto"/>
                                                  </w:divBdr>
                                                  <w:divsChild>
                                                    <w:div w:id="199471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6977392">
      <w:bodyDiv w:val="1"/>
      <w:marLeft w:val="0"/>
      <w:marRight w:val="0"/>
      <w:marTop w:val="0"/>
      <w:marBottom w:val="0"/>
      <w:divBdr>
        <w:top w:val="none" w:sz="0" w:space="0" w:color="auto"/>
        <w:left w:val="none" w:sz="0" w:space="0" w:color="auto"/>
        <w:bottom w:val="none" w:sz="0" w:space="0" w:color="auto"/>
        <w:right w:val="none" w:sz="0" w:space="0" w:color="auto"/>
      </w:divBdr>
    </w:div>
    <w:div w:id="2140224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moctechniczna@wup.lodz.pl" TargetMode="External"/><Relationship Id="rId13" Type="http://schemas.openxmlformats.org/officeDocument/2006/relationships/hyperlink" Target="https://wup.lodz.ibip.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omoctechniczna@wup.lodz.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chronadanych@wup.lodz.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info@lodzkie.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omoctechniczna@wup.lodz.pl"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2AB0C-976F-4361-AEA4-56407B711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1174</TotalTime>
  <Pages>20</Pages>
  <Words>4500</Words>
  <Characters>28608</Characters>
  <Application>Microsoft Office Word</Application>
  <DocSecurity>0</DocSecurity>
  <Lines>238</Lines>
  <Paragraphs>66</Paragraphs>
  <ScaleCrop>false</ScaleCrop>
  <HeadingPairs>
    <vt:vector size="2" baseType="variant">
      <vt:variant>
        <vt:lpstr>Tytuł</vt:lpstr>
      </vt:variant>
      <vt:variant>
        <vt:i4>1</vt:i4>
      </vt:variant>
    </vt:vector>
  </HeadingPairs>
  <TitlesOfParts>
    <vt:vector size="1" baseType="lpstr">
      <vt:lpstr>Łódź, dnia</vt:lpstr>
    </vt:vector>
  </TitlesOfParts>
  <Company>Urząd Marszałkowski w Łodzi</Company>
  <LinksUpToDate>false</LinksUpToDate>
  <CharactersWithSpaces>33042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Łódź, dnia</dc:title>
  <dc:subject/>
  <dc:creator>marcin.dudzinski</dc:creator>
  <cp:keywords/>
  <cp:lastModifiedBy>Marta Schmollerl</cp:lastModifiedBy>
  <cp:revision>193</cp:revision>
  <cp:lastPrinted>2024-10-07T10:40:00Z</cp:lastPrinted>
  <dcterms:created xsi:type="dcterms:W3CDTF">2024-07-03T08:11:00Z</dcterms:created>
  <dcterms:modified xsi:type="dcterms:W3CDTF">2024-10-08T13:36:00Z</dcterms:modified>
</cp:coreProperties>
</file>