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A6A" w:rsidRDefault="00930A6A" w:rsidP="003E4149">
      <w:pPr>
        <w:spacing w:after="0" w:line="360" w:lineRule="auto"/>
      </w:pPr>
    </w:p>
    <w:p w:rsidR="00930A6A" w:rsidRPr="00121C77" w:rsidRDefault="00930A6A" w:rsidP="003E4149">
      <w:pPr>
        <w:spacing w:after="0" w:line="360" w:lineRule="auto"/>
        <w:jc w:val="center"/>
        <w:rPr>
          <w:b/>
        </w:rPr>
      </w:pPr>
      <w:r w:rsidRPr="00121C77">
        <w:rPr>
          <w:b/>
        </w:rPr>
        <w:t xml:space="preserve">Ogłoszenie o otwartym naborze partnera/partnerów </w:t>
      </w:r>
    </w:p>
    <w:p w:rsidR="00930A6A" w:rsidRPr="00121C77" w:rsidRDefault="00930A6A" w:rsidP="003E4149">
      <w:pPr>
        <w:spacing w:after="0" w:line="360" w:lineRule="auto"/>
        <w:jc w:val="center"/>
        <w:rPr>
          <w:b/>
        </w:rPr>
      </w:pPr>
      <w:r w:rsidRPr="00121C77">
        <w:rPr>
          <w:b/>
        </w:rPr>
        <w:t>w celu wspólnego przygotowania i realizacji projektu dofinansowanego w ramach</w:t>
      </w:r>
    </w:p>
    <w:p w:rsidR="00930A6A" w:rsidRPr="00121C77" w:rsidRDefault="00930A6A" w:rsidP="003E4149">
      <w:pPr>
        <w:spacing w:after="0" w:line="360" w:lineRule="auto"/>
        <w:jc w:val="center"/>
        <w:rPr>
          <w:b/>
        </w:rPr>
      </w:pPr>
      <w:r w:rsidRPr="00121C77">
        <w:rPr>
          <w:b/>
        </w:rPr>
        <w:t>Funduszu Azylu, Migracji i Integracji na lata 2021 – 2027,</w:t>
      </w:r>
    </w:p>
    <w:p w:rsidR="00930A6A" w:rsidRPr="00121C77" w:rsidRDefault="00930A6A" w:rsidP="003E4149">
      <w:pPr>
        <w:spacing w:after="0" w:line="360" w:lineRule="auto"/>
        <w:jc w:val="center"/>
        <w:rPr>
          <w:b/>
        </w:rPr>
      </w:pPr>
      <w:r w:rsidRPr="00121C77">
        <w:rPr>
          <w:b/>
        </w:rPr>
        <w:t>cel szczegółowy 2: Legalna migracja i integracja,</w:t>
      </w:r>
    </w:p>
    <w:p w:rsidR="00930A6A" w:rsidRPr="00121C77" w:rsidRDefault="00930A6A" w:rsidP="003E4149">
      <w:pPr>
        <w:spacing w:after="0" w:line="360" w:lineRule="auto"/>
        <w:jc w:val="center"/>
        <w:rPr>
          <w:b/>
        </w:rPr>
      </w:pPr>
      <w:r w:rsidRPr="00121C77">
        <w:rPr>
          <w:b/>
        </w:rPr>
        <w:t>nabór nr FAMI.02.01-IZ.00-002/24</w:t>
      </w:r>
    </w:p>
    <w:p w:rsidR="00930A6A" w:rsidRDefault="00930A6A" w:rsidP="003E4149">
      <w:pPr>
        <w:spacing w:after="0" w:line="360" w:lineRule="auto"/>
        <w:jc w:val="center"/>
      </w:pPr>
    </w:p>
    <w:p w:rsidR="00930A6A" w:rsidRDefault="00930A6A" w:rsidP="003E4149">
      <w:pPr>
        <w:spacing w:after="0" w:line="360" w:lineRule="auto"/>
        <w:jc w:val="both"/>
      </w:pPr>
      <w:r>
        <w:t xml:space="preserve">Wojewódzki Urząd Pracy w </w:t>
      </w:r>
      <w:r w:rsidR="00C30866">
        <w:t>Łodzi</w:t>
      </w:r>
      <w:r>
        <w:t xml:space="preserve"> – na podstawie art. 39 ustawy z dnia 28 kwietnia</w:t>
      </w:r>
      <w:r w:rsidR="00C30866">
        <w:t xml:space="preserve"> </w:t>
      </w:r>
      <w:r>
        <w:t>2022 r. o zasadach realizacji zadań finansowanych ze środków europejskich w perspektywie</w:t>
      </w:r>
      <w:r w:rsidR="00C30866">
        <w:t xml:space="preserve"> </w:t>
      </w:r>
      <w:r>
        <w:t>finansowej 2021-2027 (</w:t>
      </w:r>
      <w:proofErr w:type="spellStart"/>
      <w:r>
        <w:t>Dz.U</w:t>
      </w:r>
      <w:proofErr w:type="spellEnd"/>
      <w:r>
        <w:t>. z 2022 r. poz. 1079) – ogłasza otwarty nabór partnera</w:t>
      </w:r>
      <w:r w:rsidR="00C30866">
        <w:t>/partnerów</w:t>
      </w:r>
      <w:r>
        <w:t xml:space="preserve"> do</w:t>
      </w:r>
      <w:r w:rsidR="00C30866">
        <w:t xml:space="preserve"> </w:t>
      </w:r>
      <w:r>
        <w:t xml:space="preserve">wspólnego przygotowania </w:t>
      </w:r>
      <w:r w:rsidR="00DD629D">
        <w:br/>
      </w:r>
      <w:r>
        <w:t>i realizacji projektu w ramach ograniczonego naboru wniosków</w:t>
      </w:r>
      <w:r w:rsidR="00C30866">
        <w:t xml:space="preserve"> </w:t>
      </w:r>
      <w:r>
        <w:t>o dofinansowanie w ramach Funduszu Azylu, Migracji i Integracji na lata 2021 – 2027</w:t>
      </w:r>
      <w:r w:rsidR="00C30866">
        <w:t xml:space="preserve"> </w:t>
      </w:r>
      <w:r>
        <w:t xml:space="preserve">(FAMI), cel szczegółowy 2 pn. Legalna migracja </w:t>
      </w:r>
      <w:r w:rsidR="00DD629D">
        <w:br/>
      </w:r>
      <w:r>
        <w:t>i integracja, nabór nr FAMI.02.01-IZ.00-002/24.</w:t>
      </w:r>
    </w:p>
    <w:p w:rsidR="00930A6A" w:rsidRDefault="00930A6A" w:rsidP="003E4149">
      <w:pPr>
        <w:spacing w:after="0" w:line="360" w:lineRule="auto"/>
        <w:jc w:val="both"/>
      </w:pPr>
      <w:r>
        <w:t>Niniejsze ogłoszenie</w:t>
      </w:r>
      <w:r w:rsidR="00C30866">
        <w:t xml:space="preserve"> ma charakter informacyjny i</w:t>
      </w:r>
      <w:r>
        <w:t xml:space="preserve"> nie stanowi ogłoszenia w rozumieniu przepisów ustawy z dnia 11</w:t>
      </w:r>
      <w:r w:rsidR="00C30866">
        <w:t xml:space="preserve"> </w:t>
      </w:r>
      <w:r>
        <w:t xml:space="preserve">września 2019 r. – Prawo zamówień publicznych (tekst jedn. Dz. U. z 2023 r. poz. 1605 z </w:t>
      </w:r>
      <w:proofErr w:type="spellStart"/>
      <w:r>
        <w:t>późn</w:t>
      </w:r>
      <w:proofErr w:type="spellEnd"/>
      <w:r>
        <w:t>.</w:t>
      </w:r>
      <w:r w:rsidR="00C30866">
        <w:t xml:space="preserve"> </w:t>
      </w:r>
      <w:r>
        <w:t>zm.) oraz ustawy z dnia 24 kwietnia 2003 r. o działalności pożytku publicznego i o wolontariacie</w:t>
      </w:r>
      <w:r w:rsidR="00C30866">
        <w:t xml:space="preserve"> </w:t>
      </w:r>
      <w:r>
        <w:t xml:space="preserve">(tekst jedn. </w:t>
      </w:r>
      <w:proofErr w:type="spellStart"/>
      <w:r>
        <w:t>Dz.U</w:t>
      </w:r>
      <w:proofErr w:type="spellEnd"/>
      <w:r>
        <w:t>. z 2023 r. poz. 571).</w:t>
      </w:r>
    </w:p>
    <w:p w:rsidR="003E4149" w:rsidRDefault="003E4149" w:rsidP="003E4149">
      <w:pPr>
        <w:spacing w:after="0" w:line="360" w:lineRule="auto"/>
        <w:jc w:val="both"/>
      </w:pPr>
    </w:p>
    <w:p w:rsidR="00930A6A" w:rsidRPr="00DD629D" w:rsidRDefault="00930A6A" w:rsidP="003E4149">
      <w:pPr>
        <w:spacing w:after="0" w:line="360" w:lineRule="auto"/>
        <w:rPr>
          <w:b/>
        </w:rPr>
      </w:pPr>
      <w:r w:rsidRPr="00DD629D">
        <w:rPr>
          <w:b/>
        </w:rPr>
        <w:t>I. CELE PARTNERSTWA</w:t>
      </w:r>
      <w:r w:rsidR="00DD629D" w:rsidRPr="00DD629D">
        <w:rPr>
          <w:b/>
        </w:rPr>
        <w:t>/ CELE PROJEKTU</w:t>
      </w:r>
      <w:r w:rsidRPr="00DD629D">
        <w:rPr>
          <w:b/>
        </w:rPr>
        <w:t>:</w:t>
      </w:r>
    </w:p>
    <w:p w:rsidR="00930A6A" w:rsidRDefault="00930A6A" w:rsidP="003E4149">
      <w:pPr>
        <w:spacing w:after="0" w:line="360" w:lineRule="auto"/>
        <w:jc w:val="both"/>
      </w:pPr>
      <w:r>
        <w:t>Głównym celem partnerstwa jest wspólne przygotowanie wniosku o dofinansowanie projektu</w:t>
      </w:r>
      <w:r w:rsidR="00DD629D">
        <w:t xml:space="preserve"> </w:t>
      </w:r>
      <w:r>
        <w:t>i jego realizacja (w przypadku uzyskania dofinansowania).</w:t>
      </w:r>
    </w:p>
    <w:p w:rsidR="00930A6A" w:rsidRDefault="00930A6A" w:rsidP="003E4149">
      <w:pPr>
        <w:spacing w:after="0" w:line="360" w:lineRule="auto"/>
        <w:jc w:val="both"/>
      </w:pPr>
      <w:r>
        <w:t>Projekt zakłada zapewnienie kompleksowego wsparcia int</w:t>
      </w:r>
      <w:r w:rsidR="00DD629D">
        <w:t xml:space="preserve">egracji cudzoziemców na terenie </w:t>
      </w:r>
      <w:r>
        <w:t xml:space="preserve">województwa </w:t>
      </w:r>
      <w:r w:rsidR="00C30866">
        <w:t>łódzkiego</w:t>
      </w:r>
      <w:r>
        <w:t xml:space="preserve"> poprzez utworzenie</w:t>
      </w:r>
      <w:r w:rsidR="00DD629D">
        <w:t xml:space="preserve"> (co najmniej)</w:t>
      </w:r>
      <w:r>
        <w:t xml:space="preserve"> </w:t>
      </w:r>
      <w:r w:rsidR="00DD629D">
        <w:t>czterech</w:t>
      </w:r>
      <w:r>
        <w:t xml:space="preserve"> centrów integracji cudzoziemców (CIC)</w:t>
      </w:r>
      <w:r w:rsidR="00DD629D">
        <w:t xml:space="preserve"> obligatoryjnie </w:t>
      </w:r>
      <w:r>
        <w:t xml:space="preserve">w: </w:t>
      </w:r>
      <w:r w:rsidR="00C30866">
        <w:t>Łodzi</w:t>
      </w:r>
      <w:r>
        <w:t xml:space="preserve">, </w:t>
      </w:r>
      <w:r w:rsidR="00DD629D">
        <w:t>Piotrkowie Trybunalskim, Sieradzu oraz Skierniewicach</w:t>
      </w:r>
      <w:r>
        <w:t>.</w:t>
      </w:r>
    </w:p>
    <w:p w:rsidR="00DD629D" w:rsidRDefault="00DD629D" w:rsidP="003E4149">
      <w:pPr>
        <w:spacing w:after="0" w:line="360" w:lineRule="auto"/>
        <w:jc w:val="both"/>
      </w:pPr>
      <w:r>
        <w:t>Cele projektu:</w:t>
      </w:r>
    </w:p>
    <w:p w:rsidR="00DD629D" w:rsidRDefault="00DD629D" w:rsidP="003E4149">
      <w:pPr>
        <w:spacing w:after="0" w:line="360" w:lineRule="auto"/>
        <w:jc w:val="both"/>
      </w:pPr>
      <w:r>
        <w:t>1) Zapewnienie cudzoziemcom dostępu do fachowej wiedzy i poradnictwa z zakresu funkcjonowania w Polsce (głównie prawnego, społecznego i kulturowego), podwyższenie poziomu znajomości języka polskiego wśród cudzoziemców oraz stopnia ich integracji ze społecznością lokalną.</w:t>
      </w:r>
    </w:p>
    <w:p w:rsidR="00DD629D" w:rsidRDefault="00DD629D" w:rsidP="003E4149">
      <w:pPr>
        <w:spacing w:after="0" w:line="360" w:lineRule="auto"/>
        <w:jc w:val="both"/>
      </w:pPr>
      <w:r>
        <w:t>2) Poprawa sytuacji szkolnej dzieci cudzoziemców w szkołach oraz zwiększenie poziomu ich integracji z rówieśnikami.</w:t>
      </w:r>
    </w:p>
    <w:p w:rsidR="00DD629D" w:rsidRDefault="00DD629D" w:rsidP="003E4149">
      <w:pPr>
        <w:spacing w:after="0" w:line="360" w:lineRule="auto"/>
        <w:jc w:val="both"/>
      </w:pPr>
      <w:r>
        <w:t>3) Zwiększenie poziomu świadomości społeczeństwa przyjmującego na temat cudzoziemców zamieszkujących na terenie województwa łódzkiego.</w:t>
      </w:r>
    </w:p>
    <w:p w:rsidR="00930A6A" w:rsidRDefault="00930A6A" w:rsidP="003E4149">
      <w:pPr>
        <w:spacing w:after="0" w:line="360" w:lineRule="auto"/>
        <w:jc w:val="both"/>
      </w:pPr>
      <w:r>
        <w:t>Zgodnie z założeniem naboru nr FAMI.02.01-IZ.00-002/24, CIC ma być punktem</w:t>
      </w:r>
      <w:r w:rsidR="00DD629D">
        <w:t xml:space="preserve"> </w:t>
      </w:r>
      <w:r>
        <w:t>kompleksowej obsługi (one-stop-shop), który obejmuje skupienie różnych obszarów działania</w:t>
      </w:r>
      <w:r w:rsidR="00DD629D">
        <w:t xml:space="preserve"> </w:t>
      </w:r>
      <w:r>
        <w:t xml:space="preserve">w jednym miejscu. Celem jest </w:t>
      </w:r>
      <w:r>
        <w:lastRenderedPageBreak/>
        <w:t>nie tylko dostarczenie usług w znaczeniu formalnym, ale</w:t>
      </w:r>
      <w:r w:rsidR="00DD629D">
        <w:t xml:space="preserve"> </w:t>
      </w:r>
      <w:r>
        <w:t>również promowanie aktywnego uczestnictwa i zaangażowania cudzoziemców w życie</w:t>
      </w:r>
      <w:r w:rsidR="00DD629D">
        <w:t xml:space="preserve"> </w:t>
      </w:r>
      <w:r>
        <w:t>społeczne i kulturalne Polski. CIC to także miejsce, w którym cudzoziemcy mogą nawiązywać</w:t>
      </w:r>
      <w:r w:rsidR="00DD629D">
        <w:t xml:space="preserve"> </w:t>
      </w:r>
      <w:r>
        <w:t>kontakty z innymi osobami będącymi w podobnej sytuacji oraz gdzie mogą kontaktować się</w:t>
      </w:r>
      <w:r w:rsidR="00DD629D">
        <w:t xml:space="preserve"> </w:t>
      </w:r>
      <w:r>
        <w:t xml:space="preserve">i zacieśniać relacje z Polakami, przede wszystkim z </w:t>
      </w:r>
      <w:r w:rsidR="00DD629D">
        <w:t>m</w:t>
      </w:r>
      <w:r>
        <w:t>ieszkańcami lokalnej społeczności, co</w:t>
      </w:r>
      <w:r w:rsidR="00DD629D">
        <w:t xml:space="preserve"> </w:t>
      </w:r>
      <w:r>
        <w:t>przyczynia się do budowania więzi międzykulturowych.</w:t>
      </w:r>
    </w:p>
    <w:p w:rsidR="00930A6A" w:rsidRDefault="00930A6A" w:rsidP="003E4149">
      <w:pPr>
        <w:spacing w:after="0" w:line="360" w:lineRule="auto"/>
        <w:jc w:val="both"/>
      </w:pPr>
      <w:r>
        <w:t>Liderem partnerstwa jest</w:t>
      </w:r>
      <w:r w:rsidR="00DD629D">
        <w:t xml:space="preserve"> Województwo Łódzkie – </w:t>
      </w:r>
      <w:r>
        <w:t>Wojewódzki</w:t>
      </w:r>
      <w:r w:rsidR="00DD629D">
        <w:t xml:space="preserve"> </w:t>
      </w:r>
      <w:r>
        <w:t xml:space="preserve">Urząd Pracy w </w:t>
      </w:r>
      <w:r w:rsidR="00C30866">
        <w:t>Łodzi</w:t>
      </w:r>
      <w:r>
        <w:t>.</w:t>
      </w:r>
    </w:p>
    <w:p w:rsidR="00DD629D" w:rsidRDefault="00DD629D" w:rsidP="003E4149">
      <w:pPr>
        <w:spacing w:after="0" w:line="360" w:lineRule="auto"/>
        <w:jc w:val="both"/>
      </w:pPr>
      <w:r>
        <w:t>Obligatoryjnym partnerem w projekcie jest właściwy terytorialnie Wojewoda/ Urząd Wojewódzki.</w:t>
      </w:r>
    </w:p>
    <w:p w:rsidR="00930A6A" w:rsidRPr="003E4149" w:rsidRDefault="00930A6A" w:rsidP="003E4149">
      <w:pPr>
        <w:spacing w:after="0" w:line="360" w:lineRule="auto"/>
        <w:jc w:val="both"/>
        <w:rPr>
          <w:rFonts w:cstheme="minorHAnsi"/>
        </w:rPr>
      </w:pPr>
      <w:r w:rsidRPr="003E4149">
        <w:rPr>
          <w:rFonts w:cstheme="minorHAnsi"/>
        </w:rPr>
        <w:t>Szaco</w:t>
      </w:r>
      <w:r w:rsidR="00934795" w:rsidRPr="003E4149">
        <w:rPr>
          <w:rFonts w:cstheme="minorHAnsi"/>
        </w:rPr>
        <w:t xml:space="preserve">wany budżet projektu: 39 053 333 </w:t>
      </w:r>
      <w:r w:rsidRPr="003E4149">
        <w:rPr>
          <w:rFonts w:cstheme="minorHAnsi"/>
        </w:rPr>
        <w:t xml:space="preserve"> zł.</w:t>
      </w:r>
    </w:p>
    <w:p w:rsidR="00934795" w:rsidRDefault="00934795" w:rsidP="003E4149">
      <w:pPr>
        <w:spacing w:after="0" w:line="360" w:lineRule="auto"/>
        <w:jc w:val="both"/>
        <w:rPr>
          <w:rFonts w:cstheme="minorHAnsi"/>
        </w:rPr>
      </w:pPr>
      <w:r w:rsidRPr="003E4149">
        <w:rPr>
          <w:rFonts w:cstheme="minorHAnsi"/>
        </w:rPr>
        <w:t>Wkład własny będzie wnoszony proporcjonalnie (10%) w odniesieniu do poszczególnych budżetów: Wojewódzkiego Urzędu Pracy w Łodzi, Łódzkiego Urzędu Wojewódzkiego, partnera społecznego i będzie łącznie wynosił 3 905 333 PLN</w:t>
      </w:r>
      <w:r w:rsidR="003E4149">
        <w:rPr>
          <w:rFonts w:cstheme="minorHAnsi"/>
        </w:rPr>
        <w:t>.</w:t>
      </w:r>
    </w:p>
    <w:p w:rsidR="003E4149" w:rsidRPr="003E4149" w:rsidRDefault="003E4149" w:rsidP="003E4149">
      <w:pPr>
        <w:spacing w:after="0" w:line="360" w:lineRule="auto"/>
        <w:jc w:val="both"/>
        <w:rPr>
          <w:rFonts w:cstheme="minorHAnsi"/>
        </w:rPr>
      </w:pPr>
    </w:p>
    <w:p w:rsidR="00DD629D" w:rsidRPr="000F075B" w:rsidRDefault="00DD629D" w:rsidP="003E4149">
      <w:pPr>
        <w:spacing w:after="0" w:line="360" w:lineRule="auto"/>
        <w:rPr>
          <w:b/>
        </w:rPr>
      </w:pPr>
      <w:r w:rsidRPr="000F075B">
        <w:rPr>
          <w:b/>
        </w:rPr>
        <w:t>II</w:t>
      </w:r>
      <w:r w:rsidR="000F075B">
        <w:rPr>
          <w:b/>
        </w:rPr>
        <w:t>.</w:t>
      </w:r>
      <w:r w:rsidRPr="000F075B">
        <w:rPr>
          <w:b/>
        </w:rPr>
        <w:t xml:space="preserve"> ZAKRES TEMATYCZNY PARTNERSTWA</w:t>
      </w:r>
    </w:p>
    <w:p w:rsidR="00F432C9" w:rsidRDefault="00F432C9" w:rsidP="003E4149">
      <w:pPr>
        <w:spacing w:after="0" w:line="360" w:lineRule="auto"/>
      </w:pPr>
      <w:r>
        <w:t>Przewiduje się następujące etapy tworzenia Centrum Integracji Cudzoziemców:</w:t>
      </w:r>
    </w:p>
    <w:p w:rsidR="00F432C9" w:rsidRDefault="00F432C9" w:rsidP="003E4149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Współpraca przy opracowaniu projektu, zaplanowaniu działań projektowych i przygotowaniu wniosku o dofinansowanie projektu w oparciu o dokumentację konkursową.</w:t>
      </w:r>
    </w:p>
    <w:p w:rsidR="00F432C9" w:rsidRDefault="00F432C9" w:rsidP="003E4149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Zawarcie umowy partnerskiej, współpraca w zarządzaniu projektem w szczególności w zakresie: realizacji i dokumentowania działań przypisanych Partnerowi związanych z zaangażowaniem własnych zasobów, realizacji i monitorowania wskaźników rezultatu projektu odnoszących się do przypisanych Partnerowi działań, zgodnie z przepisami prawa krajowego i europejskiego.</w:t>
      </w:r>
    </w:p>
    <w:p w:rsidR="00F432C9" w:rsidRDefault="00F432C9" w:rsidP="003E4149">
      <w:pPr>
        <w:pStyle w:val="Akapitzlist"/>
        <w:numPr>
          <w:ilvl w:val="0"/>
          <w:numId w:val="2"/>
        </w:numPr>
        <w:spacing w:after="0" w:line="360" w:lineRule="auto"/>
        <w:jc w:val="both"/>
      </w:pPr>
      <w:r>
        <w:t>Działania na rzecz obywateli państw trzecich przebywających legalnie w Polsce, będących w trakcie uzyskiwania zezwolenia na legalny pobyt i beneficjentów ochrony międzynarodowej oraz bliskich krewnych obywateli państw trzecich, zamieszkujących/przebywających w województwie łódzkim a także personelu pracującego z obywatelami państw trzecich.</w:t>
      </w:r>
    </w:p>
    <w:p w:rsidR="00F432C9" w:rsidRDefault="00F432C9" w:rsidP="003E4149">
      <w:pPr>
        <w:spacing w:after="0" w:line="360" w:lineRule="auto"/>
        <w:jc w:val="both"/>
      </w:pPr>
      <w:r>
        <w:t>Udział Wojewody/Urzędu Wojewódzkiego, o którym mowa w pkt. I niniejszego Ogłoszenia w projekcie ograniczony jest do zapewnienia personelu punktu informacyjno-doradczego w siedzibach tworzonych Centrum Integracji Cudzoziemców. Do zadań  personelu należeć będzie informowanie cudzoziemców lub ich pełnomocników o zasadach i procedurach legalizacji pobytu, statusie wniosków o legalizację pobytu oraz wsparcie w przygotowaniu do złożenia wniosku oraz jego uzupełnień. Koszty Wojewody/Urzędu Wojewódzkiego ograniczone są do wynagrodzenia personelu tych punktów oraz kosztów ich wyposażenia i funkcjonowania.</w:t>
      </w:r>
    </w:p>
    <w:p w:rsidR="00F432C9" w:rsidRDefault="00F432C9" w:rsidP="003E4149">
      <w:pPr>
        <w:spacing w:after="0" w:line="360" w:lineRule="auto"/>
      </w:pPr>
      <w:r>
        <w:t>Zgodnie z informacją nt. naboru FAMI.02.01-IZ.00-002/24, w działalności CIC uwzględnić można wymienione poniżej elementy.</w:t>
      </w:r>
    </w:p>
    <w:p w:rsidR="00F432C9" w:rsidRDefault="00F432C9" w:rsidP="003E4149">
      <w:pPr>
        <w:spacing w:after="0" w:line="360" w:lineRule="auto"/>
      </w:pPr>
      <w:r>
        <w:t>Zakres zadań/usług, realizowanych obligatoryjnie  w Centrum Integracji Cudzoziemców: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lastRenderedPageBreak/>
        <w:t>Nauka języka polskiego jako obcego na poziomie A1/A2, w tym dla dzieci.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Punkt informacyjno-doradczy.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Opieka psychologiczna dla dzieci.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Wsparcie w zakresie legalizacji pobytu zapewniane przez Wojewodę jako partnera.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Wsparcie prawne w zakresie zatrudnienia i praw pracowniczych zapewniane przez PIP lub radcę prawnego/adwokata.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Kurs adaptacyjno/orientacyjny.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Przeciwdziałanie przemocy domowej.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Przeciwdziałanie handlowi ludźmi.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Szkolenia dla pracowników oświaty i administracji publicznej: integracja i praca ze społeczeństwem wielokulturowym.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>Działania mające na celu wsparcie współpracy organów administracji publicznej świadczących usługi i wsparcie dla obywateli państw trzecich. Działania te mogą również obejmować inne podmioty ważne dla realizacji tych usług i wsparcia;</w:t>
      </w:r>
    </w:p>
    <w:p w:rsidR="00F432C9" w:rsidRDefault="00F432C9" w:rsidP="003E4149">
      <w:pPr>
        <w:pStyle w:val="Akapitzlist"/>
        <w:numPr>
          <w:ilvl w:val="0"/>
          <w:numId w:val="5"/>
        </w:numPr>
        <w:spacing w:after="0" w:line="360" w:lineRule="auto"/>
        <w:jc w:val="both"/>
      </w:pPr>
      <w:r>
        <w:t xml:space="preserve">Strona internetowa i konta w mediach </w:t>
      </w:r>
      <w:proofErr w:type="spellStart"/>
      <w:r>
        <w:t>społecznościowych</w:t>
      </w:r>
      <w:proofErr w:type="spellEnd"/>
      <w:r>
        <w:t xml:space="preserve"> informujące o działaniach projektowych CIC i promujące wsparcie, służące rekrutacji na poszczególne wydarzenia.</w:t>
      </w:r>
    </w:p>
    <w:p w:rsidR="00F432C9" w:rsidRDefault="00F432C9" w:rsidP="003E4149">
      <w:pPr>
        <w:spacing w:after="0" w:line="360" w:lineRule="auto"/>
      </w:pPr>
      <w:r>
        <w:t>Zakres zadań/usług, realizowanych fakultatywnie w Centrum Integracji Cudzoziemców: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Nauka języka polskiego jako obcego na poziomie B1/B2, a także kursy języka polskiego branżowego.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Doradztwo w obszarze przedsiębiorczości.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Prawo rodzinne – wsparcie świadczone przez radcę prawnego/adwokata.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Opieka psychologiczna dla dorosłych.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Jednodniowe wyjazdy dla dzieci mające na celu zapoznanie się z kulturą polską i podniesienie kompetencji językowych.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Wyjazdy kolonijne dla dzieci cudzoziemskich połączone z nauką języka polskiego (z wyłączeniem kosztów zakwaterowania i wyżywienia).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Działania dla społeczeństwa przyjmującego w formie warsztatów, szkoleń, debat.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Aktywizacja społeczno-polityczna cudzoziemców, w tym poprzez promowanie i aktywne wspieranie udziału cudzoziemców w działalności związków zawodowych, ochotniczych strażach pożarnych, kołach gospodyń wiejskich, organizacjach pozarządowych, a także wykorzystywaniu budżetów obywatelskich.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Organizacja spotkań informacyjnych dla cudzoziemców o różnej tematyce (w tym on-</w:t>
      </w:r>
      <w:proofErr w:type="spellStart"/>
      <w:r>
        <w:t>line</w:t>
      </w:r>
      <w:proofErr w:type="spellEnd"/>
      <w:r>
        <w:t>) np. z zakresu opieki medycznej, praw pacjenta, świadczeń socjalnych.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lastRenderedPageBreak/>
        <w:t>Wydawanie ulotek informacyjnych/informatorów/stron internetowych (w ww. tematach, ale też w bardziej podstawowych: legalizacja pobytu, praca, system oświaty).</w:t>
      </w:r>
    </w:p>
    <w:p w:rsidR="00F432C9" w:rsidRDefault="00F432C9" w:rsidP="003E4149">
      <w:pPr>
        <w:pStyle w:val="Akapitzlist"/>
        <w:numPr>
          <w:ilvl w:val="0"/>
          <w:numId w:val="8"/>
        </w:numPr>
        <w:spacing w:after="0" w:line="360" w:lineRule="auto"/>
        <w:jc w:val="both"/>
      </w:pPr>
      <w:r>
        <w:t>Kampanie informacyjne, czy to skierowane do cudzoziemców, czy do społeczeństwa przyjmującego.</w:t>
      </w:r>
    </w:p>
    <w:p w:rsidR="00F432C9" w:rsidRPr="00F432C9" w:rsidRDefault="00F432C9" w:rsidP="003E4149">
      <w:pPr>
        <w:spacing w:after="0" w:line="360" w:lineRule="auto"/>
        <w:jc w:val="center"/>
        <w:rPr>
          <w:b/>
        </w:rPr>
      </w:pPr>
      <w:r w:rsidRPr="00F432C9">
        <w:rPr>
          <w:b/>
        </w:rPr>
        <w:t>UWAGA</w:t>
      </w:r>
      <w:r w:rsidR="00930A6A" w:rsidRPr="00F432C9">
        <w:rPr>
          <w:b/>
        </w:rPr>
        <w:t>!</w:t>
      </w:r>
    </w:p>
    <w:p w:rsidR="00930A6A" w:rsidRDefault="00930A6A" w:rsidP="003E4149">
      <w:pPr>
        <w:spacing w:after="0" w:line="360" w:lineRule="auto"/>
        <w:jc w:val="both"/>
      </w:pPr>
      <w:r>
        <w:t>Ostateczny wybór i podział zadań nastąpi po wyborze partnera, na etapie</w:t>
      </w:r>
      <w:r w:rsidR="00F432C9">
        <w:t xml:space="preserve"> </w:t>
      </w:r>
      <w:r>
        <w:t xml:space="preserve">konstruowania wniosku </w:t>
      </w:r>
      <w:r w:rsidR="00F432C9">
        <w:br/>
      </w:r>
      <w:r>
        <w:t>o dofinansowanie, zgodnie z doświadczeniem partnera</w:t>
      </w:r>
      <w:r w:rsidR="00F432C9">
        <w:t xml:space="preserve"> </w:t>
      </w:r>
      <w:r>
        <w:t>i z zachowaniem linii demarkacyjnej finansowania pomiędzy Europejskim Funduszem</w:t>
      </w:r>
      <w:r w:rsidR="00F432C9">
        <w:t xml:space="preserve"> </w:t>
      </w:r>
      <w:r>
        <w:t>Społecznym Plus na lata 2021-2027, a Funduszem Azylu, Migracji i Integracji na lata 2021 –</w:t>
      </w:r>
      <w:r w:rsidR="00F432C9">
        <w:t xml:space="preserve"> </w:t>
      </w:r>
      <w:r>
        <w:t>2027.</w:t>
      </w:r>
    </w:p>
    <w:p w:rsidR="003E4149" w:rsidRDefault="003E4149" w:rsidP="003E4149">
      <w:pPr>
        <w:spacing w:after="0" w:line="360" w:lineRule="auto"/>
        <w:jc w:val="both"/>
      </w:pPr>
    </w:p>
    <w:p w:rsidR="00930A6A" w:rsidRPr="000F075B" w:rsidRDefault="00930A6A" w:rsidP="003E4149">
      <w:pPr>
        <w:spacing w:after="0" w:line="360" w:lineRule="auto"/>
        <w:jc w:val="both"/>
        <w:rPr>
          <w:b/>
        </w:rPr>
      </w:pPr>
      <w:r w:rsidRPr="000F075B">
        <w:rPr>
          <w:b/>
        </w:rPr>
        <w:t>I</w:t>
      </w:r>
      <w:r w:rsidR="000F075B" w:rsidRPr="000F075B">
        <w:rPr>
          <w:b/>
        </w:rPr>
        <w:t>I</w:t>
      </w:r>
      <w:r w:rsidRPr="000F075B">
        <w:rPr>
          <w:b/>
        </w:rPr>
        <w:t>I. PODMIOTY UPRAWNIONE DO UDZIAŁU W NABORZE</w:t>
      </w:r>
    </w:p>
    <w:p w:rsidR="00930A6A" w:rsidRDefault="00930A6A" w:rsidP="003E4149">
      <w:pPr>
        <w:spacing w:after="0" w:line="360" w:lineRule="auto"/>
        <w:jc w:val="both"/>
      </w:pPr>
      <w:r>
        <w:t>W naborze mogą brać udział organizacje pozarządowe, niebędące podmiotami</w:t>
      </w:r>
      <w:r w:rsidR="000F075B">
        <w:t xml:space="preserve"> </w:t>
      </w:r>
      <w:r>
        <w:t>publicznymi.</w:t>
      </w:r>
    </w:p>
    <w:p w:rsidR="00D4558B" w:rsidRDefault="00D4558B" w:rsidP="003E4149">
      <w:pPr>
        <w:spacing w:after="0" w:line="360" w:lineRule="auto"/>
        <w:jc w:val="both"/>
      </w:pPr>
      <w:r>
        <w:t>Dopuszcza się sytuację podpisania umowy partnerstwa zarówno z konsorcjum (rozumianym jako grupa podmiotów z których każdy posiada status partnera i dzięki temu może ponosić wydatki kwalifikowalne w projekcie) jak i z każdym partnerem oddzielnie.</w:t>
      </w:r>
    </w:p>
    <w:p w:rsidR="003E4149" w:rsidRDefault="003E4149" w:rsidP="003E4149">
      <w:pPr>
        <w:spacing w:after="0" w:line="360" w:lineRule="auto"/>
        <w:jc w:val="both"/>
      </w:pPr>
    </w:p>
    <w:p w:rsidR="00930A6A" w:rsidRPr="000F075B" w:rsidRDefault="00930A6A" w:rsidP="003E4149">
      <w:pPr>
        <w:spacing w:after="0" w:line="360" w:lineRule="auto"/>
        <w:jc w:val="both"/>
        <w:rPr>
          <w:b/>
        </w:rPr>
      </w:pPr>
      <w:r w:rsidRPr="000F075B">
        <w:rPr>
          <w:b/>
        </w:rPr>
        <w:t>I</w:t>
      </w:r>
      <w:r w:rsidR="000F075B" w:rsidRPr="000F075B">
        <w:rPr>
          <w:b/>
        </w:rPr>
        <w:t>V</w:t>
      </w:r>
      <w:r w:rsidRPr="000F075B">
        <w:rPr>
          <w:b/>
        </w:rPr>
        <w:t>. GRUPA DOCELOWA</w:t>
      </w:r>
      <w:r w:rsidR="000F075B" w:rsidRPr="000F075B">
        <w:rPr>
          <w:b/>
        </w:rPr>
        <w:t xml:space="preserve"> PROJEKTU</w:t>
      </w:r>
    </w:p>
    <w:p w:rsidR="00930A6A" w:rsidRDefault="00930A6A" w:rsidP="003E4149">
      <w:pPr>
        <w:spacing w:after="0" w:line="360" w:lineRule="auto"/>
        <w:jc w:val="both"/>
      </w:pPr>
      <w:r>
        <w:t>Cudzoziemcy, nie będący obywatelami krajów Unii Europejskiej, zgodnie z założeniami</w:t>
      </w:r>
      <w:r w:rsidR="000F075B">
        <w:t xml:space="preserve"> </w:t>
      </w:r>
      <w:r>
        <w:t>dokumentu pn. Podręcznik dla Beneficjenta projektu finansowanego w ramach Funduszu</w:t>
      </w:r>
      <w:r w:rsidR="000F075B">
        <w:t xml:space="preserve"> </w:t>
      </w:r>
      <w:r>
        <w:t>Azylu, Migracji i Integracji na lata 2021 – 2027, w odniesieniu do celu szczegółowego 2</w:t>
      </w:r>
      <w:r w:rsidR="000F075B">
        <w:t xml:space="preserve"> </w:t>
      </w:r>
      <w:r>
        <w:t>pn. Legalna migracja i integracja.</w:t>
      </w:r>
    </w:p>
    <w:p w:rsidR="003E4149" w:rsidRDefault="003E4149" w:rsidP="003E4149">
      <w:pPr>
        <w:spacing w:after="0" w:line="360" w:lineRule="auto"/>
        <w:jc w:val="both"/>
      </w:pPr>
    </w:p>
    <w:p w:rsidR="00930A6A" w:rsidRPr="00F70A3D" w:rsidRDefault="00930A6A" w:rsidP="003E4149">
      <w:pPr>
        <w:spacing w:after="0" w:line="360" w:lineRule="auto"/>
        <w:jc w:val="both"/>
        <w:rPr>
          <w:b/>
        </w:rPr>
      </w:pPr>
      <w:r w:rsidRPr="00F70A3D">
        <w:rPr>
          <w:b/>
        </w:rPr>
        <w:t>V. WYMAGANIA WOBEC PARTNERA</w:t>
      </w:r>
    </w:p>
    <w:p w:rsidR="00930A6A" w:rsidRDefault="00930A6A" w:rsidP="003E4149">
      <w:pPr>
        <w:spacing w:after="0" w:line="360" w:lineRule="auto"/>
        <w:jc w:val="both"/>
      </w:pPr>
      <w:r>
        <w:t>Przewiduje się następujące wymagania dotyczące Partnera: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wykazuje zgodność działania z celami partnerstwa, tj. prowadzi działalność statutową na</w:t>
      </w:r>
      <w:r w:rsidR="00F70A3D">
        <w:t xml:space="preserve"> </w:t>
      </w:r>
      <w:r>
        <w:t>rzecz cudzoziemców stanowiących grupę docelową FAMI w odniesieniu do celu</w:t>
      </w:r>
      <w:r w:rsidR="00F70A3D">
        <w:t xml:space="preserve"> </w:t>
      </w:r>
      <w:r>
        <w:t>szczegółowego 2 pn. Legalna migracja i integracja;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posiada nie mniej niż 2 lata doświadczenia w integracji migrantów, w okresie ostatnich 5</w:t>
      </w:r>
      <w:r w:rsidR="00F70A3D">
        <w:t xml:space="preserve"> </w:t>
      </w:r>
      <w:r>
        <w:t>lat licząc od dnia złożenia oferty;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partner będący organizacją pozarządową lub grupa organizacji pozarządowych muszą</w:t>
      </w:r>
      <w:r w:rsidR="00F70A3D">
        <w:t xml:space="preserve"> </w:t>
      </w:r>
      <w:r>
        <w:t>łącznie mieć i udowodnić doświadczenie w pracy z migrantami z co najmniej pięciu grup</w:t>
      </w:r>
      <w:r w:rsidR="00F70A3D">
        <w:t xml:space="preserve"> </w:t>
      </w:r>
      <w:r>
        <w:t xml:space="preserve">migracyjnych </w:t>
      </w:r>
      <w:r w:rsidR="00F70A3D">
        <w:t xml:space="preserve"> (</w:t>
      </w:r>
      <w:r>
        <w:t>narodowościowych) istotnych w skali kraju</w:t>
      </w:r>
      <w:r w:rsidR="00F70A3D">
        <w:t>/ województwa łódzkiego</w:t>
      </w:r>
      <w:r>
        <w:t>. Potwierdzeniem wymaganego</w:t>
      </w:r>
      <w:r w:rsidR="00F70A3D">
        <w:t xml:space="preserve"> </w:t>
      </w:r>
      <w:r>
        <w:t>doświadczenia organizacji pozarządowej w dostępie do</w:t>
      </w:r>
      <w:r w:rsidR="00F70A3D">
        <w:t xml:space="preserve"> społeczności migrantów powinny </w:t>
      </w:r>
      <w:r>
        <w:t>być udokumentowane interakcje z migrantami w ciągu ostatnich 5 lat licząc od dnia</w:t>
      </w:r>
      <w:r w:rsidR="00F70A3D">
        <w:t xml:space="preserve"> </w:t>
      </w:r>
      <w:r>
        <w:lastRenderedPageBreak/>
        <w:t>złożenia oferty, z podziałem na główne grupy narodowościowe (beneficjenci konsultacji,</w:t>
      </w:r>
      <w:r w:rsidR="00F70A3D">
        <w:t xml:space="preserve"> </w:t>
      </w:r>
      <w:r w:rsidR="00121C77">
        <w:t>uczestnicy szkoleń, kursów);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posiada doświadczenie w realizacji działań i projektów na rzecz cudzoziemców</w:t>
      </w:r>
      <w:r w:rsidR="00F70A3D">
        <w:t xml:space="preserve"> </w:t>
      </w:r>
      <w:r>
        <w:t>stanowiących grupę docelową FAMI w odniesieniu do celu szczegółowego pn. Legalna</w:t>
      </w:r>
      <w:r w:rsidR="00F70A3D">
        <w:t xml:space="preserve"> </w:t>
      </w:r>
      <w:r>
        <w:t>migracja i integracja, cel krajowy: Integracja;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nie podlega wykluczeniu z możliwości otrzymania dofinansowania;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nie zalega z płatnościami na rzecz Zakładu Ubezpieczeń Społecznych i urzędu</w:t>
      </w:r>
      <w:r w:rsidR="00F70A3D">
        <w:t xml:space="preserve"> </w:t>
      </w:r>
      <w:r>
        <w:t>skarbowego;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wyraża zgodę na upublicznienie informacji o jego wyborze w niniejszym naborze do</w:t>
      </w:r>
      <w:r w:rsidR="00F70A3D">
        <w:t xml:space="preserve"> </w:t>
      </w:r>
      <w:r>
        <w:t>pełnienia funkcji partnera;</w:t>
      </w:r>
    </w:p>
    <w:p w:rsidR="003E4149" w:rsidRDefault="003E4149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deklaruje przygotowanie wniosku o dofinansowanie projektu zgodnego z założeniami naboru FAMI.02.01-IZ.00-002/24;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deklaruje uczestnictwo w realizacji proj</w:t>
      </w:r>
      <w:r w:rsidR="003E4149">
        <w:t>ektu na wszystkich jego etapach</w:t>
      </w:r>
      <w:r>
        <w:t>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 xml:space="preserve">deklaruje dyspozycyjność do działań na terenie województwa </w:t>
      </w:r>
      <w:r w:rsidR="00C30866">
        <w:t>łódzkiego</w:t>
      </w:r>
      <w:r>
        <w:t xml:space="preserve"> (tj. w </w:t>
      </w:r>
      <w:r w:rsidR="00C30866">
        <w:t>Łodzi</w:t>
      </w:r>
      <w:r>
        <w:t>,</w:t>
      </w:r>
      <w:r w:rsidR="00F70A3D">
        <w:t xml:space="preserve"> Piotrkowie Trybunalskim, Sieradzu i Skierniewicach</w:t>
      </w:r>
      <w:r>
        <w:t>) przez okres przygotowania, realizacji i rozliczania projektu;</w:t>
      </w:r>
    </w:p>
    <w:p w:rsidR="006D6E45" w:rsidRDefault="006D6E45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deklaruje gotowość do realizacji wszystkich działań obligatoryjnych</w:t>
      </w:r>
      <w:r w:rsidR="009D20FD">
        <w:t>,</w:t>
      </w:r>
      <w:r>
        <w:t xml:space="preserve"> o których mowa w pkt II niniejszego ogłoszenia;</w:t>
      </w:r>
    </w:p>
    <w:p w:rsidR="006D6E45" w:rsidRDefault="006D6E45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deklaruje gotowość do realizacji działań fa</w:t>
      </w:r>
      <w:r w:rsidR="009D20FD">
        <w:t>kultatywnych, o których mowa w pkt II niniejszego ogłoszenia</w:t>
      </w:r>
      <w:r w:rsidR="003E4149">
        <w:t xml:space="preserve"> w przypadku zdiagnozowanego zapotrzebowania</w:t>
      </w:r>
      <w:r w:rsidR="009D20FD">
        <w:t xml:space="preserve"> na nie;</w:t>
      </w:r>
    </w:p>
    <w:p w:rsidR="00930A6A" w:rsidRDefault="00930A6A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deklaruje wniesienie wkładu wł</w:t>
      </w:r>
      <w:r w:rsidR="00121C77">
        <w:t>asnego w realizację partnerstwa;</w:t>
      </w:r>
    </w:p>
    <w:p w:rsidR="00F70A3D" w:rsidRDefault="00F70A3D" w:rsidP="003E4149">
      <w:pPr>
        <w:pStyle w:val="Akapitzlist"/>
        <w:numPr>
          <w:ilvl w:val="0"/>
          <w:numId w:val="10"/>
        </w:numPr>
        <w:spacing w:after="0" w:line="360" w:lineRule="auto"/>
        <w:ind w:left="454" w:hanging="454"/>
        <w:jc w:val="both"/>
      </w:pPr>
      <w:r>
        <w:t>dopuszcza się złożenie oferty przez konsorcjum partnerów (rozumianym jako grupa podmiotów z których każdy posiada status partnera).</w:t>
      </w:r>
    </w:p>
    <w:p w:rsidR="003E4149" w:rsidRDefault="003E4149" w:rsidP="003E4149">
      <w:pPr>
        <w:pStyle w:val="Akapitzlist"/>
        <w:spacing w:after="0" w:line="360" w:lineRule="auto"/>
        <w:ind w:left="454"/>
        <w:jc w:val="both"/>
      </w:pPr>
    </w:p>
    <w:p w:rsidR="00930A6A" w:rsidRPr="007A4898" w:rsidRDefault="00930A6A" w:rsidP="003E4149">
      <w:pPr>
        <w:spacing w:after="0" w:line="360" w:lineRule="auto"/>
        <w:rPr>
          <w:b/>
        </w:rPr>
      </w:pPr>
      <w:r w:rsidRPr="007A4898">
        <w:rPr>
          <w:b/>
        </w:rPr>
        <w:t>VI. KRYTERIA OCENY FORMALNEJ PRZY WYBORZE PARTNERA</w:t>
      </w:r>
      <w:r w:rsidR="00F70A3D" w:rsidRPr="007A4898">
        <w:rPr>
          <w:b/>
        </w:rPr>
        <w:t>/PARTNERÓW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Ofertę</w:t>
      </w:r>
      <w:r w:rsidR="007A4898">
        <w:t xml:space="preserve"> należy złożyć w języku polskim,</w:t>
      </w:r>
      <w:r>
        <w:t xml:space="preserve"> na formularzu stanowiącym załącznik nr 1 do niniejszego ogłoszenia</w:t>
      </w:r>
      <w:r w:rsidR="007A4898">
        <w:t xml:space="preserve"> </w:t>
      </w:r>
      <w:r>
        <w:t>(prawidłowo i kompletnie wypełnioną ofertę, z uwzględnieniem zawartych w niej</w:t>
      </w:r>
      <w:r w:rsidR="007A4898">
        <w:t xml:space="preserve"> </w:t>
      </w:r>
      <w:r>
        <w:t>oświadczeń).</w:t>
      </w:r>
    </w:p>
    <w:p w:rsidR="00930A6A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Ofertę należy złożyć ze wszystkimi wymaganymi załącznikami:</w:t>
      </w:r>
    </w:p>
    <w:p w:rsidR="00930A6A" w:rsidRDefault="00930A6A" w:rsidP="003E4149">
      <w:pPr>
        <w:pStyle w:val="Akapitzlist"/>
        <w:numPr>
          <w:ilvl w:val="1"/>
          <w:numId w:val="13"/>
        </w:numPr>
        <w:spacing w:after="0" w:line="360" w:lineRule="auto"/>
        <w:jc w:val="both"/>
      </w:pPr>
      <w:r>
        <w:t>aktualny statut podmiotu;</w:t>
      </w:r>
    </w:p>
    <w:p w:rsidR="00930A6A" w:rsidRDefault="00930A6A" w:rsidP="003E4149">
      <w:pPr>
        <w:pStyle w:val="Akapitzlist"/>
        <w:numPr>
          <w:ilvl w:val="1"/>
          <w:numId w:val="13"/>
        </w:numPr>
        <w:spacing w:after="0" w:line="360" w:lineRule="auto"/>
        <w:jc w:val="both"/>
      </w:pPr>
      <w:r>
        <w:t>dokumenty potwierdzające pracę z migrantami, nie mniej niż 5 grup</w:t>
      </w:r>
      <w:r w:rsidR="007A4898">
        <w:t xml:space="preserve"> </w:t>
      </w:r>
      <w:r>
        <w:t>narodowościowych istotnych w skali kraju</w:t>
      </w:r>
      <w:r w:rsidR="007A4898">
        <w:t>/ województwa łódzkiego</w:t>
      </w:r>
      <w:r>
        <w:t>;</w:t>
      </w:r>
    </w:p>
    <w:p w:rsidR="00930A6A" w:rsidRDefault="00930A6A" w:rsidP="003E4149">
      <w:pPr>
        <w:pStyle w:val="Akapitzlist"/>
        <w:numPr>
          <w:ilvl w:val="1"/>
          <w:numId w:val="13"/>
        </w:numPr>
        <w:spacing w:after="0" w:line="360" w:lineRule="auto"/>
        <w:jc w:val="both"/>
      </w:pPr>
      <w:r>
        <w:t>deklarację współpracy w ramach partnerstwa – zgodnie z załącznikiem nr 2 do</w:t>
      </w:r>
      <w:r w:rsidR="007A4898">
        <w:t xml:space="preserve"> </w:t>
      </w:r>
      <w:r>
        <w:t xml:space="preserve">niniejszego </w:t>
      </w:r>
      <w:r w:rsidR="007A4898">
        <w:t>o</w:t>
      </w:r>
      <w:r>
        <w:t>głoszenia.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Ofertę należy złożyć w terminie.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lastRenderedPageBreak/>
        <w:t>Partner</w:t>
      </w:r>
      <w:r w:rsidR="007A4898">
        <w:t>/partnerzy</w:t>
      </w:r>
      <w:r>
        <w:t xml:space="preserve"> ma status organizacji pozarządowej działającej zgodnie z ustawą z dnia</w:t>
      </w:r>
      <w:r w:rsidR="007A4898">
        <w:t xml:space="preserve"> </w:t>
      </w:r>
      <w:r>
        <w:t>24 kwietnia 2003 r. o działalności pożytku publicznego i o wolontariacie (tekst jedn.</w:t>
      </w:r>
      <w:r w:rsidR="007A4898">
        <w:t xml:space="preserve"> </w:t>
      </w:r>
      <w:r>
        <w:t>Dz. U. z 2023 r., poz. 571).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Partner</w:t>
      </w:r>
      <w:r w:rsidR="007A4898">
        <w:t>/partnerzy</w:t>
      </w:r>
      <w:r>
        <w:t xml:space="preserve"> ma potencjał osobowy do realizacji projektu.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Partner</w:t>
      </w:r>
      <w:r w:rsidR="007A4898">
        <w:t>/partnerzy</w:t>
      </w:r>
      <w:r>
        <w:t xml:space="preserve"> ma potencjał techniczny do realizacji projektu.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Partner</w:t>
      </w:r>
      <w:r w:rsidR="007A4898">
        <w:t>/partnerzy</w:t>
      </w:r>
      <w:r>
        <w:t xml:space="preserve"> ma doświadczenie w zakresie integracji migrantów.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Partner</w:t>
      </w:r>
      <w:r w:rsidR="007A4898">
        <w:t>/partnerzy</w:t>
      </w:r>
      <w:r>
        <w:t xml:space="preserve"> ma doświadczenie w odniesieniu do min. pięciu grup migracyjnych.</w:t>
      </w:r>
    </w:p>
    <w:p w:rsidR="007A4898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Partner</w:t>
      </w:r>
      <w:r w:rsidR="007A4898">
        <w:t>/partnerzy</w:t>
      </w:r>
      <w:r>
        <w:t xml:space="preserve"> prowadzi działalność statutową na rzecz cudzoziemców.</w:t>
      </w:r>
    </w:p>
    <w:p w:rsidR="007160AE" w:rsidRDefault="007160AE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 w:rsidRPr="007160AE">
        <w:t xml:space="preserve">Partner/partnerzy </w:t>
      </w:r>
      <w:r>
        <w:t xml:space="preserve">jako </w:t>
      </w:r>
      <w:r w:rsidRPr="007160AE">
        <w:t>podmioty realizujące działania na rzecz dzieci posiada</w:t>
      </w:r>
      <w:r>
        <w:t>ją</w:t>
      </w:r>
      <w:r w:rsidRPr="007160AE">
        <w:t xml:space="preserve"> standard</w:t>
      </w:r>
      <w:r>
        <w:t>y</w:t>
      </w:r>
      <w:r w:rsidRPr="007160AE">
        <w:t xml:space="preserve"> ochrony małoletnich, zgodnie z Ustawą z dnia 28 lipca 2023 r. o zmianie ustawy – Kodeks rodzinny i opiekuńczy oraz niektórych innych ustaw.</w:t>
      </w:r>
    </w:p>
    <w:p w:rsidR="00930A6A" w:rsidRDefault="00930A6A" w:rsidP="003E4149">
      <w:pPr>
        <w:pStyle w:val="Akapitzlist"/>
        <w:numPr>
          <w:ilvl w:val="0"/>
          <w:numId w:val="12"/>
        </w:numPr>
        <w:spacing w:after="0" w:line="360" w:lineRule="auto"/>
        <w:jc w:val="both"/>
      </w:pPr>
      <w:r>
        <w:t>Partner</w:t>
      </w:r>
      <w:r w:rsidR="007A4898">
        <w:t>/partnerzy</w:t>
      </w:r>
      <w:r>
        <w:t xml:space="preserve"> wniesie wkład własny w realizację partnerstwa.</w:t>
      </w:r>
    </w:p>
    <w:p w:rsidR="00930A6A" w:rsidRDefault="00930A6A" w:rsidP="003E4149">
      <w:pPr>
        <w:spacing w:after="0" w:line="360" w:lineRule="auto"/>
        <w:jc w:val="both"/>
      </w:pPr>
      <w:r>
        <w:t>Zasady pracy komisji oceny ofert w naborze na partnera</w:t>
      </w:r>
      <w:r w:rsidR="006F7876">
        <w:t>/partnerów</w:t>
      </w:r>
      <w:r>
        <w:t xml:space="preserve"> projektu do wspólnej realizacji</w:t>
      </w:r>
      <w:r w:rsidR="006F7876">
        <w:t xml:space="preserve"> </w:t>
      </w:r>
      <w:r>
        <w:t>wniosku o dofinansowanie w ramach Funduszu Azylu, Migracji i Integracji na lata 2021 – 2027</w:t>
      </w:r>
      <w:r w:rsidR="006F7876">
        <w:t xml:space="preserve"> </w:t>
      </w:r>
      <w:r w:rsidR="00D06AA2">
        <w:t>określa R</w:t>
      </w:r>
      <w:r>
        <w:t xml:space="preserve">egulamin </w:t>
      </w:r>
      <w:r w:rsidR="00D06AA2">
        <w:t xml:space="preserve">komisji oceny ofert </w:t>
      </w:r>
      <w:r>
        <w:t>stanowiący załącznik nr 3 do niniejszego ogłoszenia.</w:t>
      </w:r>
    </w:p>
    <w:p w:rsidR="00930A6A" w:rsidRDefault="00930A6A" w:rsidP="003E4149">
      <w:pPr>
        <w:spacing w:after="0" w:line="360" w:lineRule="auto"/>
        <w:jc w:val="both"/>
      </w:pPr>
      <w:r>
        <w:t>Ocena formalna zostanie przeprowadzona zgodnie z opisem kryteriów oceny formalnej,</w:t>
      </w:r>
      <w:r w:rsidR="006F7876">
        <w:t xml:space="preserve"> </w:t>
      </w:r>
      <w:r>
        <w:t xml:space="preserve">stanowiącym załącznik nr </w:t>
      </w:r>
      <w:r w:rsidR="00D06AA2">
        <w:t>1</w:t>
      </w:r>
      <w:r>
        <w:t xml:space="preserve"> do </w:t>
      </w:r>
      <w:r w:rsidR="00D06AA2" w:rsidRPr="00D06AA2">
        <w:t>Regulamin</w:t>
      </w:r>
      <w:r w:rsidR="00D06AA2">
        <w:t>u</w:t>
      </w:r>
      <w:r w:rsidR="00D06AA2" w:rsidRPr="00D06AA2">
        <w:t xml:space="preserve"> komisji oceny ofert</w:t>
      </w:r>
      <w:r>
        <w:t>.</w:t>
      </w:r>
    </w:p>
    <w:p w:rsidR="00930A6A" w:rsidRDefault="00930A6A" w:rsidP="003E4149">
      <w:pPr>
        <w:spacing w:after="0" w:line="360" w:lineRule="auto"/>
        <w:jc w:val="both"/>
      </w:pPr>
      <w:r>
        <w:t>Uwaga! Oferta niespełniająca chociażby jednego z kryteriów formalnych zostanie odrzucona</w:t>
      </w:r>
      <w:r w:rsidR="006F7876">
        <w:t xml:space="preserve"> </w:t>
      </w:r>
      <w:r>
        <w:t>i nie będzie rozpatrywana pod względem kryteriów merytorycznych.</w:t>
      </w:r>
    </w:p>
    <w:p w:rsidR="003E4149" w:rsidRDefault="003E4149" w:rsidP="003E4149">
      <w:pPr>
        <w:spacing w:after="0" w:line="360" w:lineRule="auto"/>
        <w:jc w:val="both"/>
      </w:pPr>
    </w:p>
    <w:p w:rsidR="00930A6A" w:rsidRPr="006F7876" w:rsidRDefault="00930A6A" w:rsidP="003E4149">
      <w:pPr>
        <w:spacing w:after="0" w:line="360" w:lineRule="auto"/>
        <w:rPr>
          <w:b/>
        </w:rPr>
      </w:pPr>
      <w:r w:rsidRPr="006F7876">
        <w:rPr>
          <w:b/>
        </w:rPr>
        <w:t xml:space="preserve">VII. KRYTERIA OCENY MERYTORYCZNEJ </w:t>
      </w:r>
      <w:r w:rsidR="006F7876" w:rsidRPr="006F7876">
        <w:rPr>
          <w:b/>
        </w:rPr>
        <w:t>WYBORU</w:t>
      </w:r>
      <w:r w:rsidRPr="006F7876">
        <w:rPr>
          <w:b/>
        </w:rPr>
        <w:t xml:space="preserve"> KANDYDATA NA</w:t>
      </w:r>
      <w:r w:rsidR="006F7876" w:rsidRPr="006F7876">
        <w:rPr>
          <w:b/>
        </w:rPr>
        <w:t xml:space="preserve"> </w:t>
      </w:r>
      <w:r w:rsidRPr="006F7876">
        <w:rPr>
          <w:b/>
        </w:rPr>
        <w:t>PARTNERA:</w:t>
      </w:r>
    </w:p>
    <w:p w:rsidR="00930A6A" w:rsidRDefault="00930A6A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Partner ma udokumentowane co najmniej dwuletnie doświadczenie z zakresu integracji</w:t>
      </w:r>
      <w:r w:rsidR="006F7876">
        <w:t xml:space="preserve"> </w:t>
      </w:r>
      <w:r>
        <w:t>migrantów w ciągu ostatnich 5 lat od dnia złożenia oferty.</w:t>
      </w:r>
    </w:p>
    <w:p w:rsidR="006F7876" w:rsidRDefault="00930A6A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Partner ma doświadczenie w realizacji i zarządzaniu projektami finansowanymi ze</w:t>
      </w:r>
      <w:r w:rsidR="006F7876">
        <w:t xml:space="preserve"> </w:t>
      </w:r>
      <w:r>
        <w:t>środków publicznych, w szczególności z Unii Europejskiej, na obszarze województwa</w:t>
      </w:r>
      <w:r w:rsidR="006F7876">
        <w:t xml:space="preserve"> </w:t>
      </w:r>
      <w:r w:rsidR="00C30866">
        <w:t>łódzkiego</w:t>
      </w:r>
      <w:r>
        <w:t>.</w:t>
      </w:r>
    </w:p>
    <w:p w:rsidR="006F7876" w:rsidRDefault="00930A6A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Partner ma doświadczenie w ciągu ostatnich 5 lat od dnia złożenia oferty w pracy</w:t>
      </w:r>
      <w:r w:rsidR="006F7876">
        <w:t xml:space="preserve"> </w:t>
      </w:r>
      <w:r>
        <w:t>z migrantami z co najmniej pięciu niżej wymienionych grup migracyjnych</w:t>
      </w:r>
      <w:r w:rsidR="006F7876">
        <w:t xml:space="preserve"> </w:t>
      </w:r>
      <w:r>
        <w:t>(narodowościowych) istotnych w skali kraju, tj. obywateli Ukrainy, Białorusi, Gruzji, Rosji,</w:t>
      </w:r>
      <w:r w:rsidR="006F7876">
        <w:t xml:space="preserve"> </w:t>
      </w:r>
      <w:r>
        <w:t>Indii, Wietnamu, Turcji, Mołdawii i Uzbekistanu.</w:t>
      </w:r>
    </w:p>
    <w:p w:rsidR="006F7876" w:rsidRDefault="00934795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 xml:space="preserve">Partner deklaruje uruchomienie </w:t>
      </w:r>
      <w:r w:rsidR="00930A6A">
        <w:t xml:space="preserve">CIC w </w:t>
      </w:r>
      <w:r w:rsidR="00C30866">
        <w:t>Łodzi</w:t>
      </w:r>
      <w:r w:rsidR="006F7876">
        <w:t>, Piotrkowie Trybunalskim, Sieradzu, Skierniewicach</w:t>
      </w:r>
      <w:r w:rsidR="00930A6A">
        <w:t>.</w:t>
      </w:r>
    </w:p>
    <w:p w:rsidR="006F7876" w:rsidRDefault="00930A6A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Partner ma do</w:t>
      </w:r>
      <w:r w:rsidR="005C303A">
        <w:t>świadczenie – z ostatnich pięć</w:t>
      </w:r>
      <w:r>
        <w:t xml:space="preserve"> lat od dnia złożenia oferty – w zakresie</w:t>
      </w:r>
      <w:r w:rsidR="006F7876">
        <w:t xml:space="preserve"> </w:t>
      </w:r>
      <w:r>
        <w:t>nauki języka polskiego cudzoziemców na poziomie minimum A1.</w:t>
      </w:r>
    </w:p>
    <w:p w:rsidR="006F7876" w:rsidRDefault="00930A6A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Partner ma do</w:t>
      </w:r>
      <w:r w:rsidR="005C303A">
        <w:t>świadczenie – z ostatnich pięć</w:t>
      </w:r>
      <w:r>
        <w:t xml:space="preserve"> lat od dnia złożenia oferty – w zakresie</w:t>
      </w:r>
      <w:r w:rsidR="006F7876">
        <w:t xml:space="preserve"> </w:t>
      </w:r>
      <w:r>
        <w:t>świadczenia opieki psychologicznej dla dzieci w formie</w:t>
      </w:r>
      <w:r w:rsidR="006F7876">
        <w:t xml:space="preserve"> </w:t>
      </w:r>
      <w:r>
        <w:t>spotkań/konsultacji/warsztatów/zajęć.</w:t>
      </w:r>
    </w:p>
    <w:p w:rsidR="006F7876" w:rsidRDefault="00930A6A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lastRenderedPageBreak/>
        <w:t>Partner ma do</w:t>
      </w:r>
      <w:r w:rsidR="005C303A">
        <w:t>świadczenie – z ostatnich pięć</w:t>
      </w:r>
      <w:r>
        <w:t xml:space="preserve"> lat od dnia złożenia oferty – w zakresie</w:t>
      </w:r>
      <w:r w:rsidR="006F7876">
        <w:t xml:space="preserve"> </w:t>
      </w:r>
      <w:r>
        <w:t>realizacji kursów adaptacyjno-orientacyjnych dla migrantów.</w:t>
      </w:r>
    </w:p>
    <w:p w:rsidR="00930A6A" w:rsidRDefault="00930A6A" w:rsidP="003E4149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Partner przedstawił koncepcję współpracy w ramach projektu.</w:t>
      </w:r>
    </w:p>
    <w:p w:rsidR="00930A6A" w:rsidRDefault="00930A6A" w:rsidP="003E4149">
      <w:pPr>
        <w:spacing w:after="0" w:line="360" w:lineRule="auto"/>
        <w:jc w:val="both"/>
      </w:pPr>
      <w:r>
        <w:t xml:space="preserve">Ocena merytoryczna zostanie przeprowadzona zgodnie z </w:t>
      </w:r>
      <w:r w:rsidR="006F7876">
        <w:t xml:space="preserve">kryteriami opisanymi w </w:t>
      </w:r>
      <w:r>
        <w:t>załącznik</w:t>
      </w:r>
      <w:r w:rsidR="006F7876">
        <w:t>u</w:t>
      </w:r>
      <w:r>
        <w:t xml:space="preserve"> nr </w:t>
      </w:r>
      <w:r w:rsidR="00D06AA2">
        <w:t>2</w:t>
      </w:r>
      <w:r>
        <w:t xml:space="preserve"> </w:t>
      </w:r>
      <w:r w:rsidR="00D06AA2" w:rsidRPr="00D06AA2">
        <w:t>Regulamin</w:t>
      </w:r>
      <w:r w:rsidR="00D06AA2">
        <w:t>u</w:t>
      </w:r>
      <w:r w:rsidR="00D06AA2" w:rsidRPr="00D06AA2">
        <w:t xml:space="preserve"> komisji oceny ofert</w:t>
      </w:r>
      <w:r>
        <w:t>.</w:t>
      </w:r>
    </w:p>
    <w:p w:rsidR="003E4149" w:rsidRDefault="003E4149" w:rsidP="003E4149">
      <w:pPr>
        <w:spacing w:after="0" w:line="360" w:lineRule="auto"/>
        <w:jc w:val="both"/>
      </w:pPr>
    </w:p>
    <w:p w:rsidR="00930A6A" w:rsidRPr="00450F63" w:rsidRDefault="00930A6A" w:rsidP="003E4149">
      <w:pPr>
        <w:spacing w:after="0" w:line="360" w:lineRule="auto"/>
        <w:jc w:val="both"/>
        <w:rPr>
          <w:b/>
        </w:rPr>
      </w:pPr>
      <w:r w:rsidRPr="00450F63">
        <w:rPr>
          <w:b/>
        </w:rPr>
        <w:t xml:space="preserve">VIII. </w:t>
      </w:r>
      <w:r w:rsidR="00F04690">
        <w:rPr>
          <w:b/>
        </w:rPr>
        <w:t>SPOSÓB PRZYGOT</w:t>
      </w:r>
      <w:r w:rsidR="00450F63" w:rsidRPr="00450F63">
        <w:rPr>
          <w:b/>
        </w:rPr>
        <w:t xml:space="preserve">OWANIA, </w:t>
      </w:r>
      <w:r w:rsidRPr="00450F63">
        <w:rPr>
          <w:b/>
        </w:rPr>
        <w:t>M</w:t>
      </w:r>
      <w:r w:rsidR="00450F63" w:rsidRPr="00450F63">
        <w:rPr>
          <w:b/>
        </w:rPr>
        <w:t>IEJSCE I TERMIN SKŁADANIA OFERT</w:t>
      </w:r>
    </w:p>
    <w:p w:rsidR="00930A6A" w:rsidRDefault="00930A6A" w:rsidP="003E4149">
      <w:pPr>
        <w:spacing w:after="0" w:line="360" w:lineRule="auto"/>
        <w:jc w:val="both"/>
      </w:pPr>
      <w:r>
        <w:t>Ofertę należy złożyć w terminie do</w:t>
      </w:r>
      <w:r w:rsidR="00934795">
        <w:t xml:space="preserve"> 16 </w:t>
      </w:r>
      <w:r>
        <w:t>lipca 2024 – tj. w terminie 21 dni od dnia następnego po</w:t>
      </w:r>
      <w:r w:rsidR="006F7876">
        <w:t xml:space="preserve"> </w:t>
      </w:r>
      <w:r>
        <w:t>dniu publikacji niniejszego ogłoszenia – w siedzibie Wojewódzkiego Urzędu Pracy</w:t>
      </w:r>
      <w:r w:rsidR="006F7876">
        <w:t xml:space="preserve"> </w:t>
      </w:r>
      <w:r>
        <w:t xml:space="preserve">w </w:t>
      </w:r>
      <w:r w:rsidR="00C30866">
        <w:t>Łodzi</w:t>
      </w:r>
      <w:r>
        <w:t xml:space="preserve"> przy ul. </w:t>
      </w:r>
      <w:r w:rsidR="006F7876">
        <w:t>Wólczańskiej 49</w:t>
      </w:r>
      <w:r>
        <w:t>, w dniach roboczych od poniedziałku do piątku,</w:t>
      </w:r>
      <w:r w:rsidR="006F7876">
        <w:t xml:space="preserve"> </w:t>
      </w:r>
      <w:r>
        <w:t>w godzinach od 7:30 do 15:30 lub przesłać pocztą na adres:</w:t>
      </w:r>
    </w:p>
    <w:p w:rsidR="00930A6A" w:rsidRDefault="00930A6A" w:rsidP="003E4149">
      <w:pPr>
        <w:spacing w:after="0" w:line="360" w:lineRule="auto"/>
        <w:jc w:val="both"/>
      </w:pPr>
      <w:r>
        <w:t xml:space="preserve">Wojewódzki Urząd Pracy w </w:t>
      </w:r>
      <w:r w:rsidR="00C30866">
        <w:t>Łodzi</w:t>
      </w:r>
    </w:p>
    <w:p w:rsidR="00930A6A" w:rsidRDefault="006F7876" w:rsidP="003E4149">
      <w:pPr>
        <w:spacing w:after="0" w:line="360" w:lineRule="auto"/>
        <w:jc w:val="both"/>
      </w:pPr>
      <w:r>
        <w:t>ul. Wólczańska 49</w:t>
      </w:r>
    </w:p>
    <w:p w:rsidR="00930A6A" w:rsidRDefault="006F7876" w:rsidP="003E4149">
      <w:pPr>
        <w:spacing w:after="0" w:line="360" w:lineRule="auto"/>
        <w:jc w:val="both"/>
      </w:pPr>
      <w:r>
        <w:t>90-608 Łódź</w:t>
      </w:r>
    </w:p>
    <w:p w:rsidR="00930A6A" w:rsidRDefault="00930A6A" w:rsidP="003E4149">
      <w:pPr>
        <w:spacing w:after="0" w:line="360" w:lineRule="auto"/>
        <w:jc w:val="both"/>
      </w:pPr>
      <w:r>
        <w:t>W przypadku przesłania oferty drogą pocztową, o terminie jej złożenia decyduje data</w:t>
      </w:r>
      <w:r w:rsidR="006F7876">
        <w:t xml:space="preserve"> </w:t>
      </w:r>
      <w:r>
        <w:t xml:space="preserve">wpływu oferty do Wojewódzkiego Urzędu Pracy w </w:t>
      </w:r>
      <w:r w:rsidR="00C30866">
        <w:t>Łodzi</w:t>
      </w:r>
      <w:r>
        <w:t>.</w:t>
      </w:r>
    </w:p>
    <w:p w:rsidR="00930A6A" w:rsidRDefault="00930A6A" w:rsidP="003E4149">
      <w:pPr>
        <w:spacing w:after="0" w:line="360" w:lineRule="auto"/>
        <w:jc w:val="both"/>
      </w:pPr>
      <w:r>
        <w:t>Ofertę wraz z załącznikami, o których mowa w części VI, należy złożyć w zaklejonej kopercie</w:t>
      </w:r>
      <w:r w:rsidR="006F7876">
        <w:t xml:space="preserve"> </w:t>
      </w:r>
      <w:r>
        <w:t xml:space="preserve">z </w:t>
      </w:r>
      <w:r w:rsidR="006F7876">
        <w:t>p</w:t>
      </w:r>
      <w:r>
        <w:t xml:space="preserve">odaniem pełnej nazwy podmiotu oraz z dopiskiem: </w:t>
      </w:r>
      <w:r w:rsidR="006F7876">
        <w:t xml:space="preserve">„Nabór na partnera do wspólnego </w:t>
      </w:r>
      <w:r>
        <w:t>przygotowania i realizacji projektu w ramach ograniczonego naboru wniosków z FAMI”.</w:t>
      </w:r>
    </w:p>
    <w:p w:rsidR="00930A6A" w:rsidRDefault="00930A6A" w:rsidP="003E4149">
      <w:pPr>
        <w:spacing w:after="0" w:line="360" w:lineRule="auto"/>
        <w:jc w:val="both"/>
      </w:pPr>
      <w:r>
        <w:t>Oferty nadesłane/złożone po terminie nie będą rozpatrywane.</w:t>
      </w:r>
    </w:p>
    <w:p w:rsidR="003E4149" w:rsidRDefault="003E4149" w:rsidP="003E4149">
      <w:pPr>
        <w:spacing w:after="0" w:line="360" w:lineRule="auto"/>
        <w:jc w:val="both"/>
      </w:pPr>
    </w:p>
    <w:p w:rsidR="00930A6A" w:rsidRPr="00450F63" w:rsidRDefault="00450F63" w:rsidP="003E4149">
      <w:pPr>
        <w:spacing w:after="0" w:line="360" w:lineRule="auto"/>
        <w:jc w:val="both"/>
        <w:rPr>
          <w:b/>
        </w:rPr>
      </w:pPr>
      <w:r w:rsidRPr="00450F63">
        <w:rPr>
          <w:b/>
        </w:rPr>
        <w:t>IX. ZASTRZEŻENIA</w:t>
      </w:r>
    </w:p>
    <w:p w:rsidR="00930A6A" w:rsidRDefault="00930A6A" w:rsidP="003E4149">
      <w:pPr>
        <w:pStyle w:val="Akapitzlist"/>
        <w:numPr>
          <w:ilvl w:val="0"/>
          <w:numId w:val="19"/>
        </w:numPr>
        <w:spacing w:after="0" w:line="360" w:lineRule="auto"/>
        <w:jc w:val="both"/>
      </w:pPr>
      <w:r>
        <w:t>Ogłaszający nabór zastrzega sobie prawo do:</w:t>
      </w:r>
    </w:p>
    <w:p w:rsidR="00930A6A" w:rsidRDefault="00930A6A" w:rsidP="003E4149">
      <w:pPr>
        <w:pStyle w:val="Akapitzlist"/>
        <w:numPr>
          <w:ilvl w:val="1"/>
          <w:numId w:val="10"/>
        </w:numPr>
        <w:spacing w:after="0" w:line="360" w:lineRule="auto"/>
        <w:jc w:val="both"/>
      </w:pPr>
      <w:r>
        <w:t>wyboru partnera, którego oferta została najwyżej oceniona;</w:t>
      </w:r>
    </w:p>
    <w:p w:rsidR="00930A6A" w:rsidRDefault="00930A6A" w:rsidP="003E4149">
      <w:pPr>
        <w:pStyle w:val="Akapitzlist"/>
        <w:numPr>
          <w:ilvl w:val="1"/>
          <w:numId w:val="10"/>
        </w:numPr>
        <w:spacing w:after="0" w:line="360" w:lineRule="auto"/>
        <w:jc w:val="both"/>
      </w:pPr>
      <w:r>
        <w:t>wyboru więcej niż jednego partnera;</w:t>
      </w:r>
    </w:p>
    <w:p w:rsidR="00930A6A" w:rsidRDefault="00930A6A" w:rsidP="003E4149">
      <w:pPr>
        <w:pStyle w:val="Akapitzlist"/>
        <w:numPr>
          <w:ilvl w:val="1"/>
          <w:numId w:val="10"/>
        </w:numPr>
        <w:spacing w:after="0" w:line="360" w:lineRule="auto"/>
        <w:jc w:val="both"/>
      </w:pPr>
      <w:r>
        <w:t>uzyskania od kandydata na partnera dodatkowych wyjaśnień, jeśli będą one istotne</w:t>
      </w:r>
      <w:r w:rsidR="00450F63">
        <w:t xml:space="preserve"> </w:t>
      </w:r>
      <w:r>
        <w:t>dla podjęcia decyzji o wyborze partnera;</w:t>
      </w:r>
    </w:p>
    <w:p w:rsidR="00930A6A" w:rsidRDefault="00930A6A" w:rsidP="003E4149">
      <w:pPr>
        <w:pStyle w:val="Akapitzlist"/>
        <w:numPr>
          <w:ilvl w:val="1"/>
          <w:numId w:val="10"/>
        </w:numPr>
        <w:spacing w:after="0" w:line="360" w:lineRule="auto"/>
        <w:jc w:val="both"/>
      </w:pPr>
      <w:r>
        <w:t>unieważnienia naboru bez podania przyczyny.</w:t>
      </w:r>
    </w:p>
    <w:p w:rsidR="00450F63" w:rsidRDefault="00930A6A" w:rsidP="003E4149">
      <w:pPr>
        <w:pStyle w:val="Akapitzlist"/>
        <w:numPr>
          <w:ilvl w:val="0"/>
          <w:numId w:val="21"/>
        </w:numPr>
        <w:spacing w:after="0" w:line="360" w:lineRule="auto"/>
        <w:jc w:val="both"/>
      </w:pPr>
      <w:r>
        <w:t xml:space="preserve">W przypadku unieważnienia naboru, Wojewódzki Urząd Pracy w </w:t>
      </w:r>
      <w:r w:rsidR="00C30866">
        <w:t>Łodzi</w:t>
      </w:r>
      <w:r>
        <w:t xml:space="preserve"> nie ponosi</w:t>
      </w:r>
      <w:r w:rsidR="00450F63">
        <w:t xml:space="preserve"> </w:t>
      </w:r>
      <w:r>
        <w:t>odpowiedzialności za szkody poniesione przez kandydata na partnera, który złożył ofertę,</w:t>
      </w:r>
      <w:r w:rsidR="00450F63">
        <w:t xml:space="preserve"> </w:t>
      </w:r>
      <w:r w:rsidR="00450F63">
        <w:br/>
      </w:r>
      <w:r>
        <w:t>w szczególności związane z kosztami udziału w naborze i przygotowania oferty</w:t>
      </w:r>
      <w:r w:rsidR="00450F63">
        <w:t>.</w:t>
      </w:r>
    </w:p>
    <w:p w:rsidR="00450F63" w:rsidRDefault="00930A6A" w:rsidP="003E4149">
      <w:pPr>
        <w:pStyle w:val="Akapitzlist"/>
        <w:numPr>
          <w:ilvl w:val="0"/>
          <w:numId w:val="21"/>
        </w:numPr>
        <w:spacing w:after="0" w:line="360" w:lineRule="auto"/>
        <w:jc w:val="both"/>
      </w:pPr>
      <w:r>
        <w:t>Z wybranym partnerem zostanie podpisana umowa o partnerstwie, regulująca</w:t>
      </w:r>
      <w:r w:rsidR="00450F63">
        <w:t xml:space="preserve"> </w:t>
      </w:r>
      <w:r>
        <w:t>szczegółowe warunki współpracy oraz role lidera i partnera podczas przygotowania oraz</w:t>
      </w:r>
      <w:r w:rsidR="00450F63">
        <w:t xml:space="preserve"> </w:t>
      </w:r>
      <w:r>
        <w:t>realizacji projektu, jeżeli uzyska dofinansowanie.</w:t>
      </w:r>
    </w:p>
    <w:p w:rsidR="00450F63" w:rsidRDefault="00930A6A" w:rsidP="003E4149">
      <w:pPr>
        <w:pStyle w:val="Akapitzlist"/>
        <w:numPr>
          <w:ilvl w:val="0"/>
          <w:numId w:val="21"/>
        </w:numPr>
        <w:spacing w:after="0" w:line="360" w:lineRule="auto"/>
        <w:jc w:val="both"/>
      </w:pPr>
      <w:r>
        <w:lastRenderedPageBreak/>
        <w:t>W przypadku wystąpienia okoliczności uniemożliwiających zawarcie umowy partnerskiej</w:t>
      </w:r>
      <w:r w:rsidR="00450F63">
        <w:t xml:space="preserve"> </w:t>
      </w:r>
      <w:r w:rsidR="00450F63">
        <w:br/>
      </w:r>
      <w:r>
        <w:t xml:space="preserve">z wybranym w wyniku naboru partnerem, Wojewódzki Urząd Pracy w </w:t>
      </w:r>
      <w:r w:rsidR="00C30866">
        <w:t>Łodzi</w:t>
      </w:r>
      <w:r w:rsidR="00450F63">
        <w:t xml:space="preserve"> </w:t>
      </w:r>
      <w:r>
        <w:t>dopuszcza możliwość zawarcia umowy partnerskiej z podmiotem, który jako następny</w:t>
      </w:r>
      <w:r w:rsidR="00450F63">
        <w:t xml:space="preserve"> </w:t>
      </w:r>
      <w:r>
        <w:t>w kolejności został najwyżej oceniony.</w:t>
      </w:r>
    </w:p>
    <w:p w:rsidR="00437948" w:rsidRDefault="00437948" w:rsidP="003E4149">
      <w:pPr>
        <w:pStyle w:val="Akapitzlist"/>
        <w:numPr>
          <w:ilvl w:val="0"/>
          <w:numId w:val="21"/>
        </w:numPr>
        <w:spacing w:after="0" w:line="360" w:lineRule="auto"/>
        <w:jc w:val="both"/>
      </w:pPr>
      <w:r w:rsidRPr="00437948">
        <w:t>Ogłaszający zastrzega sobie prawo rozwiązania partnerstwa zawiązanego z wybranym oferentem w przypadku niezłożenia projektu w konkursie w ramach naboru nr FAMI.02.01-IZ.00-002/24.</w:t>
      </w:r>
    </w:p>
    <w:p w:rsidR="00450F63" w:rsidRDefault="00930A6A" w:rsidP="003E4149">
      <w:pPr>
        <w:pStyle w:val="Akapitzlist"/>
        <w:numPr>
          <w:ilvl w:val="0"/>
          <w:numId w:val="21"/>
        </w:numPr>
        <w:spacing w:after="0" w:line="360" w:lineRule="auto"/>
        <w:jc w:val="both"/>
      </w:pPr>
      <w:r>
        <w:t>W przypadku nie otrzymania środków dopuszcza się unieważnienie naboru.</w:t>
      </w:r>
    </w:p>
    <w:p w:rsidR="00930A6A" w:rsidRPr="00121C77" w:rsidRDefault="00930A6A" w:rsidP="003E414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cstheme="minorHAnsi"/>
        </w:rPr>
      </w:pPr>
      <w:r>
        <w:t>Dopuszcza się zmiany merytoryczne w działaniach partnera w trybie negocjacji przed</w:t>
      </w:r>
      <w:r w:rsidR="00450F63">
        <w:t xml:space="preserve"> </w:t>
      </w:r>
      <w:r>
        <w:t>podpisaniem um</w:t>
      </w:r>
      <w:r w:rsidRPr="00121C77">
        <w:rPr>
          <w:rFonts w:cstheme="minorHAnsi"/>
        </w:rPr>
        <w:t>owy partnerstwa.</w:t>
      </w:r>
    </w:p>
    <w:p w:rsidR="006D6E45" w:rsidRPr="00121C77" w:rsidRDefault="00934795" w:rsidP="003E414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eastAsia="Times New Roman" w:cstheme="minorHAnsi"/>
          <w:bCs/>
          <w:lang w:eastAsia="pl-PL"/>
        </w:rPr>
      </w:pPr>
      <w:r w:rsidRPr="00121C77">
        <w:rPr>
          <w:rFonts w:eastAsia="Times New Roman" w:cstheme="minorHAnsi"/>
          <w:bCs/>
          <w:lang w:eastAsia="pl-PL"/>
        </w:rPr>
        <w:t xml:space="preserve">Pytania dotyczące przedmiotowego postępowania należy kierować wyłącznie na adres </w:t>
      </w:r>
      <w:r w:rsidRPr="00121C77">
        <w:rPr>
          <w:rFonts w:eastAsia="Times New Roman" w:cstheme="minorHAnsi"/>
          <w:bCs/>
          <w:lang w:eastAsia="pl-PL"/>
        </w:rPr>
        <w:br/>
        <w:t xml:space="preserve">e- mail: </w:t>
      </w:r>
      <w:hyperlink r:id="rId7" w:history="1">
        <w:r w:rsidR="006D6E45" w:rsidRPr="00121C77">
          <w:rPr>
            <w:rStyle w:val="Hipercze"/>
            <w:rFonts w:eastAsia="Times New Roman" w:cstheme="minorHAnsi"/>
            <w:lang w:eastAsia="pl-PL"/>
          </w:rPr>
          <w:t>lowu@wup.lodz.pl</w:t>
        </w:r>
      </w:hyperlink>
      <w:r w:rsidRPr="00121C77">
        <w:rPr>
          <w:rFonts w:eastAsia="Times New Roman" w:cstheme="minorHAnsi"/>
          <w:bCs/>
          <w:lang w:eastAsia="pl-PL"/>
        </w:rPr>
        <w:t xml:space="preserve"> z dopiskiem „</w:t>
      </w:r>
      <w:r w:rsidR="006D6E45" w:rsidRPr="00121C77">
        <w:rPr>
          <w:rFonts w:eastAsia="Times New Roman" w:cstheme="minorHAnsi"/>
          <w:bCs/>
          <w:lang w:eastAsia="pl-PL"/>
        </w:rPr>
        <w:t>Nabór FAMI</w:t>
      </w:r>
      <w:r w:rsidRPr="00121C77">
        <w:rPr>
          <w:rFonts w:eastAsia="Times New Roman" w:cstheme="minorHAnsi"/>
          <w:bCs/>
          <w:lang w:eastAsia="pl-PL"/>
        </w:rPr>
        <w:t>”</w:t>
      </w:r>
      <w:r w:rsidR="006D6E45" w:rsidRPr="00121C77">
        <w:rPr>
          <w:rFonts w:eastAsia="Times New Roman" w:cstheme="minorHAnsi"/>
          <w:bCs/>
          <w:lang w:eastAsia="pl-PL"/>
        </w:rPr>
        <w:t>. Ogłaszający</w:t>
      </w:r>
      <w:r w:rsidRPr="00121C77">
        <w:rPr>
          <w:rFonts w:eastAsia="Times New Roman" w:cstheme="minorHAnsi"/>
          <w:bCs/>
          <w:lang w:eastAsia="pl-PL"/>
        </w:rPr>
        <w:t xml:space="preserve"> nie ponosi odpowiedzialności za brak odpowiedzi w przypadku pytań przesłanych na inny adres bądź bez w/w dopisku. </w:t>
      </w:r>
    </w:p>
    <w:p w:rsidR="00934795" w:rsidRPr="00121C77" w:rsidRDefault="00934795" w:rsidP="003E4149">
      <w:pPr>
        <w:pStyle w:val="Akapitzlist"/>
        <w:spacing w:after="0" w:line="360" w:lineRule="auto"/>
        <w:ind w:left="360"/>
        <w:jc w:val="both"/>
        <w:rPr>
          <w:rFonts w:eastAsia="Times New Roman" w:cstheme="minorHAnsi"/>
          <w:bCs/>
          <w:lang w:eastAsia="pl-PL"/>
        </w:rPr>
      </w:pPr>
      <w:r w:rsidRPr="00121C77">
        <w:rPr>
          <w:rFonts w:eastAsia="Times New Roman" w:cstheme="minorHAnsi"/>
          <w:b/>
          <w:bCs/>
          <w:lang w:eastAsia="pl-PL"/>
        </w:rPr>
        <w:t>Odpowiedzi udzielone na pytania są wiążące dla wsz</w:t>
      </w:r>
      <w:r w:rsidR="006D6E45" w:rsidRPr="00121C77">
        <w:rPr>
          <w:rFonts w:eastAsia="Times New Roman" w:cstheme="minorHAnsi"/>
          <w:b/>
          <w:bCs/>
          <w:lang w:eastAsia="pl-PL"/>
        </w:rPr>
        <w:t>ystkich uczestników procedury naboru</w:t>
      </w:r>
      <w:r w:rsidR="00B34B56" w:rsidRPr="00121C77">
        <w:rPr>
          <w:rFonts w:eastAsia="Times New Roman" w:cstheme="minorHAnsi"/>
          <w:bCs/>
          <w:lang w:eastAsia="pl-PL"/>
        </w:rPr>
        <w:t xml:space="preserve"> i będą zamieszczane na stronie: </w:t>
      </w:r>
      <w:hyperlink r:id="rId8" w:history="1">
        <w:r w:rsidR="003C42B5" w:rsidRPr="00121C77">
          <w:rPr>
            <w:rStyle w:val="Hipercze"/>
            <w:rFonts w:cstheme="minorHAnsi"/>
          </w:rPr>
          <w:t>https://wup.lodz.ibip.pl/public/?id=216627</w:t>
        </w:r>
      </w:hyperlink>
    </w:p>
    <w:p w:rsidR="006D6E45" w:rsidRPr="00934795" w:rsidRDefault="006D6E45" w:rsidP="003E4149">
      <w:pPr>
        <w:pStyle w:val="Akapitzlist"/>
        <w:spacing w:after="0" w:line="360" w:lineRule="auto"/>
        <w:ind w:left="36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934795" w:rsidRDefault="00934795" w:rsidP="003E4149">
      <w:pPr>
        <w:pStyle w:val="Akapitzlist"/>
        <w:spacing w:after="0" w:line="360" w:lineRule="auto"/>
        <w:ind w:left="360"/>
        <w:jc w:val="both"/>
      </w:pPr>
    </w:p>
    <w:p w:rsidR="00930A6A" w:rsidRDefault="00930A6A" w:rsidP="003E4149">
      <w:pPr>
        <w:spacing w:after="0" w:line="360" w:lineRule="auto"/>
      </w:pPr>
    </w:p>
    <w:p w:rsidR="00930A6A" w:rsidRDefault="00930A6A" w:rsidP="003E4149">
      <w:pPr>
        <w:spacing w:after="0" w:line="360" w:lineRule="auto"/>
      </w:pPr>
    </w:p>
    <w:p w:rsidR="00450F63" w:rsidRDefault="00450F63" w:rsidP="003E4149">
      <w:pPr>
        <w:spacing w:after="0" w:line="360" w:lineRule="auto"/>
      </w:pPr>
    </w:p>
    <w:p w:rsidR="00450F63" w:rsidRDefault="00450F63" w:rsidP="003E4149">
      <w:pPr>
        <w:spacing w:after="0" w:line="360" w:lineRule="auto"/>
      </w:pPr>
      <w:bookmarkStart w:id="0" w:name="_GoBack"/>
      <w:bookmarkEnd w:id="0"/>
    </w:p>
    <w:p w:rsidR="00450F63" w:rsidRDefault="00450F63" w:rsidP="003E4149">
      <w:pPr>
        <w:spacing w:after="0" w:line="360" w:lineRule="auto"/>
      </w:pPr>
    </w:p>
    <w:p w:rsidR="00450F63" w:rsidRDefault="00450F63" w:rsidP="003E4149">
      <w:pPr>
        <w:spacing w:after="0" w:line="360" w:lineRule="auto"/>
      </w:pPr>
    </w:p>
    <w:p w:rsidR="00450F63" w:rsidRDefault="00450F63" w:rsidP="003E4149">
      <w:pPr>
        <w:spacing w:after="0" w:line="360" w:lineRule="auto"/>
      </w:pPr>
    </w:p>
    <w:p w:rsidR="00450F63" w:rsidRDefault="00450F63" w:rsidP="003E4149">
      <w:pPr>
        <w:spacing w:after="0" w:line="360" w:lineRule="auto"/>
      </w:pPr>
    </w:p>
    <w:p w:rsidR="00450F63" w:rsidRDefault="00450F63" w:rsidP="003E4149">
      <w:pPr>
        <w:spacing w:after="0" w:line="360" w:lineRule="auto"/>
      </w:pPr>
    </w:p>
    <w:p w:rsidR="00450F63" w:rsidRDefault="00450F63" w:rsidP="003E4149">
      <w:pPr>
        <w:spacing w:after="0" w:line="360" w:lineRule="auto"/>
      </w:pPr>
    </w:p>
    <w:p w:rsidR="00930A6A" w:rsidRDefault="00930A6A" w:rsidP="003E4149">
      <w:pPr>
        <w:spacing w:after="0" w:line="360" w:lineRule="auto"/>
      </w:pPr>
    </w:p>
    <w:p w:rsidR="00930A6A" w:rsidRDefault="00930A6A" w:rsidP="003E4149">
      <w:pPr>
        <w:spacing w:after="0" w:line="360" w:lineRule="auto"/>
      </w:pPr>
    </w:p>
    <w:p w:rsidR="00930A6A" w:rsidRDefault="00930A6A" w:rsidP="003E4149">
      <w:pPr>
        <w:spacing w:after="0" w:line="360" w:lineRule="auto"/>
      </w:pPr>
      <w:r>
        <w:t>Załączniki:</w:t>
      </w:r>
    </w:p>
    <w:p w:rsidR="00930A6A" w:rsidRDefault="00D06AA2" w:rsidP="003E4149">
      <w:pPr>
        <w:spacing w:after="0" w:line="360" w:lineRule="auto"/>
      </w:pPr>
      <w:r>
        <w:t>1. F</w:t>
      </w:r>
      <w:r w:rsidR="00930A6A">
        <w:t>ormularz oferty;</w:t>
      </w:r>
    </w:p>
    <w:p w:rsidR="00930A6A" w:rsidRDefault="00D06AA2" w:rsidP="003E4149">
      <w:pPr>
        <w:spacing w:after="0" w:line="360" w:lineRule="auto"/>
      </w:pPr>
      <w:r>
        <w:t>2. D</w:t>
      </w:r>
      <w:r w:rsidR="00930A6A">
        <w:t>eklaracja współpracy;</w:t>
      </w:r>
    </w:p>
    <w:p w:rsidR="00930A6A" w:rsidRDefault="00D06AA2" w:rsidP="003E4149">
      <w:pPr>
        <w:spacing w:after="0" w:line="360" w:lineRule="auto"/>
      </w:pPr>
      <w:r>
        <w:t>3. R</w:t>
      </w:r>
      <w:r w:rsidR="00930A6A">
        <w:t>egulamin pracy komisji oceny ofert;</w:t>
      </w:r>
    </w:p>
    <w:p w:rsidR="00930A6A" w:rsidRPr="00930A6A" w:rsidRDefault="00930A6A" w:rsidP="003E4149">
      <w:pPr>
        <w:spacing w:after="0" w:line="360" w:lineRule="auto"/>
      </w:pPr>
    </w:p>
    <w:sectPr w:rsidR="00930A6A" w:rsidRPr="00930A6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C9C" w:rsidRDefault="00A75C9C" w:rsidP="00A75C9C">
      <w:pPr>
        <w:spacing w:after="0" w:line="240" w:lineRule="auto"/>
      </w:pPr>
      <w:r>
        <w:separator/>
      </w:r>
    </w:p>
  </w:endnote>
  <w:endnote w:type="continuationSeparator" w:id="0">
    <w:p w:rsidR="00A75C9C" w:rsidRDefault="00A75C9C" w:rsidP="00A75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C9C" w:rsidRDefault="00B93AFC">
    <w:pPr>
      <w:pStyle w:val="Stopka"/>
    </w:pPr>
    <w:r>
      <w:t xml:space="preserve">         </w:t>
    </w:r>
    <w:r w:rsidR="00A75C9C">
      <w:rPr>
        <w:noProof/>
        <w:lang w:eastAsia="pl-PL"/>
      </w:rPr>
      <w:drawing>
        <wp:inline distT="0" distB="0" distL="0" distR="0" wp14:anchorId="3BB3F746" wp14:editId="6F043FAB">
          <wp:extent cx="4944110" cy="707390"/>
          <wp:effectExtent l="0" t="0" r="8890" b="0"/>
          <wp:docPr id="191564612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564612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11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C9C" w:rsidRDefault="00A75C9C" w:rsidP="00A75C9C">
      <w:pPr>
        <w:spacing w:after="0" w:line="240" w:lineRule="auto"/>
      </w:pPr>
      <w:r>
        <w:separator/>
      </w:r>
    </w:p>
  </w:footnote>
  <w:footnote w:type="continuationSeparator" w:id="0">
    <w:p w:rsidR="00A75C9C" w:rsidRDefault="00A75C9C" w:rsidP="00A75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C4DC1"/>
    <w:multiLevelType w:val="multilevel"/>
    <w:tmpl w:val="D9ECDC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B40042"/>
    <w:multiLevelType w:val="hybridMultilevel"/>
    <w:tmpl w:val="484CE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23CA6"/>
    <w:multiLevelType w:val="hybridMultilevel"/>
    <w:tmpl w:val="EF5C39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8590E"/>
    <w:multiLevelType w:val="hybridMultilevel"/>
    <w:tmpl w:val="FCF612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F60104"/>
    <w:multiLevelType w:val="hybridMultilevel"/>
    <w:tmpl w:val="211EBEEC"/>
    <w:lvl w:ilvl="0" w:tplc="0415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BACCAA7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094635"/>
    <w:multiLevelType w:val="hybridMultilevel"/>
    <w:tmpl w:val="6526F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3F3C5A"/>
    <w:multiLevelType w:val="hybridMultilevel"/>
    <w:tmpl w:val="F7565B1A"/>
    <w:lvl w:ilvl="0" w:tplc="77E403C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64DB7"/>
    <w:multiLevelType w:val="multilevel"/>
    <w:tmpl w:val="15C6A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D74531F"/>
    <w:multiLevelType w:val="hybridMultilevel"/>
    <w:tmpl w:val="864A6AE2"/>
    <w:lvl w:ilvl="0" w:tplc="F1365092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A253D4"/>
    <w:multiLevelType w:val="hybridMultilevel"/>
    <w:tmpl w:val="51DE256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8A134E"/>
    <w:multiLevelType w:val="hybridMultilevel"/>
    <w:tmpl w:val="8AB00442"/>
    <w:lvl w:ilvl="0" w:tplc="04150015">
      <w:start w:val="1"/>
      <w:numFmt w:val="upperLetter"/>
      <w:lvlText w:val="%1."/>
      <w:lvlJc w:val="left"/>
      <w:pPr>
        <w:ind w:left="705" w:hanging="705"/>
      </w:pPr>
      <w:rPr>
        <w:rFonts w:hint="default"/>
      </w:rPr>
    </w:lvl>
    <w:lvl w:ilvl="1" w:tplc="BACCAA7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75E15"/>
    <w:multiLevelType w:val="hybridMultilevel"/>
    <w:tmpl w:val="50B823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FD14E5"/>
    <w:multiLevelType w:val="multilevel"/>
    <w:tmpl w:val="15C6AF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6A41D2E"/>
    <w:multiLevelType w:val="hybridMultilevel"/>
    <w:tmpl w:val="3BF6B35C"/>
    <w:lvl w:ilvl="0" w:tplc="04150019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B690711"/>
    <w:multiLevelType w:val="hybridMultilevel"/>
    <w:tmpl w:val="6BB2F768"/>
    <w:lvl w:ilvl="0" w:tplc="0428B18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E44A6C"/>
    <w:multiLevelType w:val="hybridMultilevel"/>
    <w:tmpl w:val="D9ECDC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5D27A26"/>
    <w:multiLevelType w:val="hybridMultilevel"/>
    <w:tmpl w:val="933E15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935A7"/>
    <w:multiLevelType w:val="hybridMultilevel"/>
    <w:tmpl w:val="14B6FD0C"/>
    <w:lvl w:ilvl="0" w:tplc="178EEA88">
      <w:start w:val="1"/>
      <w:numFmt w:val="decimal"/>
      <w:lvlText w:val="%1)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7FB57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71F630A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7D807B80"/>
    <w:multiLevelType w:val="hybridMultilevel"/>
    <w:tmpl w:val="D4401C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18"/>
  </w:num>
  <w:num w:numId="5">
    <w:abstractNumId w:val="10"/>
  </w:num>
  <w:num w:numId="6">
    <w:abstractNumId w:val="9"/>
  </w:num>
  <w:num w:numId="7">
    <w:abstractNumId w:val="8"/>
  </w:num>
  <w:num w:numId="8">
    <w:abstractNumId w:val="14"/>
  </w:num>
  <w:num w:numId="9">
    <w:abstractNumId w:val="12"/>
  </w:num>
  <w:num w:numId="10">
    <w:abstractNumId w:val="4"/>
  </w:num>
  <w:num w:numId="11">
    <w:abstractNumId w:val="17"/>
  </w:num>
  <w:num w:numId="12">
    <w:abstractNumId w:val="16"/>
  </w:num>
  <w:num w:numId="13">
    <w:abstractNumId w:val="13"/>
  </w:num>
  <w:num w:numId="14">
    <w:abstractNumId w:val="0"/>
  </w:num>
  <w:num w:numId="15">
    <w:abstractNumId w:val="19"/>
  </w:num>
  <w:num w:numId="16">
    <w:abstractNumId w:val="21"/>
  </w:num>
  <w:num w:numId="17">
    <w:abstractNumId w:val="5"/>
  </w:num>
  <w:num w:numId="18">
    <w:abstractNumId w:val="20"/>
  </w:num>
  <w:num w:numId="19">
    <w:abstractNumId w:val="7"/>
  </w:num>
  <w:num w:numId="20">
    <w:abstractNumId w:val="6"/>
  </w:num>
  <w:num w:numId="21">
    <w:abstractNumId w:val="1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A6A"/>
    <w:rsid w:val="000F075B"/>
    <w:rsid w:val="00121C77"/>
    <w:rsid w:val="00253776"/>
    <w:rsid w:val="003C42B5"/>
    <w:rsid w:val="003E4149"/>
    <w:rsid w:val="00437948"/>
    <w:rsid w:val="00450F63"/>
    <w:rsid w:val="005C303A"/>
    <w:rsid w:val="006D6E45"/>
    <w:rsid w:val="006F7876"/>
    <w:rsid w:val="007160AE"/>
    <w:rsid w:val="007A4898"/>
    <w:rsid w:val="00930A6A"/>
    <w:rsid w:val="00934795"/>
    <w:rsid w:val="009D20FD"/>
    <w:rsid w:val="00A75C9C"/>
    <w:rsid w:val="00B34B56"/>
    <w:rsid w:val="00B93AFC"/>
    <w:rsid w:val="00C30866"/>
    <w:rsid w:val="00D06AA2"/>
    <w:rsid w:val="00D4558B"/>
    <w:rsid w:val="00DD629D"/>
    <w:rsid w:val="00F04690"/>
    <w:rsid w:val="00F432C9"/>
    <w:rsid w:val="00F7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2592C-7E59-45F5-9588-17917440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32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0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0A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D6E4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75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C9C"/>
  </w:style>
  <w:style w:type="paragraph" w:styleId="Stopka">
    <w:name w:val="footer"/>
    <w:basedOn w:val="Normalny"/>
    <w:link w:val="StopkaZnak"/>
    <w:uiPriority w:val="99"/>
    <w:unhideWhenUsed/>
    <w:rsid w:val="00A75C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5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.lodz.ibip.pl/public/?id=21662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owu@wup.lo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2432</Words>
  <Characters>14597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Babczyński</dc:creator>
  <cp:keywords/>
  <dc:description/>
  <cp:lastModifiedBy>Ewa Kacprzak</cp:lastModifiedBy>
  <cp:revision>19</cp:revision>
  <cp:lastPrinted>2024-06-13T11:32:00Z</cp:lastPrinted>
  <dcterms:created xsi:type="dcterms:W3CDTF">2024-06-13T09:29:00Z</dcterms:created>
  <dcterms:modified xsi:type="dcterms:W3CDTF">2024-06-25T13:40:00Z</dcterms:modified>
</cp:coreProperties>
</file>