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B4B91" w:rsidRPr="006D3D97" w:rsidRDefault="008E2069" w:rsidP="006D3D97">
      <w:pPr>
        <w:tabs>
          <w:tab w:val="left" w:pos="426"/>
        </w:tabs>
        <w:spacing w:line="360" w:lineRule="auto"/>
        <w:ind w:left="426" w:hanging="426"/>
        <w:contextualSpacing/>
        <w:jc w:val="right"/>
        <w:rPr>
          <w:sz w:val="24"/>
          <w:szCs w:val="24"/>
        </w:rPr>
      </w:pPr>
      <w:r w:rsidRPr="00102E28">
        <w:rPr>
          <w:sz w:val="24"/>
          <w:szCs w:val="24"/>
        </w:rPr>
        <w:t xml:space="preserve">Łódź, dnia </w:t>
      </w:r>
      <w:r w:rsidR="003F7CEC">
        <w:rPr>
          <w:sz w:val="24"/>
          <w:szCs w:val="24"/>
        </w:rPr>
        <w:t>2</w:t>
      </w:r>
      <w:r w:rsidR="006D76BC">
        <w:rPr>
          <w:sz w:val="24"/>
          <w:szCs w:val="24"/>
        </w:rPr>
        <w:t>9</w:t>
      </w:r>
      <w:r w:rsidR="003F7CEC">
        <w:rPr>
          <w:sz w:val="24"/>
          <w:szCs w:val="24"/>
        </w:rPr>
        <w:t>.01.2024 r.</w:t>
      </w:r>
    </w:p>
    <w:p w:rsidR="00602174" w:rsidRPr="00102E28" w:rsidRDefault="00602174" w:rsidP="00947E10">
      <w:pPr>
        <w:tabs>
          <w:tab w:val="left" w:pos="426"/>
        </w:tabs>
        <w:spacing w:line="360" w:lineRule="auto"/>
        <w:contextualSpacing/>
        <w:rPr>
          <w:b/>
          <w:sz w:val="24"/>
          <w:szCs w:val="24"/>
        </w:rPr>
      </w:pPr>
    </w:p>
    <w:p w:rsidR="00A539A8" w:rsidRPr="00102E28" w:rsidRDefault="0038408F" w:rsidP="00947E10">
      <w:pPr>
        <w:tabs>
          <w:tab w:val="left" w:pos="426"/>
        </w:tabs>
        <w:spacing w:line="360" w:lineRule="auto"/>
        <w:ind w:left="426" w:hanging="426"/>
        <w:contextualSpacing/>
        <w:jc w:val="center"/>
        <w:rPr>
          <w:b/>
          <w:sz w:val="24"/>
          <w:szCs w:val="24"/>
        </w:rPr>
      </w:pPr>
      <w:r w:rsidRPr="00102E28">
        <w:rPr>
          <w:b/>
          <w:sz w:val="24"/>
          <w:szCs w:val="24"/>
        </w:rPr>
        <w:t>Zapytanie ofertowe</w:t>
      </w:r>
      <w:r w:rsidR="00AD2806">
        <w:rPr>
          <w:b/>
          <w:sz w:val="24"/>
          <w:szCs w:val="24"/>
        </w:rPr>
        <w:t xml:space="preserve"> </w:t>
      </w:r>
      <w:r w:rsidR="003F7CEC">
        <w:rPr>
          <w:b/>
          <w:sz w:val="24"/>
          <w:szCs w:val="24"/>
        </w:rPr>
        <w:t>SP-25/24-USL/17</w:t>
      </w:r>
    </w:p>
    <w:p w:rsidR="00BE2233" w:rsidRDefault="001255F5" w:rsidP="00602174">
      <w:pPr>
        <w:tabs>
          <w:tab w:val="left" w:pos="426"/>
        </w:tabs>
        <w:spacing w:line="360" w:lineRule="auto"/>
        <w:ind w:left="426" w:hanging="426"/>
        <w:contextualSpacing/>
        <w:jc w:val="center"/>
        <w:rPr>
          <w:b/>
          <w:sz w:val="24"/>
          <w:szCs w:val="24"/>
        </w:rPr>
      </w:pPr>
      <w:bookmarkStart w:id="0" w:name="_Hlk156989688"/>
      <w:r>
        <w:rPr>
          <w:b/>
          <w:sz w:val="24"/>
          <w:szCs w:val="24"/>
        </w:rPr>
        <w:t>Przeglądy konserwacyjne</w:t>
      </w:r>
      <w:r w:rsidR="0051510F">
        <w:rPr>
          <w:b/>
          <w:sz w:val="24"/>
          <w:szCs w:val="24"/>
        </w:rPr>
        <w:t xml:space="preserve"> </w:t>
      </w:r>
      <w:r w:rsidR="00423E52">
        <w:rPr>
          <w:b/>
          <w:sz w:val="24"/>
          <w:szCs w:val="24"/>
        </w:rPr>
        <w:t>oraz</w:t>
      </w:r>
      <w:r w:rsidR="0051510F">
        <w:rPr>
          <w:b/>
          <w:sz w:val="24"/>
          <w:szCs w:val="24"/>
        </w:rPr>
        <w:t xml:space="preserve"> serwis</w:t>
      </w:r>
      <w:r w:rsidR="00B57842" w:rsidRPr="00102E28">
        <w:rPr>
          <w:b/>
          <w:sz w:val="24"/>
          <w:szCs w:val="24"/>
        </w:rPr>
        <w:t xml:space="preserve"> </w:t>
      </w:r>
      <w:r w:rsidR="00A539A8" w:rsidRPr="00102E28">
        <w:rPr>
          <w:b/>
          <w:sz w:val="24"/>
          <w:szCs w:val="24"/>
        </w:rPr>
        <w:t>urządzeń klimatyzacyjnych</w:t>
      </w:r>
    </w:p>
    <w:p w:rsidR="00BE2233" w:rsidRDefault="00A539A8" w:rsidP="00BE2233">
      <w:pPr>
        <w:tabs>
          <w:tab w:val="left" w:pos="426"/>
        </w:tabs>
        <w:spacing w:line="360" w:lineRule="auto"/>
        <w:ind w:left="426" w:hanging="426"/>
        <w:contextualSpacing/>
        <w:jc w:val="center"/>
        <w:rPr>
          <w:b/>
          <w:sz w:val="24"/>
          <w:szCs w:val="24"/>
        </w:rPr>
      </w:pPr>
      <w:r w:rsidRPr="00102E28">
        <w:rPr>
          <w:b/>
          <w:sz w:val="24"/>
          <w:szCs w:val="24"/>
        </w:rPr>
        <w:t>i wentylacyjnych</w:t>
      </w:r>
      <w:r w:rsidR="00BE2233">
        <w:rPr>
          <w:b/>
          <w:sz w:val="24"/>
          <w:szCs w:val="24"/>
        </w:rPr>
        <w:t xml:space="preserve"> w</w:t>
      </w:r>
      <w:r w:rsidRPr="00102E28">
        <w:rPr>
          <w:b/>
          <w:sz w:val="24"/>
          <w:szCs w:val="24"/>
        </w:rPr>
        <w:t>raz</w:t>
      </w:r>
      <w:r w:rsidR="00BE2233">
        <w:rPr>
          <w:b/>
          <w:sz w:val="24"/>
          <w:szCs w:val="24"/>
        </w:rPr>
        <w:t xml:space="preserve"> </w:t>
      </w:r>
      <w:r w:rsidRPr="00102E28">
        <w:rPr>
          <w:b/>
          <w:sz w:val="24"/>
          <w:szCs w:val="24"/>
        </w:rPr>
        <w:t>z przeprowadzeniem kontroli szczelności</w:t>
      </w:r>
      <w:r w:rsidR="001947A0" w:rsidRPr="00102E28">
        <w:rPr>
          <w:b/>
          <w:sz w:val="24"/>
          <w:szCs w:val="24"/>
        </w:rPr>
        <w:t xml:space="preserve"> </w:t>
      </w:r>
      <w:r w:rsidR="00F14C83" w:rsidRPr="00102E28">
        <w:rPr>
          <w:b/>
          <w:sz w:val="24"/>
          <w:szCs w:val="24"/>
        </w:rPr>
        <w:t>urządzeń</w:t>
      </w:r>
    </w:p>
    <w:p w:rsidR="00602174" w:rsidRDefault="00F14C83" w:rsidP="00BE2233">
      <w:pPr>
        <w:tabs>
          <w:tab w:val="left" w:pos="426"/>
        </w:tabs>
        <w:spacing w:line="360" w:lineRule="auto"/>
        <w:ind w:left="426" w:hanging="426"/>
        <w:contextualSpacing/>
        <w:jc w:val="center"/>
        <w:rPr>
          <w:b/>
          <w:sz w:val="24"/>
          <w:szCs w:val="24"/>
        </w:rPr>
      </w:pPr>
      <w:r w:rsidRPr="00102E28">
        <w:rPr>
          <w:b/>
          <w:sz w:val="24"/>
          <w:szCs w:val="24"/>
        </w:rPr>
        <w:t xml:space="preserve">zawierających </w:t>
      </w:r>
      <w:bookmarkEnd w:id="0"/>
      <w:r w:rsidR="0090443A">
        <w:rPr>
          <w:b/>
          <w:sz w:val="24"/>
          <w:szCs w:val="24"/>
        </w:rPr>
        <w:t xml:space="preserve">fluorowane </w:t>
      </w:r>
      <w:r w:rsidR="00704CF4">
        <w:rPr>
          <w:b/>
          <w:sz w:val="24"/>
          <w:szCs w:val="24"/>
        </w:rPr>
        <w:t>gazy cieplarniane</w:t>
      </w:r>
    </w:p>
    <w:p w:rsidR="00602174" w:rsidRPr="00102E28" w:rsidRDefault="00602174" w:rsidP="00602174">
      <w:pPr>
        <w:tabs>
          <w:tab w:val="left" w:pos="426"/>
        </w:tabs>
        <w:spacing w:line="360" w:lineRule="auto"/>
        <w:ind w:left="426" w:hanging="426"/>
        <w:contextualSpacing/>
        <w:rPr>
          <w:b/>
          <w:sz w:val="24"/>
          <w:szCs w:val="24"/>
        </w:rPr>
      </w:pPr>
      <w:bookmarkStart w:id="1" w:name="_Hlk158033147"/>
    </w:p>
    <w:bookmarkEnd w:id="1"/>
    <w:p w:rsidR="00C47B7A" w:rsidRPr="00102E28" w:rsidRDefault="001E5DED" w:rsidP="00B35D58">
      <w:pPr>
        <w:tabs>
          <w:tab w:val="left" w:pos="426"/>
        </w:tabs>
        <w:spacing w:after="120" w:line="360" w:lineRule="auto"/>
        <w:ind w:left="425" w:hanging="425"/>
        <w:rPr>
          <w:b/>
          <w:sz w:val="24"/>
          <w:szCs w:val="24"/>
        </w:rPr>
      </w:pPr>
      <w:r w:rsidRPr="00102E28">
        <w:rPr>
          <w:b/>
          <w:sz w:val="24"/>
          <w:szCs w:val="24"/>
        </w:rPr>
        <w:t>I</w:t>
      </w:r>
      <w:r w:rsidR="008E2069" w:rsidRPr="00102E28">
        <w:rPr>
          <w:b/>
          <w:sz w:val="24"/>
          <w:szCs w:val="24"/>
        </w:rPr>
        <w:t>. ZAMAWIAJĄCY</w:t>
      </w:r>
    </w:p>
    <w:p w:rsidR="004C0163" w:rsidRPr="00102E28" w:rsidRDefault="004C0163" w:rsidP="00947E10">
      <w:pPr>
        <w:spacing w:line="360" w:lineRule="auto"/>
        <w:rPr>
          <w:sz w:val="24"/>
          <w:szCs w:val="24"/>
        </w:rPr>
      </w:pPr>
      <w:r w:rsidRPr="00102E28">
        <w:rPr>
          <w:sz w:val="24"/>
          <w:szCs w:val="24"/>
        </w:rPr>
        <w:t>Wojewódzki Urząd Pracy w Łodzi</w:t>
      </w:r>
      <w:r w:rsidR="00A86AAF">
        <w:rPr>
          <w:sz w:val="24"/>
          <w:szCs w:val="24"/>
        </w:rPr>
        <w:t xml:space="preserve">, </w:t>
      </w:r>
      <w:r w:rsidRPr="00102E28">
        <w:rPr>
          <w:sz w:val="24"/>
          <w:szCs w:val="24"/>
        </w:rPr>
        <w:t>ul. Wólczańska 49</w:t>
      </w:r>
      <w:r w:rsidR="00A86AAF">
        <w:rPr>
          <w:sz w:val="24"/>
          <w:szCs w:val="24"/>
        </w:rPr>
        <w:t xml:space="preserve">, </w:t>
      </w:r>
      <w:r w:rsidRPr="00102E28">
        <w:rPr>
          <w:sz w:val="24"/>
          <w:szCs w:val="24"/>
        </w:rPr>
        <w:t>90-608 Łódź</w:t>
      </w:r>
    </w:p>
    <w:p w:rsidR="004C0163" w:rsidRPr="00CE3F1D" w:rsidRDefault="004C0163" w:rsidP="00947E10">
      <w:pPr>
        <w:spacing w:line="360" w:lineRule="auto"/>
        <w:rPr>
          <w:sz w:val="24"/>
          <w:szCs w:val="24"/>
        </w:rPr>
      </w:pPr>
      <w:r w:rsidRPr="00CE3F1D">
        <w:rPr>
          <w:sz w:val="24"/>
          <w:szCs w:val="24"/>
        </w:rPr>
        <w:t>Telefon kontaktowy w sprawie: 607-287-361</w:t>
      </w:r>
    </w:p>
    <w:p w:rsidR="004C0163" w:rsidRPr="00102E28" w:rsidRDefault="004C0163" w:rsidP="00947E10">
      <w:pPr>
        <w:spacing w:line="360" w:lineRule="auto"/>
        <w:rPr>
          <w:sz w:val="24"/>
          <w:szCs w:val="24"/>
        </w:rPr>
      </w:pPr>
      <w:r w:rsidRPr="00102E28">
        <w:rPr>
          <w:sz w:val="24"/>
          <w:szCs w:val="24"/>
        </w:rPr>
        <w:t xml:space="preserve">E-mail: </w:t>
      </w:r>
      <w:hyperlink r:id="rId8" w:history="1">
        <w:r w:rsidRPr="00102E28">
          <w:rPr>
            <w:rStyle w:val="Hipercze"/>
            <w:sz w:val="24"/>
            <w:szCs w:val="24"/>
          </w:rPr>
          <w:t>wag@wup.lodz.pl</w:t>
        </w:r>
      </w:hyperlink>
    </w:p>
    <w:p w:rsidR="004C0163" w:rsidRPr="00102E28" w:rsidRDefault="004C0163" w:rsidP="00947E10">
      <w:pPr>
        <w:shd w:val="clear" w:color="auto" w:fill="FFFFFF"/>
        <w:spacing w:line="360" w:lineRule="auto"/>
        <w:outlineLvl w:val="0"/>
        <w:rPr>
          <w:kern w:val="36"/>
          <w:sz w:val="24"/>
          <w:szCs w:val="24"/>
        </w:rPr>
      </w:pPr>
      <w:r w:rsidRPr="00102E28">
        <w:rPr>
          <w:kern w:val="36"/>
          <w:sz w:val="24"/>
          <w:szCs w:val="24"/>
        </w:rPr>
        <w:t>Klauzula informacyjna o przetwarzaniu danych osobowych:</w:t>
      </w:r>
    </w:p>
    <w:p w:rsidR="00E136BA" w:rsidRPr="00102E28" w:rsidRDefault="00BD49E8" w:rsidP="00947E10">
      <w:pPr>
        <w:spacing w:line="360" w:lineRule="auto"/>
        <w:ind w:right="-144"/>
        <w:rPr>
          <w:color w:val="0000FF"/>
          <w:sz w:val="24"/>
          <w:szCs w:val="24"/>
          <w:u w:val="single"/>
        </w:rPr>
      </w:pPr>
      <w:hyperlink r:id="rId9" w:history="1">
        <w:r w:rsidR="004C0163" w:rsidRPr="00102E28">
          <w:rPr>
            <w:rStyle w:val="Hipercze"/>
            <w:sz w:val="24"/>
            <w:szCs w:val="24"/>
          </w:rPr>
          <w:t>https://wuplodz.praca.gov.pl/ochrona-danych-osobowych</w:t>
        </w:r>
      </w:hyperlink>
    </w:p>
    <w:p w:rsidR="00C47B7A" w:rsidRPr="00102E28" w:rsidRDefault="001E5DED" w:rsidP="00BE40A7">
      <w:pPr>
        <w:tabs>
          <w:tab w:val="left" w:pos="426"/>
        </w:tabs>
        <w:spacing w:before="120" w:after="120" w:line="360" w:lineRule="auto"/>
        <w:ind w:left="425" w:hanging="425"/>
        <w:rPr>
          <w:b/>
          <w:sz w:val="24"/>
          <w:szCs w:val="24"/>
        </w:rPr>
      </w:pPr>
      <w:r w:rsidRPr="00102E28">
        <w:rPr>
          <w:b/>
          <w:sz w:val="24"/>
          <w:szCs w:val="24"/>
        </w:rPr>
        <w:t>II</w:t>
      </w:r>
      <w:r w:rsidR="008E2069" w:rsidRPr="00102E28">
        <w:rPr>
          <w:b/>
          <w:sz w:val="24"/>
          <w:szCs w:val="24"/>
        </w:rPr>
        <w:t xml:space="preserve">. </w:t>
      </w:r>
      <w:r w:rsidR="00C47B7A" w:rsidRPr="00102E28">
        <w:rPr>
          <w:b/>
          <w:sz w:val="24"/>
          <w:szCs w:val="24"/>
        </w:rPr>
        <w:t>OPIS PRZEDMIOTU ZAMÓWIENIA</w:t>
      </w:r>
      <w:r w:rsidR="004833BC" w:rsidRPr="00102E28">
        <w:rPr>
          <w:b/>
          <w:sz w:val="24"/>
          <w:szCs w:val="24"/>
        </w:rPr>
        <w:t xml:space="preserve"> I ISTOTNE POSTANOWIENIA UMOWY</w:t>
      </w:r>
    </w:p>
    <w:p w:rsidR="00F14C83" w:rsidRPr="00947E10" w:rsidRDefault="00A539A8" w:rsidP="00704CF4">
      <w:pPr>
        <w:pStyle w:val="Akapitzlist"/>
        <w:numPr>
          <w:ilvl w:val="0"/>
          <w:numId w:val="5"/>
        </w:numPr>
        <w:tabs>
          <w:tab w:val="left" w:pos="426"/>
        </w:tabs>
        <w:spacing w:line="360" w:lineRule="auto"/>
        <w:ind w:left="425" w:hanging="425"/>
        <w:rPr>
          <w:sz w:val="24"/>
          <w:szCs w:val="24"/>
        </w:rPr>
      </w:pPr>
      <w:r w:rsidRPr="00947E10">
        <w:rPr>
          <w:sz w:val="24"/>
          <w:szCs w:val="24"/>
        </w:rPr>
        <w:t xml:space="preserve">Przedmiotem zamówienia są usługi </w:t>
      </w:r>
      <w:r w:rsidR="001255F5">
        <w:rPr>
          <w:sz w:val="24"/>
          <w:szCs w:val="24"/>
        </w:rPr>
        <w:t>przeglądów konserwacyjnych</w:t>
      </w:r>
      <w:r w:rsidR="00F42EF9" w:rsidRPr="00947E10">
        <w:rPr>
          <w:sz w:val="24"/>
          <w:szCs w:val="24"/>
        </w:rPr>
        <w:t xml:space="preserve"> i </w:t>
      </w:r>
      <w:r w:rsidR="00B57842" w:rsidRPr="00947E10">
        <w:rPr>
          <w:sz w:val="24"/>
          <w:szCs w:val="24"/>
        </w:rPr>
        <w:t>serwisu</w:t>
      </w:r>
      <w:r w:rsidR="00F42EF9" w:rsidRPr="00947E10">
        <w:rPr>
          <w:sz w:val="24"/>
          <w:szCs w:val="24"/>
        </w:rPr>
        <w:t xml:space="preserve"> urządzeń klimatyzacyjnych</w:t>
      </w:r>
      <w:r w:rsidR="001255F5">
        <w:rPr>
          <w:sz w:val="24"/>
          <w:szCs w:val="24"/>
        </w:rPr>
        <w:t xml:space="preserve"> </w:t>
      </w:r>
      <w:r w:rsidR="00F42EF9" w:rsidRPr="00947E10">
        <w:rPr>
          <w:sz w:val="24"/>
          <w:szCs w:val="24"/>
        </w:rPr>
        <w:t>i wentylacyjnych wraz z kontrol</w:t>
      </w:r>
      <w:r w:rsidR="00704CF4">
        <w:rPr>
          <w:sz w:val="24"/>
          <w:szCs w:val="24"/>
        </w:rPr>
        <w:t>ą</w:t>
      </w:r>
      <w:r w:rsidR="00F42EF9" w:rsidRPr="00947E10">
        <w:rPr>
          <w:sz w:val="24"/>
          <w:szCs w:val="24"/>
        </w:rPr>
        <w:t xml:space="preserve"> szczelności urządzeń zawierających</w:t>
      </w:r>
      <w:r w:rsidR="00704CF4">
        <w:rPr>
          <w:sz w:val="24"/>
          <w:szCs w:val="24"/>
        </w:rPr>
        <w:t xml:space="preserve"> </w:t>
      </w:r>
      <w:r w:rsidR="0090443A">
        <w:rPr>
          <w:sz w:val="24"/>
          <w:szCs w:val="24"/>
        </w:rPr>
        <w:t xml:space="preserve">fluorowane </w:t>
      </w:r>
      <w:r w:rsidR="00704CF4">
        <w:rPr>
          <w:sz w:val="24"/>
          <w:szCs w:val="24"/>
        </w:rPr>
        <w:t>gazy cieplarniane</w:t>
      </w:r>
      <w:r w:rsidR="006D3D97">
        <w:rPr>
          <w:sz w:val="24"/>
          <w:szCs w:val="24"/>
        </w:rPr>
        <w:t xml:space="preserve">. </w:t>
      </w:r>
    </w:p>
    <w:p w:rsidR="00756B16" w:rsidRPr="00947E10" w:rsidRDefault="00756B16" w:rsidP="00947E10">
      <w:pPr>
        <w:pStyle w:val="Akapitzlist"/>
        <w:numPr>
          <w:ilvl w:val="0"/>
          <w:numId w:val="5"/>
        </w:numPr>
        <w:tabs>
          <w:tab w:val="left" w:pos="426"/>
        </w:tabs>
        <w:spacing w:line="360" w:lineRule="auto"/>
        <w:ind w:left="425" w:hanging="425"/>
        <w:rPr>
          <w:sz w:val="24"/>
          <w:szCs w:val="24"/>
        </w:rPr>
      </w:pPr>
      <w:r w:rsidRPr="00947E10">
        <w:rPr>
          <w:sz w:val="24"/>
          <w:szCs w:val="24"/>
        </w:rPr>
        <w:t xml:space="preserve">Umowa będzie obowiązywała </w:t>
      </w:r>
      <w:r w:rsidR="0051510F" w:rsidRPr="00947E10">
        <w:rPr>
          <w:sz w:val="24"/>
          <w:szCs w:val="24"/>
        </w:rPr>
        <w:t>przez okres 12 miesięcy liczonych od dnia jej zawarcia.</w:t>
      </w:r>
    </w:p>
    <w:p w:rsidR="00A55D5F" w:rsidRPr="00A55D5F" w:rsidRDefault="00A55D5F" w:rsidP="00947E10">
      <w:pPr>
        <w:pStyle w:val="Akapitzlist"/>
        <w:numPr>
          <w:ilvl w:val="0"/>
          <w:numId w:val="5"/>
        </w:numPr>
        <w:tabs>
          <w:tab w:val="left" w:pos="426"/>
        </w:tabs>
        <w:spacing w:line="360" w:lineRule="auto"/>
        <w:ind w:left="426" w:hanging="426"/>
        <w:rPr>
          <w:sz w:val="24"/>
          <w:szCs w:val="24"/>
        </w:rPr>
      </w:pPr>
      <w:r w:rsidRPr="00A55D5F">
        <w:rPr>
          <w:sz w:val="24"/>
          <w:szCs w:val="24"/>
        </w:rPr>
        <w:t xml:space="preserve">W okresie obowiązywania umowy Wykonawca zobowiązany </w:t>
      </w:r>
      <w:r w:rsidR="008B0C40">
        <w:rPr>
          <w:sz w:val="24"/>
          <w:szCs w:val="24"/>
        </w:rPr>
        <w:t>jest</w:t>
      </w:r>
      <w:r w:rsidRPr="00A55D5F">
        <w:rPr>
          <w:sz w:val="24"/>
          <w:szCs w:val="24"/>
        </w:rPr>
        <w:t xml:space="preserve"> do wykonania łącznie</w:t>
      </w:r>
      <w:r w:rsidRPr="00A55D5F">
        <w:rPr>
          <w:sz w:val="24"/>
          <w:szCs w:val="24"/>
        </w:rPr>
        <w:br/>
      </w:r>
      <w:r w:rsidRPr="00A55D5F">
        <w:rPr>
          <w:sz w:val="24"/>
          <w:szCs w:val="24"/>
          <w:u w:val="single"/>
        </w:rPr>
        <w:t>dwóch</w:t>
      </w:r>
      <w:r w:rsidRPr="00A55D5F">
        <w:rPr>
          <w:sz w:val="24"/>
          <w:szCs w:val="24"/>
        </w:rPr>
        <w:t xml:space="preserve"> </w:t>
      </w:r>
      <w:r w:rsidR="001255F5">
        <w:rPr>
          <w:sz w:val="24"/>
          <w:szCs w:val="24"/>
        </w:rPr>
        <w:t>przeglądów konserwacyjnych</w:t>
      </w:r>
      <w:r w:rsidRPr="00A55D5F">
        <w:rPr>
          <w:sz w:val="24"/>
          <w:szCs w:val="24"/>
        </w:rPr>
        <w:t xml:space="preserve"> wszystkich </w:t>
      </w:r>
      <w:r w:rsidR="008B0C40">
        <w:rPr>
          <w:sz w:val="24"/>
          <w:szCs w:val="24"/>
        </w:rPr>
        <w:t xml:space="preserve">urządzeń </w:t>
      </w:r>
      <w:r w:rsidRPr="00A55D5F">
        <w:rPr>
          <w:sz w:val="24"/>
          <w:szCs w:val="24"/>
        </w:rPr>
        <w:t>wymienionych w ust. 4 (wraz</w:t>
      </w:r>
      <w:r w:rsidR="00274261">
        <w:rPr>
          <w:sz w:val="24"/>
          <w:szCs w:val="24"/>
        </w:rPr>
        <w:br/>
      </w:r>
      <w:r w:rsidRPr="00A55D5F">
        <w:rPr>
          <w:sz w:val="24"/>
          <w:szCs w:val="24"/>
        </w:rPr>
        <w:t xml:space="preserve">z kontrolami szczelności urządzeń zawierających gazy cieplarniane) oraz jednej dodatkowej kontroli szczelności agregatu wody lodowej AERMEC NRC 0800. </w:t>
      </w:r>
    </w:p>
    <w:p w:rsidR="00F14C83" w:rsidRPr="00947E10" w:rsidRDefault="00F42EF9" w:rsidP="00947E10">
      <w:pPr>
        <w:pStyle w:val="Akapitzlist"/>
        <w:numPr>
          <w:ilvl w:val="0"/>
          <w:numId w:val="5"/>
        </w:numPr>
        <w:tabs>
          <w:tab w:val="left" w:pos="426"/>
        </w:tabs>
        <w:spacing w:line="360" w:lineRule="auto"/>
        <w:ind w:left="426" w:hanging="426"/>
        <w:rPr>
          <w:sz w:val="24"/>
          <w:szCs w:val="24"/>
        </w:rPr>
      </w:pPr>
      <w:r w:rsidRPr="00947E10">
        <w:rPr>
          <w:sz w:val="24"/>
          <w:szCs w:val="24"/>
        </w:rPr>
        <w:t>Wykaz urządzeń, które zostaną objęte umową</w:t>
      </w:r>
      <w:r w:rsidR="00990DAB" w:rsidRPr="00947E10">
        <w:rPr>
          <w:sz w:val="24"/>
          <w:szCs w:val="24"/>
        </w:rPr>
        <w:t xml:space="preserve"> </w:t>
      </w:r>
      <w:r w:rsidR="00E73148" w:rsidRPr="00947E10">
        <w:rPr>
          <w:sz w:val="24"/>
          <w:szCs w:val="24"/>
        </w:rPr>
        <w:t>[</w:t>
      </w:r>
      <w:r w:rsidR="005F7793" w:rsidRPr="00947E10">
        <w:rPr>
          <w:sz w:val="24"/>
          <w:szCs w:val="24"/>
        </w:rPr>
        <w:t>wszystkie klimatyzatory</w:t>
      </w:r>
      <w:r w:rsidR="00981C45" w:rsidRPr="00947E10">
        <w:rPr>
          <w:sz w:val="24"/>
          <w:szCs w:val="24"/>
        </w:rPr>
        <w:t xml:space="preserve"> </w:t>
      </w:r>
      <w:r w:rsidR="00E73148" w:rsidRPr="00947E10">
        <w:rPr>
          <w:sz w:val="24"/>
          <w:szCs w:val="24"/>
        </w:rPr>
        <w:t xml:space="preserve">(pkt. </w:t>
      </w:r>
      <w:r w:rsidR="00981C45" w:rsidRPr="00947E10">
        <w:rPr>
          <w:sz w:val="24"/>
          <w:szCs w:val="24"/>
        </w:rPr>
        <w:t>a</w:t>
      </w:r>
      <w:r w:rsidR="00A55D5F">
        <w:rPr>
          <w:sz w:val="24"/>
          <w:szCs w:val="24"/>
        </w:rPr>
        <w:t>.</w:t>
      </w:r>
      <w:r w:rsidR="00981C45" w:rsidRPr="00947E10">
        <w:rPr>
          <w:sz w:val="24"/>
          <w:szCs w:val="24"/>
        </w:rPr>
        <w:t xml:space="preserve"> </w:t>
      </w:r>
      <w:r w:rsidR="00C168B2">
        <w:rPr>
          <w:sz w:val="24"/>
          <w:szCs w:val="24"/>
        </w:rPr>
        <w:t>–</w:t>
      </w:r>
      <w:r w:rsidR="00981C45" w:rsidRPr="00947E10">
        <w:rPr>
          <w:sz w:val="24"/>
          <w:szCs w:val="24"/>
        </w:rPr>
        <w:t xml:space="preserve"> i</w:t>
      </w:r>
      <w:r w:rsidR="00A55D5F">
        <w:rPr>
          <w:sz w:val="24"/>
          <w:szCs w:val="24"/>
        </w:rPr>
        <w:t>.</w:t>
      </w:r>
      <w:r w:rsidR="00E73148" w:rsidRPr="00947E10">
        <w:rPr>
          <w:sz w:val="24"/>
          <w:szCs w:val="24"/>
        </w:rPr>
        <w:t>)</w:t>
      </w:r>
      <w:r w:rsidR="005F7793" w:rsidRPr="00947E10">
        <w:rPr>
          <w:sz w:val="24"/>
          <w:szCs w:val="24"/>
        </w:rPr>
        <w:t xml:space="preserve"> są typu „</w:t>
      </w:r>
      <w:proofErr w:type="spellStart"/>
      <w:r w:rsidR="005F7793" w:rsidRPr="00947E10">
        <w:rPr>
          <w:sz w:val="24"/>
          <w:szCs w:val="24"/>
        </w:rPr>
        <w:t>split</w:t>
      </w:r>
      <w:proofErr w:type="spellEnd"/>
      <w:r w:rsidR="005F7793" w:rsidRPr="00947E10">
        <w:rPr>
          <w:sz w:val="24"/>
          <w:szCs w:val="24"/>
        </w:rPr>
        <w:t>”</w:t>
      </w:r>
      <w:r w:rsidR="00870C13" w:rsidRPr="00947E10">
        <w:rPr>
          <w:sz w:val="24"/>
          <w:szCs w:val="24"/>
        </w:rPr>
        <w:t>,</w:t>
      </w:r>
      <w:r w:rsidR="00981C45" w:rsidRPr="00947E10">
        <w:rPr>
          <w:sz w:val="24"/>
          <w:szCs w:val="24"/>
        </w:rPr>
        <w:t xml:space="preserve"> </w:t>
      </w:r>
      <w:r w:rsidR="00355E4B" w:rsidRPr="00947E10">
        <w:rPr>
          <w:sz w:val="24"/>
          <w:szCs w:val="24"/>
        </w:rPr>
        <w:t>modele podan</w:t>
      </w:r>
      <w:r w:rsidR="005F5E8C" w:rsidRPr="00947E10">
        <w:rPr>
          <w:sz w:val="24"/>
          <w:szCs w:val="24"/>
        </w:rPr>
        <w:t xml:space="preserve">o </w:t>
      </w:r>
      <w:r w:rsidR="00355E4B" w:rsidRPr="00947E10">
        <w:rPr>
          <w:sz w:val="24"/>
          <w:szCs w:val="24"/>
        </w:rPr>
        <w:t>według schematu: jednostka wewnętrzna</w:t>
      </w:r>
      <w:r w:rsidR="005F0574" w:rsidRPr="00947E10">
        <w:rPr>
          <w:sz w:val="24"/>
          <w:szCs w:val="24"/>
        </w:rPr>
        <w:t xml:space="preserve"> </w:t>
      </w:r>
      <w:r w:rsidR="0055461D" w:rsidRPr="00947E10">
        <w:rPr>
          <w:sz w:val="24"/>
          <w:szCs w:val="24"/>
        </w:rPr>
        <w:t>/</w:t>
      </w:r>
      <w:r w:rsidR="005F0574" w:rsidRPr="00947E10">
        <w:rPr>
          <w:sz w:val="24"/>
          <w:szCs w:val="24"/>
        </w:rPr>
        <w:t xml:space="preserve"> </w:t>
      </w:r>
      <w:r w:rsidR="00355E4B" w:rsidRPr="00947E10">
        <w:rPr>
          <w:sz w:val="24"/>
          <w:szCs w:val="24"/>
        </w:rPr>
        <w:t>jednostka zewnętrzna</w:t>
      </w:r>
      <w:r w:rsidR="00E73148" w:rsidRPr="00947E10">
        <w:rPr>
          <w:sz w:val="24"/>
          <w:szCs w:val="24"/>
        </w:rPr>
        <w:t>]</w:t>
      </w:r>
      <w:r w:rsidRPr="00947E10">
        <w:rPr>
          <w:sz w:val="24"/>
          <w:szCs w:val="24"/>
        </w:rPr>
        <w:t>:</w:t>
      </w:r>
    </w:p>
    <w:p w:rsidR="00723BE9" w:rsidRPr="00102E28" w:rsidRDefault="00723BE9" w:rsidP="00947E10">
      <w:pPr>
        <w:pStyle w:val="Akapitzlist"/>
        <w:numPr>
          <w:ilvl w:val="0"/>
          <w:numId w:val="10"/>
        </w:numPr>
        <w:tabs>
          <w:tab w:val="left" w:pos="851"/>
        </w:tabs>
        <w:spacing w:line="360" w:lineRule="auto"/>
        <w:ind w:left="850" w:hanging="425"/>
        <w:rPr>
          <w:sz w:val="24"/>
          <w:szCs w:val="24"/>
        </w:rPr>
      </w:pPr>
      <w:r w:rsidRPr="00102E28">
        <w:rPr>
          <w:sz w:val="24"/>
          <w:szCs w:val="24"/>
        </w:rPr>
        <w:t>3 klimatyzatory AERMEC</w:t>
      </w:r>
      <w:r w:rsidR="00355E4B" w:rsidRPr="00102E28">
        <w:rPr>
          <w:sz w:val="24"/>
          <w:szCs w:val="24"/>
        </w:rPr>
        <w:t xml:space="preserve"> </w:t>
      </w:r>
      <w:r w:rsidRPr="00102E28">
        <w:rPr>
          <w:sz w:val="24"/>
          <w:szCs w:val="24"/>
        </w:rPr>
        <w:t>LCI085C</w:t>
      </w:r>
      <w:r w:rsidR="00355E4B" w:rsidRPr="00102E28">
        <w:rPr>
          <w:sz w:val="24"/>
          <w:szCs w:val="24"/>
        </w:rPr>
        <w:t xml:space="preserve"> </w:t>
      </w:r>
      <w:r w:rsidR="0055461D">
        <w:rPr>
          <w:sz w:val="24"/>
          <w:szCs w:val="24"/>
        </w:rPr>
        <w:t>/</w:t>
      </w:r>
      <w:r w:rsidR="00355E4B" w:rsidRPr="00102E28">
        <w:rPr>
          <w:sz w:val="24"/>
          <w:szCs w:val="24"/>
        </w:rPr>
        <w:t xml:space="preserve"> LCI085</w:t>
      </w:r>
    </w:p>
    <w:p w:rsidR="00723BE9" w:rsidRPr="00102E28" w:rsidRDefault="00723BE9" w:rsidP="00947E10">
      <w:pPr>
        <w:pStyle w:val="Akapitzlist"/>
        <w:numPr>
          <w:ilvl w:val="0"/>
          <w:numId w:val="10"/>
        </w:numPr>
        <w:tabs>
          <w:tab w:val="left" w:pos="851"/>
        </w:tabs>
        <w:spacing w:line="360" w:lineRule="auto"/>
        <w:ind w:left="850" w:hanging="425"/>
        <w:rPr>
          <w:sz w:val="24"/>
          <w:szCs w:val="24"/>
        </w:rPr>
      </w:pPr>
      <w:r w:rsidRPr="00102E28">
        <w:rPr>
          <w:sz w:val="24"/>
          <w:szCs w:val="24"/>
        </w:rPr>
        <w:t>1 klimatyzator AERMEC</w:t>
      </w:r>
      <w:r w:rsidR="00355E4B" w:rsidRPr="00102E28">
        <w:rPr>
          <w:sz w:val="24"/>
          <w:szCs w:val="24"/>
        </w:rPr>
        <w:t xml:space="preserve"> </w:t>
      </w:r>
      <w:r w:rsidRPr="00102E28">
        <w:rPr>
          <w:sz w:val="24"/>
          <w:szCs w:val="24"/>
        </w:rPr>
        <w:t>LCI070C</w:t>
      </w:r>
      <w:r w:rsidR="00355E4B" w:rsidRPr="00102E28">
        <w:rPr>
          <w:sz w:val="24"/>
          <w:szCs w:val="24"/>
        </w:rPr>
        <w:t xml:space="preserve"> </w:t>
      </w:r>
      <w:r w:rsidR="0055461D">
        <w:rPr>
          <w:sz w:val="24"/>
          <w:szCs w:val="24"/>
        </w:rPr>
        <w:t>/</w:t>
      </w:r>
      <w:r w:rsidR="00355E4B" w:rsidRPr="00102E28">
        <w:rPr>
          <w:sz w:val="24"/>
          <w:szCs w:val="24"/>
        </w:rPr>
        <w:t xml:space="preserve"> LCI070</w:t>
      </w:r>
    </w:p>
    <w:p w:rsidR="00723BE9" w:rsidRPr="00102E28" w:rsidRDefault="00355E4B" w:rsidP="00947E10">
      <w:pPr>
        <w:pStyle w:val="Akapitzlist"/>
        <w:numPr>
          <w:ilvl w:val="0"/>
          <w:numId w:val="10"/>
        </w:numPr>
        <w:tabs>
          <w:tab w:val="left" w:pos="851"/>
        </w:tabs>
        <w:spacing w:line="360" w:lineRule="auto"/>
        <w:ind w:left="850" w:hanging="425"/>
        <w:rPr>
          <w:sz w:val="24"/>
          <w:szCs w:val="24"/>
        </w:rPr>
      </w:pPr>
      <w:r w:rsidRPr="00102E28">
        <w:rPr>
          <w:sz w:val="24"/>
          <w:szCs w:val="24"/>
        </w:rPr>
        <w:t xml:space="preserve">1 klimatyzator AERMEC </w:t>
      </w:r>
      <w:r w:rsidR="00723BE9" w:rsidRPr="00102E28">
        <w:rPr>
          <w:sz w:val="24"/>
          <w:szCs w:val="24"/>
        </w:rPr>
        <w:t>LCI050C</w:t>
      </w:r>
      <w:r w:rsidRPr="00102E28">
        <w:rPr>
          <w:sz w:val="24"/>
          <w:szCs w:val="24"/>
        </w:rPr>
        <w:t xml:space="preserve"> </w:t>
      </w:r>
      <w:r w:rsidR="0055461D">
        <w:rPr>
          <w:sz w:val="24"/>
          <w:szCs w:val="24"/>
        </w:rPr>
        <w:t>/</w:t>
      </w:r>
      <w:r w:rsidRPr="00102E28">
        <w:rPr>
          <w:sz w:val="24"/>
          <w:szCs w:val="24"/>
        </w:rPr>
        <w:t xml:space="preserve"> LCI050</w:t>
      </w:r>
    </w:p>
    <w:p w:rsidR="00723BE9" w:rsidRPr="00102E28" w:rsidRDefault="00723BE9" w:rsidP="00947E10">
      <w:pPr>
        <w:pStyle w:val="Akapitzlist"/>
        <w:numPr>
          <w:ilvl w:val="0"/>
          <w:numId w:val="10"/>
        </w:numPr>
        <w:tabs>
          <w:tab w:val="left" w:pos="851"/>
        </w:tabs>
        <w:spacing w:line="360" w:lineRule="auto"/>
        <w:ind w:left="850" w:hanging="425"/>
        <w:rPr>
          <w:sz w:val="24"/>
          <w:szCs w:val="24"/>
        </w:rPr>
      </w:pPr>
      <w:r w:rsidRPr="00102E28">
        <w:rPr>
          <w:sz w:val="24"/>
          <w:szCs w:val="24"/>
        </w:rPr>
        <w:t xml:space="preserve">2 klimatyzatory Mitsubishi </w:t>
      </w:r>
      <w:proofErr w:type="spellStart"/>
      <w:r w:rsidRPr="00102E28">
        <w:rPr>
          <w:sz w:val="24"/>
          <w:szCs w:val="24"/>
        </w:rPr>
        <w:t>Electric</w:t>
      </w:r>
      <w:proofErr w:type="spellEnd"/>
      <w:r w:rsidRPr="00102E28">
        <w:rPr>
          <w:sz w:val="24"/>
          <w:szCs w:val="24"/>
        </w:rPr>
        <w:t xml:space="preserve"> PKA-RP60KAL</w:t>
      </w:r>
      <w:r w:rsidR="00355E4B" w:rsidRPr="00102E28">
        <w:rPr>
          <w:sz w:val="24"/>
          <w:szCs w:val="24"/>
        </w:rPr>
        <w:t xml:space="preserve"> </w:t>
      </w:r>
      <w:r w:rsidR="0055461D">
        <w:rPr>
          <w:sz w:val="24"/>
          <w:szCs w:val="24"/>
        </w:rPr>
        <w:t>/</w:t>
      </w:r>
      <w:r w:rsidR="00355E4B" w:rsidRPr="00102E28">
        <w:rPr>
          <w:sz w:val="24"/>
          <w:szCs w:val="24"/>
        </w:rPr>
        <w:t xml:space="preserve"> SUZ-KA60VA2</w:t>
      </w:r>
    </w:p>
    <w:p w:rsidR="00F14C83" w:rsidRPr="00102E28" w:rsidRDefault="00355E4B" w:rsidP="00947E10">
      <w:pPr>
        <w:pStyle w:val="Akapitzlist"/>
        <w:numPr>
          <w:ilvl w:val="0"/>
          <w:numId w:val="10"/>
        </w:numPr>
        <w:tabs>
          <w:tab w:val="left" w:pos="851"/>
        </w:tabs>
        <w:spacing w:line="360" w:lineRule="auto"/>
        <w:ind w:left="850" w:hanging="425"/>
        <w:rPr>
          <w:sz w:val="24"/>
          <w:szCs w:val="24"/>
        </w:rPr>
      </w:pPr>
      <w:r w:rsidRPr="00102E28">
        <w:rPr>
          <w:sz w:val="24"/>
          <w:szCs w:val="24"/>
        </w:rPr>
        <w:t xml:space="preserve">3 klimatyzatory </w:t>
      </w:r>
      <w:proofErr w:type="spellStart"/>
      <w:r w:rsidRPr="00102E28">
        <w:rPr>
          <w:sz w:val="24"/>
          <w:szCs w:val="24"/>
        </w:rPr>
        <w:t>Midea</w:t>
      </w:r>
      <w:proofErr w:type="spellEnd"/>
      <w:r w:rsidR="00F14C83" w:rsidRPr="00102E28">
        <w:rPr>
          <w:sz w:val="24"/>
          <w:szCs w:val="24"/>
        </w:rPr>
        <w:t xml:space="preserve"> MS11P1U-12HRFN1-QRD0W</w:t>
      </w:r>
      <w:r w:rsidRPr="00102E28">
        <w:rPr>
          <w:sz w:val="24"/>
          <w:szCs w:val="24"/>
        </w:rPr>
        <w:t xml:space="preserve"> </w:t>
      </w:r>
      <w:r w:rsidR="0055461D">
        <w:rPr>
          <w:sz w:val="24"/>
          <w:szCs w:val="24"/>
        </w:rPr>
        <w:t>/</w:t>
      </w:r>
      <w:r w:rsidRPr="00102E28">
        <w:rPr>
          <w:sz w:val="24"/>
          <w:szCs w:val="24"/>
        </w:rPr>
        <w:t xml:space="preserve"> MOZ-12HFN1-QRD0GW</w:t>
      </w:r>
    </w:p>
    <w:p w:rsidR="003224DA" w:rsidRPr="00102E28" w:rsidRDefault="003224DA" w:rsidP="00947E10">
      <w:pPr>
        <w:pStyle w:val="Akapitzlist"/>
        <w:numPr>
          <w:ilvl w:val="0"/>
          <w:numId w:val="10"/>
        </w:numPr>
        <w:tabs>
          <w:tab w:val="left" w:pos="851"/>
        </w:tabs>
        <w:spacing w:line="360" w:lineRule="auto"/>
        <w:ind w:left="850" w:hanging="425"/>
        <w:rPr>
          <w:sz w:val="24"/>
          <w:szCs w:val="24"/>
        </w:rPr>
      </w:pPr>
      <w:r w:rsidRPr="00102E28">
        <w:rPr>
          <w:sz w:val="24"/>
          <w:szCs w:val="24"/>
        </w:rPr>
        <w:t xml:space="preserve">1 klimatyzator </w:t>
      </w:r>
      <w:proofErr w:type="spellStart"/>
      <w:r w:rsidRPr="00102E28">
        <w:rPr>
          <w:sz w:val="24"/>
          <w:szCs w:val="24"/>
        </w:rPr>
        <w:t>Midea</w:t>
      </w:r>
      <w:proofErr w:type="spellEnd"/>
      <w:r w:rsidRPr="00102E28">
        <w:rPr>
          <w:sz w:val="24"/>
          <w:szCs w:val="24"/>
        </w:rPr>
        <w:t xml:space="preserve"> MS11PU-09HRFN1-QRD0W</w:t>
      </w:r>
      <w:r w:rsidR="00355E4B" w:rsidRPr="00102E28">
        <w:rPr>
          <w:sz w:val="24"/>
          <w:szCs w:val="24"/>
        </w:rPr>
        <w:t xml:space="preserve"> </w:t>
      </w:r>
      <w:r w:rsidR="0055461D">
        <w:rPr>
          <w:sz w:val="24"/>
          <w:szCs w:val="24"/>
        </w:rPr>
        <w:t>/</w:t>
      </w:r>
      <w:r w:rsidR="00355E4B" w:rsidRPr="00102E28">
        <w:rPr>
          <w:sz w:val="24"/>
          <w:szCs w:val="24"/>
        </w:rPr>
        <w:t xml:space="preserve"> MOZ-09HFN1-QRD0GW</w:t>
      </w:r>
    </w:p>
    <w:p w:rsidR="00355E4B" w:rsidRPr="00102E28" w:rsidRDefault="00355E4B" w:rsidP="00947E10">
      <w:pPr>
        <w:pStyle w:val="Akapitzlist"/>
        <w:numPr>
          <w:ilvl w:val="0"/>
          <w:numId w:val="10"/>
        </w:numPr>
        <w:tabs>
          <w:tab w:val="left" w:pos="851"/>
        </w:tabs>
        <w:spacing w:line="360" w:lineRule="auto"/>
        <w:ind w:left="850" w:hanging="425"/>
        <w:rPr>
          <w:sz w:val="24"/>
          <w:szCs w:val="24"/>
        </w:rPr>
      </w:pPr>
      <w:r w:rsidRPr="00102E28">
        <w:rPr>
          <w:sz w:val="24"/>
          <w:szCs w:val="24"/>
        </w:rPr>
        <w:t xml:space="preserve">1 klimatyzator </w:t>
      </w:r>
      <w:proofErr w:type="spellStart"/>
      <w:r w:rsidRPr="00102E28">
        <w:rPr>
          <w:sz w:val="24"/>
          <w:szCs w:val="24"/>
        </w:rPr>
        <w:t>Midea</w:t>
      </w:r>
      <w:proofErr w:type="spellEnd"/>
      <w:r w:rsidRPr="00102E28">
        <w:rPr>
          <w:sz w:val="24"/>
          <w:szCs w:val="24"/>
        </w:rPr>
        <w:t xml:space="preserve"> MSMABU-12HRDN1-QRD0GW </w:t>
      </w:r>
      <w:r w:rsidR="0055461D">
        <w:rPr>
          <w:sz w:val="24"/>
          <w:szCs w:val="24"/>
        </w:rPr>
        <w:t>/</w:t>
      </w:r>
      <w:r w:rsidRPr="00102E28">
        <w:rPr>
          <w:sz w:val="24"/>
          <w:szCs w:val="24"/>
        </w:rPr>
        <w:t xml:space="preserve"> MOBA03-12HFN1-QRD0GW</w:t>
      </w:r>
    </w:p>
    <w:p w:rsidR="00355E4B" w:rsidRDefault="00355E4B" w:rsidP="00947E10">
      <w:pPr>
        <w:pStyle w:val="Akapitzlist"/>
        <w:numPr>
          <w:ilvl w:val="0"/>
          <w:numId w:val="10"/>
        </w:numPr>
        <w:tabs>
          <w:tab w:val="left" w:pos="851"/>
        </w:tabs>
        <w:spacing w:line="360" w:lineRule="auto"/>
        <w:ind w:left="850" w:hanging="425"/>
        <w:rPr>
          <w:sz w:val="24"/>
          <w:szCs w:val="24"/>
        </w:rPr>
      </w:pPr>
      <w:r w:rsidRPr="00102E28">
        <w:rPr>
          <w:sz w:val="24"/>
          <w:szCs w:val="24"/>
        </w:rPr>
        <w:t xml:space="preserve">1 klimatyzator </w:t>
      </w:r>
      <w:proofErr w:type="spellStart"/>
      <w:r w:rsidRPr="00102E28">
        <w:rPr>
          <w:sz w:val="24"/>
          <w:szCs w:val="24"/>
        </w:rPr>
        <w:t>Midea</w:t>
      </w:r>
      <w:proofErr w:type="spellEnd"/>
      <w:r w:rsidRPr="00102E28">
        <w:rPr>
          <w:sz w:val="24"/>
          <w:szCs w:val="24"/>
        </w:rPr>
        <w:t xml:space="preserve"> MSMAAU-09HRDN1-QRD0GW </w:t>
      </w:r>
      <w:r w:rsidR="0055461D">
        <w:rPr>
          <w:sz w:val="24"/>
          <w:szCs w:val="24"/>
        </w:rPr>
        <w:t>/</w:t>
      </w:r>
      <w:r w:rsidRPr="00102E28">
        <w:rPr>
          <w:sz w:val="24"/>
          <w:szCs w:val="24"/>
        </w:rPr>
        <w:t xml:space="preserve"> MOBA03-09HFN1-QRD0GW</w:t>
      </w:r>
    </w:p>
    <w:p w:rsidR="00981C45" w:rsidRDefault="00981C45" w:rsidP="00947E10">
      <w:pPr>
        <w:pStyle w:val="Akapitzlist"/>
        <w:numPr>
          <w:ilvl w:val="0"/>
          <w:numId w:val="10"/>
        </w:numPr>
        <w:tabs>
          <w:tab w:val="left" w:pos="851"/>
        </w:tabs>
        <w:spacing w:line="360" w:lineRule="auto"/>
        <w:ind w:left="850" w:hanging="425"/>
        <w:rPr>
          <w:sz w:val="24"/>
          <w:szCs w:val="24"/>
        </w:rPr>
      </w:pPr>
      <w:r>
        <w:rPr>
          <w:sz w:val="24"/>
          <w:szCs w:val="24"/>
        </w:rPr>
        <w:t xml:space="preserve">1 klimatyzator </w:t>
      </w:r>
      <w:proofErr w:type="spellStart"/>
      <w:r w:rsidRPr="00981C45">
        <w:rPr>
          <w:sz w:val="24"/>
          <w:szCs w:val="24"/>
        </w:rPr>
        <w:t>Aux</w:t>
      </w:r>
      <w:proofErr w:type="spellEnd"/>
      <w:r w:rsidRPr="00981C45">
        <w:rPr>
          <w:sz w:val="24"/>
          <w:szCs w:val="24"/>
        </w:rPr>
        <w:t xml:space="preserve"> Q-Smart </w:t>
      </w:r>
      <w:r w:rsidR="0055461D" w:rsidRPr="0055461D">
        <w:rPr>
          <w:sz w:val="24"/>
          <w:szCs w:val="24"/>
        </w:rPr>
        <w:t xml:space="preserve">AUX-12QC/I </w:t>
      </w:r>
      <w:r w:rsidR="0055461D">
        <w:rPr>
          <w:sz w:val="24"/>
          <w:szCs w:val="24"/>
        </w:rPr>
        <w:t>/</w:t>
      </w:r>
      <w:r w:rsidR="0055461D" w:rsidRPr="0055461D">
        <w:rPr>
          <w:sz w:val="24"/>
          <w:szCs w:val="24"/>
        </w:rPr>
        <w:t xml:space="preserve"> AUX-12QC/O</w:t>
      </w:r>
    </w:p>
    <w:p w:rsidR="004E5230" w:rsidRPr="004E5230" w:rsidRDefault="004E5230" w:rsidP="00947E10">
      <w:pPr>
        <w:pStyle w:val="Akapitzlist"/>
        <w:numPr>
          <w:ilvl w:val="0"/>
          <w:numId w:val="10"/>
        </w:numPr>
        <w:tabs>
          <w:tab w:val="left" w:pos="851"/>
        </w:tabs>
        <w:spacing w:line="360" w:lineRule="auto"/>
        <w:ind w:left="850" w:hanging="425"/>
        <w:rPr>
          <w:sz w:val="24"/>
          <w:szCs w:val="24"/>
        </w:rPr>
      </w:pPr>
      <w:r w:rsidRPr="00102E28">
        <w:rPr>
          <w:sz w:val="24"/>
          <w:szCs w:val="24"/>
        </w:rPr>
        <w:t>2</w:t>
      </w:r>
      <w:r w:rsidR="00CB71DF">
        <w:rPr>
          <w:sz w:val="24"/>
          <w:szCs w:val="24"/>
        </w:rPr>
        <w:t xml:space="preserve"> centrale wentylacyjne nawiewne</w:t>
      </w:r>
      <w:r w:rsidRPr="00102E28">
        <w:rPr>
          <w:sz w:val="24"/>
          <w:szCs w:val="24"/>
        </w:rPr>
        <w:t xml:space="preserve"> SWEGON GOLD 04C SD</w:t>
      </w:r>
    </w:p>
    <w:p w:rsidR="003224DA" w:rsidRPr="00102E28" w:rsidRDefault="003224DA" w:rsidP="00947E10">
      <w:pPr>
        <w:pStyle w:val="Akapitzlist"/>
        <w:numPr>
          <w:ilvl w:val="0"/>
          <w:numId w:val="10"/>
        </w:numPr>
        <w:tabs>
          <w:tab w:val="left" w:pos="851"/>
        </w:tabs>
        <w:spacing w:line="360" w:lineRule="auto"/>
        <w:ind w:left="850" w:hanging="425"/>
        <w:rPr>
          <w:sz w:val="24"/>
          <w:szCs w:val="24"/>
        </w:rPr>
      </w:pPr>
      <w:r w:rsidRPr="00102E28">
        <w:rPr>
          <w:sz w:val="24"/>
          <w:szCs w:val="24"/>
        </w:rPr>
        <w:t xml:space="preserve">2 centrale wentylacyjne </w:t>
      </w:r>
      <w:proofErr w:type="spellStart"/>
      <w:r w:rsidRPr="00102E28">
        <w:rPr>
          <w:sz w:val="24"/>
          <w:szCs w:val="24"/>
        </w:rPr>
        <w:t>nawiewno</w:t>
      </w:r>
      <w:proofErr w:type="spellEnd"/>
      <w:r w:rsidRPr="00102E28">
        <w:rPr>
          <w:sz w:val="24"/>
          <w:szCs w:val="24"/>
        </w:rPr>
        <w:t>-wywiewne SWEGON</w:t>
      </w:r>
      <w:r w:rsidR="00E136BA" w:rsidRPr="00102E28">
        <w:rPr>
          <w:sz w:val="24"/>
          <w:szCs w:val="24"/>
        </w:rPr>
        <w:t xml:space="preserve"> </w:t>
      </w:r>
      <w:r w:rsidRPr="00102E28">
        <w:rPr>
          <w:sz w:val="24"/>
          <w:szCs w:val="24"/>
        </w:rPr>
        <w:t>GOLD 05C RX</w:t>
      </w:r>
    </w:p>
    <w:p w:rsidR="00B57842" w:rsidRPr="00102E28" w:rsidRDefault="00B57842" w:rsidP="00947E10">
      <w:pPr>
        <w:pStyle w:val="Akapitzlist"/>
        <w:numPr>
          <w:ilvl w:val="0"/>
          <w:numId w:val="10"/>
        </w:numPr>
        <w:tabs>
          <w:tab w:val="left" w:pos="851"/>
        </w:tabs>
        <w:spacing w:line="360" w:lineRule="auto"/>
        <w:ind w:left="850" w:hanging="425"/>
        <w:rPr>
          <w:sz w:val="24"/>
          <w:szCs w:val="24"/>
        </w:rPr>
      </w:pPr>
      <w:r w:rsidRPr="00102E28">
        <w:rPr>
          <w:sz w:val="24"/>
          <w:szCs w:val="24"/>
        </w:rPr>
        <w:lastRenderedPageBreak/>
        <w:t xml:space="preserve">1 centrala wentylacyjna </w:t>
      </w:r>
      <w:proofErr w:type="spellStart"/>
      <w:r w:rsidRPr="00102E28">
        <w:rPr>
          <w:sz w:val="24"/>
          <w:szCs w:val="24"/>
        </w:rPr>
        <w:t>nawiewno</w:t>
      </w:r>
      <w:proofErr w:type="spellEnd"/>
      <w:r w:rsidRPr="00102E28">
        <w:rPr>
          <w:sz w:val="24"/>
          <w:szCs w:val="24"/>
        </w:rPr>
        <w:t>-wywiewna SALDA RIS 5000  wraz ze współpracującym agregatem AERMEC ANL80C</w:t>
      </w:r>
    </w:p>
    <w:p w:rsidR="00B57842" w:rsidRPr="00102E28" w:rsidRDefault="00B57842" w:rsidP="00947E10">
      <w:pPr>
        <w:pStyle w:val="Akapitzlist"/>
        <w:numPr>
          <w:ilvl w:val="0"/>
          <w:numId w:val="10"/>
        </w:numPr>
        <w:tabs>
          <w:tab w:val="left" w:pos="851"/>
        </w:tabs>
        <w:spacing w:line="360" w:lineRule="auto"/>
        <w:ind w:left="850" w:hanging="425"/>
        <w:rPr>
          <w:sz w:val="24"/>
          <w:szCs w:val="24"/>
        </w:rPr>
      </w:pPr>
      <w:r w:rsidRPr="00102E28">
        <w:rPr>
          <w:sz w:val="24"/>
          <w:szCs w:val="24"/>
        </w:rPr>
        <w:t xml:space="preserve">1 centrala wentylacyjna </w:t>
      </w:r>
      <w:proofErr w:type="spellStart"/>
      <w:r w:rsidRPr="00102E28">
        <w:rPr>
          <w:sz w:val="24"/>
          <w:szCs w:val="24"/>
        </w:rPr>
        <w:t>nawiewno</w:t>
      </w:r>
      <w:proofErr w:type="spellEnd"/>
      <w:r w:rsidRPr="00102E28">
        <w:rPr>
          <w:sz w:val="24"/>
          <w:szCs w:val="24"/>
        </w:rPr>
        <w:t>-wywiewna SALDA RIRS 2000 wraz ze współpracującym agregatem AERMEC ANL040C</w:t>
      </w:r>
    </w:p>
    <w:p w:rsidR="00061EF2" w:rsidRDefault="00B57842" w:rsidP="00947E10">
      <w:pPr>
        <w:pStyle w:val="Akapitzlist"/>
        <w:numPr>
          <w:ilvl w:val="0"/>
          <w:numId w:val="10"/>
        </w:numPr>
        <w:tabs>
          <w:tab w:val="left" w:pos="851"/>
        </w:tabs>
        <w:spacing w:line="360" w:lineRule="auto"/>
        <w:ind w:left="850" w:hanging="425"/>
        <w:rPr>
          <w:sz w:val="24"/>
          <w:szCs w:val="24"/>
        </w:rPr>
      </w:pPr>
      <w:r w:rsidRPr="00102E28">
        <w:rPr>
          <w:sz w:val="24"/>
          <w:szCs w:val="24"/>
        </w:rPr>
        <w:t>1 centrala wentylacyjna nawiewna podwieszana SALDA VEKA 1000-14,4WL1EKO</w:t>
      </w:r>
    </w:p>
    <w:p w:rsidR="006D3D97" w:rsidRDefault="00E73148" w:rsidP="006D3D97">
      <w:pPr>
        <w:pStyle w:val="Akapitzlist"/>
        <w:numPr>
          <w:ilvl w:val="0"/>
          <w:numId w:val="10"/>
        </w:numPr>
        <w:tabs>
          <w:tab w:val="left" w:pos="851"/>
        </w:tabs>
        <w:spacing w:line="360" w:lineRule="auto"/>
        <w:ind w:left="850" w:hanging="425"/>
        <w:rPr>
          <w:sz w:val="24"/>
          <w:szCs w:val="24"/>
        </w:rPr>
      </w:pPr>
      <w:r>
        <w:rPr>
          <w:sz w:val="24"/>
          <w:szCs w:val="24"/>
        </w:rPr>
        <w:t xml:space="preserve">1 Agregat wody lodowej </w:t>
      </w:r>
      <w:r w:rsidR="004B4B91" w:rsidRPr="000D2EF6">
        <w:rPr>
          <w:sz w:val="24"/>
          <w:szCs w:val="24"/>
        </w:rPr>
        <w:t>AERMEC NRC 0800</w:t>
      </w:r>
      <w:r w:rsidR="004B4B91">
        <w:rPr>
          <w:sz w:val="24"/>
          <w:szCs w:val="24"/>
        </w:rPr>
        <w:t xml:space="preserve"> (bez jednostek wewnętrznych, urządzenie posiada dwa obiegi chłodnicze)</w:t>
      </w:r>
    </w:p>
    <w:p w:rsidR="00A86AAF" w:rsidRDefault="00A55D5F" w:rsidP="00A86AAF">
      <w:pPr>
        <w:pStyle w:val="Akapitzlist"/>
        <w:numPr>
          <w:ilvl w:val="0"/>
          <w:numId w:val="5"/>
        </w:numPr>
        <w:tabs>
          <w:tab w:val="left" w:pos="426"/>
        </w:tabs>
        <w:spacing w:line="360" w:lineRule="auto"/>
        <w:ind w:left="425" w:hanging="425"/>
        <w:rPr>
          <w:sz w:val="24"/>
          <w:szCs w:val="24"/>
        </w:rPr>
      </w:pPr>
      <w:r w:rsidRPr="00102E28">
        <w:rPr>
          <w:sz w:val="24"/>
          <w:szCs w:val="24"/>
        </w:rPr>
        <w:t xml:space="preserve">W ramach </w:t>
      </w:r>
      <w:r>
        <w:rPr>
          <w:sz w:val="24"/>
          <w:szCs w:val="24"/>
        </w:rPr>
        <w:t xml:space="preserve">zawartej umowy </w:t>
      </w:r>
      <w:r w:rsidRPr="00102E28">
        <w:rPr>
          <w:sz w:val="24"/>
          <w:szCs w:val="24"/>
        </w:rPr>
        <w:t>Wykonawca</w:t>
      </w:r>
      <w:r>
        <w:rPr>
          <w:sz w:val="24"/>
          <w:szCs w:val="24"/>
        </w:rPr>
        <w:t xml:space="preserve"> </w:t>
      </w:r>
      <w:r w:rsidRPr="00F95673">
        <w:rPr>
          <w:b/>
          <w:sz w:val="24"/>
          <w:szCs w:val="24"/>
          <w:u w:val="single"/>
        </w:rPr>
        <w:t>jednorazowo</w:t>
      </w:r>
      <w:r w:rsidRPr="00102E28">
        <w:rPr>
          <w:sz w:val="24"/>
          <w:szCs w:val="24"/>
        </w:rPr>
        <w:t xml:space="preserve"> </w:t>
      </w:r>
      <w:r w:rsidRPr="00A55D5F">
        <w:rPr>
          <w:sz w:val="24"/>
          <w:szCs w:val="24"/>
        </w:rPr>
        <w:t>dostarczy i wymieni wszystkie filtry</w:t>
      </w:r>
      <w:r>
        <w:rPr>
          <w:b/>
          <w:sz w:val="24"/>
          <w:szCs w:val="24"/>
        </w:rPr>
        <w:br/>
      </w:r>
      <w:r w:rsidRPr="00102E28">
        <w:rPr>
          <w:sz w:val="24"/>
          <w:szCs w:val="24"/>
        </w:rPr>
        <w:t xml:space="preserve">w centralach wentylacyjnych </w:t>
      </w:r>
      <w:r>
        <w:rPr>
          <w:sz w:val="24"/>
          <w:szCs w:val="24"/>
        </w:rPr>
        <w:t>oraz odbierze i zutylizuje zużyte filtry. Centrale wentylacyjne wyposażone są w następujące zestawy filtrów:</w:t>
      </w:r>
    </w:p>
    <w:p w:rsidR="00A86AAF" w:rsidRDefault="00A86AAF" w:rsidP="00A86AAF">
      <w:pPr>
        <w:pStyle w:val="NormalnyWeb"/>
        <w:numPr>
          <w:ilvl w:val="1"/>
          <w:numId w:val="5"/>
        </w:numPr>
        <w:tabs>
          <w:tab w:val="left" w:pos="851"/>
        </w:tabs>
        <w:spacing w:before="0" w:beforeAutospacing="0" w:after="0" w:afterAutospacing="0" w:line="360" w:lineRule="auto"/>
      </w:pPr>
      <w:r>
        <w:t>SALDA RIS 5000 – 4 filtry kieszeniowe G4 470x570x350</w:t>
      </w:r>
    </w:p>
    <w:p w:rsidR="00A86AAF" w:rsidRDefault="00A86AAF" w:rsidP="00A86AAF">
      <w:pPr>
        <w:pStyle w:val="NormalnyWeb"/>
        <w:numPr>
          <w:ilvl w:val="1"/>
          <w:numId w:val="5"/>
        </w:numPr>
        <w:tabs>
          <w:tab w:val="left" w:pos="851"/>
        </w:tabs>
        <w:spacing w:before="0" w:beforeAutospacing="0" w:after="0" w:afterAutospacing="0" w:line="360" w:lineRule="auto"/>
      </w:pPr>
      <w:r>
        <w:t>SALDA RIRS 2000 – 4 filtry kieszeniowe G4 420x380x350</w:t>
      </w:r>
    </w:p>
    <w:p w:rsidR="00A86AAF" w:rsidRDefault="00A86AAF" w:rsidP="00A86AAF">
      <w:pPr>
        <w:pStyle w:val="NormalnyWeb"/>
        <w:numPr>
          <w:ilvl w:val="1"/>
          <w:numId w:val="5"/>
        </w:numPr>
        <w:tabs>
          <w:tab w:val="left" w:pos="851"/>
        </w:tabs>
        <w:spacing w:before="0" w:beforeAutospacing="0" w:after="0" w:afterAutospacing="0" w:line="360" w:lineRule="auto"/>
      </w:pPr>
      <w:r w:rsidRPr="00102E28">
        <w:t>SALDA VEKA 1000</w:t>
      </w:r>
      <w:r>
        <w:t xml:space="preserve"> – </w:t>
      </w:r>
      <w:r w:rsidRPr="00102E28">
        <w:t>14,4WL1EKO</w:t>
      </w:r>
      <w:r w:rsidRPr="006969BA">
        <w:t xml:space="preserve"> </w:t>
      </w:r>
      <w:r>
        <w:t xml:space="preserve">– 1 filtr kieszeniowy </w:t>
      </w:r>
      <w:r w:rsidRPr="004E5230">
        <w:t>М5</w:t>
      </w:r>
      <w:r w:rsidRPr="006969BA">
        <w:t xml:space="preserve"> 566x283x250</w:t>
      </w:r>
    </w:p>
    <w:p w:rsidR="00704CF4" w:rsidRDefault="00A86AAF" w:rsidP="00A86AAF">
      <w:pPr>
        <w:pStyle w:val="NormalnyWeb"/>
        <w:numPr>
          <w:ilvl w:val="1"/>
          <w:numId w:val="5"/>
        </w:numPr>
        <w:tabs>
          <w:tab w:val="left" w:pos="851"/>
        </w:tabs>
        <w:spacing w:before="0" w:beforeAutospacing="0" w:after="0" w:afterAutospacing="0" w:line="360" w:lineRule="auto"/>
      </w:pPr>
      <w:r w:rsidRPr="00102E28">
        <w:t>SWEGON GOLD 05C RX</w:t>
      </w:r>
      <w:r>
        <w:t xml:space="preserve"> – 4 filtry kieszeniowe F7 355x425x335</w:t>
      </w:r>
    </w:p>
    <w:p w:rsidR="00A86AAF" w:rsidRDefault="00704CF4" w:rsidP="00704CF4">
      <w:pPr>
        <w:pStyle w:val="NormalnyWeb"/>
        <w:tabs>
          <w:tab w:val="left" w:pos="851"/>
        </w:tabs>
        <w:spacing w:before="0" w:beforeAutospacing="0" w:after="0" w:afterAutospacing="0" w:line="360" w:lineRule="auto"/>
        <w:ind w:left="720"/>
      </w:pPr>
      <w:r>
        <w:t xml:space="preserve">  </w:t>
      </w:r>
      <w:r w:rsidR="00A86AAF">
        <w:t>(łącznie 8 filtrów na 2</w:t>
      </w:r>
      <w:r w:rsidR="00DE0847">
        <w:t xml:space="preserve"> </w:t>
      </w:r>
      <w:r w:rsidR="00A86AAF">
        <w:t>centrale wentylacyjne)</w:t>
      </w:r>
    </w:p>
    <w:p w:rsidR="00704CF4" w:rsidRDefault="00A86AAF" w:rsidP="00A86AAF">
      <w:pPr>
        <w:pStyle w:val="NormalnyWeb"/>
        <w:numPr>
          <w:ilvl w:val="1"/>
          <w:numId w:val="5"/>
        </w:numPr>
        <w:tabs>
          <w:tab w:val="left" w:pos="851"/>
        </w:tabs>
        <w:spacing w:before="0" w:beforeAutospacing="0" w:after="0" w:afterAutospacing="0" w:line="360" w:lineRule="auto"/>
      </w:pPr>
      <w:r w:rsidRPr="00102E28">
        <w:t>SWEGON GOLD 04C SD</w:t>
      </w:r>
      <w:r>
        <w:t xml:space="preserve"> – 1 filtr kasetowy </w:t>
      </w:r>
      <w:r w:rsidRPr="00AF30D1">
        <w:t xml:space="preserve">plisowany </w:t>
      </w:r>
      <w:r>
        <w:t>F5 710x350x130</w:t>
      </w:r>
    </w:p>
    <w:p w:rsidR="00A86AAF" w:rsidRPr="00A86AAF" w:rsidRDefault="00704CF4" w:rsidP="00704CF4">
      <w:pPr>
        <w:pStyle w:val="NormalnyWeb"/>
        <w:tabs>
          <w:tab w:val="left" w:pos="851"/>
        </w:tabs>
        <w:spacing w:before="0" w:beforeAutospacing="0" w:after="0" w:afterAutospacing="0" w:line="360" w:lineRule="auto"/>
        <w:ind w:left="720"/>
      </w:pPr>
      <w:r>
        <w:t xml:space="preserve">  </w:t>
      </w:r>
      <w:r w:rsidR="00A86AAF">
        <w:t>(łącznie 2 filtry na 2 centrale wentylacyjne)</w:t>
      </w:r>
    </w:p>
    <w:p w:rsidR="0051510F" w:rsidRDefault="00C766B6" w:rsidP="00BE40A7">
      <w:pPr>
        <w:pStyle w:val="Akapitzlist"/>
        <w:numPr>
          <w:ilvl w:val="0"/>
          <w:numId w:val="5"/>
        </w:numPr>
        <w:tabs>
          <w:tab w:val="left" w:pos="426"/>
        </w:tabs>
        <w:spacing w:after="120" w:line="360" w:lineRule="auto"/>
        <w:ind w:left="425" w:hanging="425"/>
        <w:rPr>
          <w:sz w:val="24"/>
          <w:szCs w:val="24"/>
        </w:rPr>
      </w:pPr>
      <w:r>
        <w:rPr>
          <w:sz w:val="24"/>
          <w:szCs w:val="24"/>
        </w:rPr>
        <w:t>Wszystkie czynności</w:t>
      </w:r>
      <w:r w:rsidR="00C47B7A" w:rsidRPr="00102E28">
        <w:rPr>
          <w:sz w:val="24"/>
          <w:szCs w:val="24"/>
        </w:rPr>
        <w:t xml:space="preserve"> </w:t>
      </w:r>
      <w:r w:rsidR="00A55D5F">
        <w:rPr>
          <w:sz w:val="24"/>
          <w:szCs w:val="24"/>
        </w:rPr>
        <w:t xml:space="preserve">przewidziane umową </w:t>
      </w:r>
      <w:r w:rsidR="00C47B7A" w:rsidRPr="00102E28">
        <w:rPr>
          <w:sz w:val="24"/>
          <w:szCs w:val="24"/>
        </w:rPr>
        <w:t>będą odbywały</w:t>
      </w:r>
      <w:r w:rsidR="004B4571" w:rsidRPr="00102E28">
        <w:rPr>
          <w:sz w:val="24"/>
          <w:szCs w:val="24"/>
        </w:rPr>
        <w:t xml:space="preserve"> się</w:t>
      </w:r>
      <w:r w:rsidR="001D31FE" w:rsidRPr="00102E28">
        <w:rPr>
          <w:sz w:val="24"/>
          <w:szCs w:val="24"/>
        </w:rPr>
        <w:t xml:space="preserve"> </w:t>
      </w:r>
      <w:r w:rsidR="00FF051D" w:rsidRPr="00102E28">
        <w:rPr>
          <w:sz w:val="24"/>
          <w:szCs w:val="24"/>
        </w:rPr>
        <w:t>w dni robocze</w:t>
      </w:r>
      <w:r w:rsidR="0058226B" w:rsidRPr="00102E28">
        <w:rPr>
          <w:sz w:val="24"/>
          <w:szCs w:val="24"/>
        </w:rPr>
        <w:t xml:space="preserve"> </w:t>
      </w:r>
      <w:bookmarkStart w:id="2" w:name="_Hlk158033020"/>
      <w:r w:rsidR="0058226B" w:rsidRPr="00102E28">
        <w:rPr>
          <w:sz w:val="24"/>
          <w:szCs w:val="24"/>
        </w:rPr>
        <w:t>(pn. - pt.</w:t>
      </w:r>
      <w:r w:rsidR="00562053">
        <w:rPr>
          <w:sz w:val="24"/>
          <w:szCs w:val="24"/>
        </w:rPr>
        <w:t>,</w:t>
      </w:r>
      <w:r w:rsidR="009A41F6">
        <w:rPr>
          <w:sz w:val="24"/>
          <w:szCs w:val="24"/>
        </w:rPr>
        <w:br/>
        <w:t>z wyłączeniem dni ustawowo wolnych od pracy</w:t>
      </w:r>
      <w:r w:rsidR="0058226B" w:rsidRPr="00102E28">
        <w:rPr>
          <w:sz w:val="24"/>
          <w:szCs w:val="24"/>
        </w:rPr>
        <w:t>)</w:t>
      </w:r>
      <w:bookmarkEnd w:id="2"/>
      <w:r w:rsidR="00DF3BC4">
        <w:rPr>
          <w:sz w:val="24"/>
          <w:szCs w:val="24"/>
        </w:rPr>
        <w:t xml:space="preserve"> </w:t>
      </w:r>
      <w:r w:rsidR="00D634A0" w:rsidRPr="00102E28">
        <w:rPr>
          <w:sz w:val="24"/>
          <w:szCs w:val="24"/>
        </w:rPr>
        <w:t xml:space="preserve">w godzinach pracy </w:t>
      </w:r>
      <w:r w:rsidR="00845724" w:rsidRPr="00102E28">
        <w:rPr>
          <w:sz w:val="24"/>
          <w:szCs w:val="24"/>
        </w:rPr>
        <w:t>Zamawiającego</w:t>
      </w:r>
      <w:r w:rsidR="00DF3BC4">
        <w:rPr>
          <w:sz w:val="24"/>
          <w:szCs w:val="24"/>
        </w:rPr>
        <w:br/>
      </w:r>
      <w:r w:rsidR="004B4571" w:rsidRPr="00102E28">
        <w:rPr>
          <w:sz w:val="24"/>
          <w:szCs w:val="24"/>
        </w:rPr>
        <w:t>(8.00 – 16.00)</w:t>
      </w:r>
      <w:r w:rsidR="0051510F">
        <w:rPr>
          <w:sz w:val="24"/>
          <w:szCs w:val="24"/>
        </w:rPr>
        <w:t xml:space="preserve"> </w:t>
      </w:r>
      <w:r w:rsidR="00E73148">
        <w:rPr>
          <w:sz w:val="24"/>
          <w:szCs w:val="24"/>
        </w:rPr>
        <w:t>zgodnie z poniższym harmonogramem</w:t>
      </w:r>
      <w:r w:rsidR="00B57008" w:rsidRPr="00102E28">
        <w:rPr>
          <w:sz w:val="24"/>
          <w:szCs w:val="24"/>
        </w:rPr>
        <w:t>:</w:t>
      </w:r>
    </w:p>
    <w:p w:rsidR="007C610E" w:rsidRPr="007C610E" w:rsidRDefault="007C610E" w:rsidP="007C610E">
      <w:pPr>
        <w:pStyle w:val="Akapitzlist"/>
        <w:tabs>
          <w:tab w:val="left" w:pos="426"/>
        </w:tabs>
        <w:spacing w:after="120" w:line="360" w:lineRule="auto"/>
        <w:ind w:left="425"/>
        <w:rPr>
          <w:sz w:val="16"/>
          <w:szCs w:val="16"/>
        </w:rPr>
      </w:pPr>
    </w:p>
    <w:tbl>
      <w:tblPr>
        <w:tblW w:w="990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30"/>
        <w:gridCol w:w="5657"/>
        <w:gridCol w:w="3620"/>
      </w:tblGrid>
      <w:tr w:rsidR="00947E10" w:rsidRPr="004A36A4" w:rsidTr="00204A5D">
        <w:trPr>
          <w:trHeight w:val="782"/>
          <w:jc w:val="center"/>
        </w:trPr>
        <w:tc>
          <w:tcPr>
            <w:tcW w:w="630" w:type="dxa"/>
            <w:shd w:val="clear" w:color="auto" w:fill="auto"/>
            <w:vAlign w:val="center"/>
          </w:tcPr>
          <w:p w:rsidR="00CC0A75" w:rsidRPr="0051510F" w:rsidRDefault="00145C56" w:rsidP="00947E10">
            <w:pPr>
              <w:pStyle w:val="Akapitzlist"/>
              <w:spacing w:line="360" w:lineRule="auto"/>
              <w:ind w:left="0"/>
              <w:jc w:val="center"/>
              <w:rPr>
                <w:b/>
                <w:sz w:val="24"/>
                <w:szCs w:val="24"/>
              </w:rPr>
            </w:pPr>
            <w:r w:rsidRPr="0051510F">
              <w:rPr>
                <w:b/>
                <w:sz w:val="24"/>
                <w:szCs w:val="24"/>
              </w:rPr>
              <w:t>L.p.</w:t>
            </w:r>
          </w:p>
        </w:tc>
        <w:tc>
          <w:tcPr>
            <w:tcW w:w="5657" w:type="dxa"/>
            <w:vAlign w:val="center"/>
          </w:tcPr>
          <w:p w:rsidR="00CC0A75" w:rsidRPr="0051510F" w:rsidRDefault="00E16C17" w:rsidP="00947E10">
            <w:pPr>
              <w:pStyle w:val="Akapitzlist"/>
              <w:tabs>
                <w:tab w:val="left" w:pos="0"/>
              </w:tabs>
              <w:spacing w:line="360" w:lineRule="auto"/>
              <w:ind w:left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Zakres czynności</w:t>
            </w:r>
          </w:p>
        </w:tc>
        <w:tc>
          <w:tcPr>
            <w:tcW w:w="3620" w:type="dxa"/>
            <w:shd w:val="clear" w:color="auto" w:fill="auto"/>
            <w:vAlign w:val="center"/>
          </w:tcPr>
          <w:p w:rsidR="00CC0A75" w:rsidRPr="0051510F" w:rsidRDefault="00145C56" w:rsidP="00947E10">
            <w:pPr>
              <w:pStyle w:val="Akapitzlist"/>
              <w:tabs>
                <w:tab w:val="left" w:pos="0"/>
              </w:tabs>
              <w:spacing w:line="360" w:lineRule="auto"/>
              <w:ind w:left="0"/>
              <w:jc w:val="center"/>
              <w:rPr>
                <w:b/>
                <w:sz w:val="24"/>
                <w:szCs w:val="24"/>
              </w:rPr>
            </w:pPr>
            <w:r w:rsidRPr="0051510F">
              <w:rPr>
                <w:b/>
                <w:sz w:val="24"/>
                <w:szCs w:val="24"/>
              </w:rPr>
              <w:t>Termin wykonania</w:t>
            </w:r>
          </w:p>
        </w:tc>
      </w:tr>
      <w:tr w:rsidR="00B35D58" w:rsidRPr="004A36A4" w:rsidTr="00204A5D">
        <w:trPr>
          <w:trHeight w:val="568"/>
          <w:jc w:val="center"/>
        </w:trPr>
        <w:tc>
          <w:tcPr>
            <w:tcW w:w="630" w:type="dxa"/>
            <w:shd w:val="clear" w:color="auto" w:fill="auto"/>
            <w:vAlign w:val="center"/>
          </w:tcPr>
          <w:p w:rsidR="00145C56" w:rsidRPr="004A36A4" w:rsidRDefault="00145C56" w:rsidP="00947E10">
            <w:pPr>
              <w:pStyle w:val="Akapitzlist"/>
              <w:spacing w:line="360" w:lineRule="auto"/>
              <w:ind w:left="0"/>
              <w:jc w:val="center"/>
              <w:rPr>
                <w:sz w:val="24"/>
                <w:szCs w:val="24"/>
              </w:rPr>
            </w:pPr>
            <w:r w:rsidRPr="004A36A4">
              <w:rPr>
                <w:sz w:val="24"/>
                <w:szCs w:val="24"/>
              </w:rPr>
              <w:t>1</w:t>
            </w:r>
          </w:p>
        </w:tc>
        <w:tc>
          <w:tcPr>
            <w:tcW w:w="5657" w:type="dxa"/>
            <w:vAlign w:val="center"/>
          </w:tcPr>
          <w:p w:rsidR="0089557C" w:rsidRDefault="0089557C" w:rsidP="0089557C">
            <w:pPr>
              <w:pStyle w:val="Akapitzlist"/>
              <w:tabs>
                <w:tab w:val="left" w:pos="0"/>
              </w:tabs>
              <w:spacing w:line="360" w:lineRule="auto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Kontrola szczelności agregatu wody</w:t>
            </w:r>
          </w:p>
          <w:p w:rsidR="00145C56" w:rsidRPr="004A36A4" w:rsidRDefault="0089557C" w:rsidP="0089557C">
            <w:pPr>
              <w:pStyle w:val="Akapitzlist"/>
              <w:tabs>
                <w:tab w:val="left" w:pos="0"/>
              </w:tabs>
              <w:spacing w:line="360" w:lineRule="auto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lodowej </w:t>
            </w:r>
            <w:r w:rsidRPr="000D2EF6">
              <w:rPr>
                <w:sz w:val="24"/>
                <w:szCs w:val="24"/>
              </w:rPr>
              <w:t>AERMEC NRC 0800</w:t>
            </w:r>
          </w:p>
        </w:tc>
        <w:tc>
          <w:tcPr>
            <w:tcW w:w="3620" w:type="dxa"/>
            <w:shd w:val="clear" w:color="auto" w:fill="auto"/>
            <w:vAlign w:val="center"/>
          </w:tcPr>
          <w:p w:rsidR="00145C56" w:rsidRPr="004A36A4" w:rsidRDefault="0089557C" w:rsidP="00DE0847">
            <w:pPr>
              <w:pStyle w:val="Akapitzlist"/>
              <w:tabs>
                <w:tab w:val="left" w:pos="0"/>
              </w:tabs>
              <w:spacing w:line="360" w:lineRule="auto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  <w:r w:rsidR="00A37763">
              <w:rPr>
                <w:sz w:val="24"/>
                <w:szCs w:val="24"/>
              </w:rPr>
              <w:t xml:space="preserve"> dni </w:t>
            </w:r>
            <w:r>
              <w:rPr>
                <w:sz w:val="24"/>
                <w:szCs w:val="24"/>
              </w:rPr>
              <w:t xml:space="preserve">liczonych od dnia </w:t>
            </w:r>
            <w:r w:rsidR="001F141D">
              <w:rPr>
                <w:sz w:val="24"/>
                <w:szCs w:val="24"/>
              </w:rPr>
              <w:t>zawarcia</w:t>
            </w:r>
            <w:r>
              <w:rPr>
                <w:sz w:val="24"/>
                <w:szCs w:val="24"/>
              </w:rPr>
              <w:t xml:space="preserve"> umowy</w:t>
            </w:r>
            <w:r w:rsidR="00A37763">
              <w:rPr>
                <w:sz w:val="24"/>
                <w:szCs w:val="24"/>
              </w:rPr>
              <w:t xml:space="preserve">, jednak nie później niż do </w:t>
            </w:r>
            <w:r w:rsidR="001F141D">
              <w:rPr>
                <w:sz w:val="24"/>
                <w:szCs w:val="24"/>
              </w:rPr>
              <w:t>2</w:t>
            </w:r>
            <w:r w:rsidR="007778D7">
              <w:rPr>
                <w:sz w:val="24"/>
                <w:szCs w:val="24"/>
              </w:rPr>
              <w:t>9</w:t>
            </w:r>
            <w:r w:rsidR="00A37763">
              <w:rPr>
                <w:sz w:val="24"/>
                <w:szCs w:val="24"/>
              </w:rPr>
              <w:t xml:space="preserve"> marca 2024 roku</w:t>
            </w:r>
          </w:p>
        </w:tc>
      </w:tr>
      <w:tr w:rsidR="0089557C" w:rsidRPr="004A36A4" w:rsidTr="00204A5D">
        <w:trPr>
          <w:trHeight w:val="1148"/>
          <w:jc w:val="center"/>
        </w:trPr>
        <w:tc>
          <w:tcPr>
            <w:tcW w:w="630" w:type="dxa"/>
            <w:shd w:val="clear" w:color="auto" w:fill="auto"/>
            <w:vAlign w:val="center"/>
          </w:tcPr>
          <w:p w:rsidR="0089557C" w:rsidRPr="004A36A4" w:rsidRDefault="0089557C" w:rsidP="0089557C">
            <w:pPr>
              <w:pStyle w:val="Akapitzlist"/>
              <w:spacing w:line="360" w:lineRule="auto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5657" w:type="dxa"/>
            <w:vAlign w:val="center"/>
          </w:tcPr>
          <w:p w:rsidR="0089557C" w:rsidRPr="004A36A4" w:rsidRDefault="0089557C" w:rsidP="0089557C">
            <w:pPr>
              <w:pStyle w:val="Akapitzlist"/>
              <w:tabs>
                <w:tab w:val="left" w:pos="0"/>
              </w:tabs>
              <w:spacing w:line="360" w:lineRule="auto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Przeglądy konserwacyjne</w:t>
            </w:r>
            <w:r w:rsidRPr="004A36A4">
              <w:rPr>
                <w:sz w:val="24"/>
                <w:szCs w:val="24"/>
              </w:rPr>
              <w:t xml:space="preserve"> (w tym kontrole szczelności) wszystkich urządzeń wskazanych w ust. </w:t>
            </w:r>
            <w:r>
              <w:rPr>
                <w:sz w:val="24"/>
                <w:szCs w:val="24"/>
              </w:rPr>
              <w:t>4</w:t>
            </w:r>
            <w:r w:rsidRPr="004A36A4">
              <w:rPr>
                <w:sz w:val="24"/>
                <w:szCs w:val="24"/>
              </w:rPr>
              <w:t xml:space="preserve"> opisu przedmiotu zamówienia i istotnych postanowień umowy</w:t>
            </w:r>
          </w:p>
        </w:tc>
        <w:tc>
          <w:tcPr>
            <w:tcW w:w="3620" w:type="dxa"/>
            <w:shd w:val="clear" w:color="auto" w:fill="auto"/>
            <w:vAlign w:val="center"/>
          </w:tcPr>
          <w:p w:rsidR="006E1A7B" w:rsidRDefault="0089557C" w:rsidP="0089557C">
            <w:pPr>
              <w:pStyle w:val="Akapitzlist"/>
              <w:tabs>
                <w:tab w:val="left" w:pos="0"/>
              </w:tabs>
              <w:spacing w:line="360" w:lineRule="auto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Od 22 kwietnia</w:t>
            </w:r>
            <w:r w:rsidR="00B237CA">
              <w:rPr>
                <w:sz w:val="24"/>
                <w:szCs w:val="24"/>
              </w:rPr>
              <w:t xml:space="preserve"> 2024 roku</w:t>
            </w:r>
            <w:r>
              <w:rPr>
                <w:sz w:val="24"/>
                <w:szCs w:val="24"/>
              </w:rPr>
              <w:t xml:space="preserve"> do</w:t>
            </w:r>
          </w:p>
          <w:p w:rsidR="0089557C" w:rsidRPr="004A36A4" w:rsidRDefault="0089557C" w:rsidP="0089557C">
            <w:pPr>
              <w:pStyle w:val="Akapitzlist"/>
              <w:tabs>
                <w:tab w:val="left" w:pos="0"/>
              </w:tabs>
              <w:spacing w:line="360" w:lineRule="auto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1D14B3">
              <w:rPr>
                <w:sz w:val="24"/>
                <w:szCs w:val="24"/>
              </w:rPr>
              <w:t>4</w:t>
            </w:r>
            <w:r>
              <w:rPr>
                <w:sz w:val="24"/>
                <w:szCs w:val="24"/>
              </w:rPr>
              <w:t xml:space="preserve"> maja 2024 roku</w:t>
            </w:r>
          </w:p>
        </w:tc>
      </w:tr>
      <w:tr w:rsidR="0089557C" w:rsidRPr="004A36A4" w:rsidTr="00A241F7">
        <w:trPr>
          <w:trHeight w:val="1281"/>
          <w:jc w:val="center"/>
        </w:trPr>
        <w:tc>
          <w:tcPr>
            <w:tcW w:w="63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9557C" w:rsidRPr="004A36A4" w:rsidRDefault="0089557C" w:rsidP="0089557C">
            <w:pPr>
              <w:pStyle w:val="Akapitzlist"/>
              <w:tabs>
                <w:tab w:val="left" w:pos="0"/>
              </w:tabs>
              <w:spacing w:line="360" w:lineRule="auto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5657" w:type="dxa"/>
            <w:tcBorders>
              <w:bottom w:val="single" w:sz="4" w:space="0" w:color="auto"/>
            </w:tcBorders>
            <w:vAlign w:val="center"/>
          </w:tcPr>
          <w:p w:rsidR="0089557C" w:rsidRPr="004A36A4" w:rsidRDefault="0089557C" w:rsidP="0089557C">
            <w:pPr>
              <w:pStyle w:val="Akapitzlist"/>
              <w:tabs>
                <w:tab w:val="left" w:pos="0"/>
              </w:tabs>
              <w:spacing w:line="360" w:lineRule="auto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Przeglądy konserwacyjne</w:t>
            </w:r>
            <w:r w:rsidRPr="004A36A4">
              <w:rPr>
                <w:sz w:val="24"/>
                <w:szCs w:val="24"/>
              </w:rPr>
              <w:t xml:space="preserve"> (w tym kontrole szczelności) wszystkich urządzeń wskazanych w ust. </w:t>
            </w:r>
            <w:r>
              <w:rPr>
                <w:sz w:val="24"/>
                <w:szCs w:val="24"/>
              </w:rPr>
              <w:t>4</w:t>
            </w:r>
            <w:r w:rsidRPr="004A36A4">
              <w:rPr>
                <w:sz w:val="24"/>
                <w:szCs w:val="24"/>
              </w:rPr>
              <w:t xml:space="preserve"> opisu przedmiotu zamówienia i istotnych postanowień umowy</w:t>
            </w:r>
          </w:p>
        </w:tc>
        <w:tc>
          <w:tcPr>
            <w:tcW w:w="362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E1A7B" w:rsidRDefault="0089557C" w:rsidP="0089557C">
            <w:pPr>
              <w:pStyle w:val="Akapitzlist"/>
              <w:tabs>
                <w:tab w:val="left" w:pos="0"/>
              </w:tabs>
              <w:spacing w:line="360" w:lineRule="auto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Od </w:t>
            </w:r>
            <w:r w:rsidR="000E0042">
              <w:rPr>
                <w:sz w:val="24"/>
                <w:szCs w:val="24"/>
              </w:rPr>
              <w:t>23</w:t>
            </w:r>
            <w:r>
              <w:rPr>
                <w:sz w:val="24"/>
                <w:szCs w:val="24"/>
              </w:rPr>
              <w:t xml:space="preserve"> </w:t>
            </w:r>
            <w:r w:rsidR="006E1A7B">
              <w:rPr>
                <w:sz w:val="24"/>
                <w:szCs w:val="24"/>
              </w:rPr>
              <w:t>września</w:t>
            </w:r>
            <w:r w:rsidR="00B237CA">
              <w:rPr>
                <w:sz w:val="24"/>
                <w:szCs w:val="24"/>
              </w:rPr>
              <w:t xml:space="preserve"> 2024 roku</w:t>
            </w:r>
            <w:r>
              <w:rPr>
                <w:sz w:val="24"/>
                <w:szCs w:val="24"/>
              </w:rPr>
              <w:t xml:space="preserve"> do</w:t>
            </w:r>
          </w:p>
          <w:p w:rsidR="0089557C" w:rsidRPr="004A36A4" w:rsidRDefault="000E0042" w:rsidP="0089557C">
            <w:pPr>
              <w:pStyle w:val="Akapitzlist"/>
              <w:tabs>
                <w:tab w:val="left" w:pos="0"/>
              </w:tabs>
              <w:spacing w:line="360" w:lineRule="auto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  <w:r w:rsidR="0089557C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października</w:t>
            </w:r>
            <w:r w:rsidR="0089557C">
              <w:rPr>
                <w:sz w:val="24"/>
                <w:szCs w:val="24"/>
              </w:rPr>
              <w:t xml:space="preserve"> 2024 roku</w:t>
            </w:r>
          </w:p>
        </w:tc>
      </w:tr>
      <w:tr w:rsidR="006E1A7B" w:rsidRPr="004A36A4" w:rsidTr="00204A5D">
        <w:trPr>
          <w:trHeight w:val="1550"/>
          <w:jc w:val="center"/>
        </w:trPr>
        <w:tc>
          <w:tcPr>
            <w:tcW w:w="630" w:type="dxa"/>
            <w:shd w:val="clear" w:color="auto" w:fill="auto"/>
            <w:vAlign w:val="center"/>
          </w:tcPr>
          <w:p w:rsidR="006E1A7B" w:rsidRPr="004A36A4" w:rsidRDefault="000E0042" w:rsidP="006E1A7B">
            <w:pPr>
              <w:pStyle w:val="Akapitzlist"/>
              <w:tabs>
                <w:tab w:val="left" w:pos="0"/>
              </w:tabs>
              <w:spacing w:line="360" w:lineRule="auto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5657" w:type="dxa"/>
            <w:vAlign w:val="center"/>
          </w:tcPr>
          <w:p w:rsidR="006E1A7B" w:rsidRDefault="006E1A7B" w:rsidP="006E1A7B">
            <w:pPr>
              <w:pStyle w:val="Akapitzlist"/>
              <w:tabs>
                <w:tab w:val="left" w:pos="0"/>
              </w:tabs>
              <w:spacing w:line="360" w:lineRule="auto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Jednorazowa dostawa i wymiana filtrów w centralach wentylacyjnych, zgodnie z ust. 5 </w:t>
            </w:r>
            <w:r w:rsidRPr="004A36A4">
              <w:rPr>
                <w:sz w:val="24"/>
                <w:szCs w:val="24"/>
              </w:rPr>
              <w:t>opisu przedmiotu zamówienia i istotnych postanowień umowy</w:t>
            </w:r>
          </w:p>
        </w:tc>
        <w:tc>
          <w:tcPr>
            <w:tcW w:w="3620" w:type="dxa"/>
            <w:shd w:val="clear" w:color="auto" w:fill="auto"/>
            <w:vAlign w:val="center"/>
          </w:tcPr>
          <w:p w:rsidR="006E1A7B" w:rsidRDefault="006E1A7B" w:rsidP="006E1A7B">
            <w:pPr>
              <w:pStyle w:val="Akapitzlist"/>
              <w:tabs>
                <w:tab w:val="left" w:pos="0"/>
              </w:tabs>
              <w:spacing w:line="360" w:lineRule="auto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 terminie jednego z przeglądów konserwacyjnych</w:t>
            </w:r>
            <w:r w:rsidR="00856CED">
              <w:rPr>
                <w:sz w:val="24"/>
                <w:szCs w:val="24"/>
              </w:rPr>
              <w:t xml:space="preserve"> (do ustalenia po zawarciu umowy)</w:t>
            </w:r>
          </w:p>
        </w:tc>
      </w:tr>
    </w:tbl>
    <w:p w:rsidR="00CF0726" w:rsidRDefault="00CF0726" w:rsidP="00BE40A7">
      <w:pPr>
        <w:pStyle w:val="Akapitzlist"/>
        <w:numPr>
          <w:ilvl w:val="0"/>
          <w:numId w:val="5"/>
        </w:numPr>
        <w:tabs>
          <w:tab w:val="left" w:pos="426"/>
        </w:tabs>
        <w:spacing w:before="120" w:line="360" w:lineRule="auto"/>
        <w:ind w:left="425" w:hanging="425"/>
        <w:rPr>
          <w:sz w:val="24"/>
          <w:szCs w:val="24"/>
        </w:rPr>
      </w:pPr>
      <w:r w:rsidRPr="00CD4FE5">
        <w:rPr>
          <w:sz w:val="24"/>
          <w:szCs w:val="24"/>
        </w:rPr>
        <w:lastRenderedPageBreak/>
        <w:t xml:space="preserve">Wykonanie </w:t>
      </w:r>
      <w:r w:rsidR="002D603B">
        <w:rPr>
          <w:sz w:val="24"/>
          <w:szCs w:val="24"/>
        </w:rPr>
        <w:t>czynności</w:t>
      </w:r>
      <w:r w:rsidRPr="00CD4FE5">
        <w:rPr>
          <w:sz w:val="24"/>
          <w:szCs w:val="24"/>
        </w:rPr>
        <w:t xml:space="preserve"> w </w:t>
      </w:r>
      <w:r w:rsidR="002D603B">
        <w:rPr>
          <w:sz w:val="24"/>
          <w:szCs w:val="24"/>
        </w:rPr>
        <w:t>terminach</w:t>
      </w:r>
      <w:r>
        <w:rPr>
          <w:sz w:val="24"/>
          <w:szCs w:val="24"/>
        </w:rPr>
        <w:t xml:space="preserve"> </w:t>
      </w:r>
      <w:r w:rsidR="002D603B">
        <w:rPr>
          <w:sz w:val="24"/>
          <w:szCs w:val="24"/>
        </w:rPr>
        <w:t>innych</w:t>
      </w:r>
      <w:r>
        <w:rPr>
          <w:sz w:val="24"/>
          <w:szCs w:val="24"/>
        </w:rPr>
        <w:t xml:space="preserve"> niż </w:t>
      </w:r>
      <w:r w:rsidR="00787194">
        <w:rPr>
          <w:sz w:val="24"/>
          <w:szCs w:val="24"/>
        </w:rPr>
        <w:t>przewidziane</w:t>
      </w:r>
      <w:r>
        <w:rPr>
          <w:sz w:val="24"/>
          <w:szCs w:val="24"/>
        </w:rPr>
        <w:t xml:space="preserve"> w ust. </w:t>
      </w:r>
      <w:r w:rsidR="00787194">
        <w:rPr>
          <w:sz w:val="24"/>
          <w:szCs w:val="24"/>
        </w:rPr>
        <w:t>6</w:t>
      </w:r>
      <w:r w:rsidRPr="00CD4FE5">
        <w:rPr>
          <w:sz w:val="24"/>
          <w:szCs w:val="24"/>
        </w:rPr>
        <w:t xml:space="preserve"> wymaga zgody</w:t>
      </w:r>
      <w:r w:rsidR="006E51EA">
        <w:rPr>
          <w:sz w:val="24"/>
          <w:szCs w:val="24"/>
        </w:rPr>
        <w:t xml:space="preserve"> </w:t>
      </w:r>
      <w:r w:rsidRPr="00CD4FE5">
        <w:rPr>
          <w:sz w:val="24"/>
          <w:szCs w:val="24"/>
        </w:rPr>
        <w:t>Zamawiającego</w:t>
      </w:r>
      <w:r w:rsidR="002D603B">
        <w:rPr>
          <w:sz w:val="24"/>
          <w:szCs w:val="24"/>
        </w:rPr>
        <w:t xml:space="preserve"> wyrażonej w formie wiadomości przesłanej na e-mail Wykonawcy.</w:t>
      </w:r>
    </w:p>
    <w:p w:rsidR="0051510F" w:rsidRDefault="00B828B4" w:rsidP="00947E10">
      <w:pPr>
        <w:pStyle w:val="Akapitzlist"/>
        <w:numPr>
          <w:ilvl w:val="0"/>
          <w:numId w:val="5"/>
        </w:numPr>
        <w:spacing w:line="360" w:lineRule="auto"/>
        <w:ind w:left="426" w:right="-144" w:hanging="426"/>
        <w:rPr>
          <w:sz w:val="24"/>
          <w:szCs w:val="24"/>
        </w:rPr>
      </w:pPr>
      <w:bookmarkStart w:id="3" w:name="_Hlk158034643"/>
      <w:r w:rsidRPr="000D2EF6">
        <w:rPr>
          <w:sz w:val="24"/>
          <w:szCs w:val="24"/>
        </w:rPr>
        <w:t xml:space="preserve">Przekroczenie </w:t>
      </w:r>
      <w:r>
        <w:rPr>
          <w:sz w:val="24"/>
          <w:szCs w:val="24"/>
        </w:rPr>
        <w:t>terminów wskazanych</w:t>
      </w:r>
      <w:r w:rsidRPr="000D2EF6">
        <w:rPr>
          <w:sz w:val="24"/>
          <w:szCs w:val="24"/>
        </w:rPr>
        <w:t xml:space="preserve"> w ust. </w:t>
      </w:r>
      <w:r w:rsidR="001849EF">
        <w:rPr>
          <w:sz w:val="24"/>
          <w:szCs w:val="24"/>
        </w:rPr>
        <w:t>6</w:t>
      </w:r>
      <w:r w:rsidR="00BE40A7">
        <w:rPr>
          <w:sz w:val="24"/>
          <w:szCs w:val="24"/>
        </w:rPr>
        <w:t xml:space="preserve"> </w:t>
      </w:r>
      <w:r w:rsidRPr="000D2EF6">
        <w:rPr>
          <w:sz w:val="24"/>
          <w:szCs w:val="24"/>
        </w:rPr>
        <w:t xml:space="preserve">będzie skutkowało </w:t>
      </w:r>
      <w:r w:rsidRPr="00F95673">
        <w:rPr>
          <w:b/>
          <w:sz w:val="24"/>
          <w:szCs w:val="24"/>
          <w:u w:val="single"/>
        </w:rPr>
        <w:t xml:space="preserve">nałożeniem na Wykonawcę kary umownej w wysokości </w:t>
      </w:r>
      <w:r w:rsidR="00ED07B5" w:rsidRPr="00F95673">
        <w:rPr>
          <w:b/>
          <w:sz w:val="24"/>
          <w:szCs w:val="24"/>
          <w:u w:val="single"/>
        </w:rPr>
        <w:t>1</w:t>
      </w:r>
      <w:r w:rsidR="005D7279">
        <w:rPr>
          <w:b/>
          <w:sz w:val="24"/>
          <w:szCs w:val="24"/>
          <w:u w:val="single"/>
        </w:rPr>
        <w:t>0</w:t>
      </w:r>
      <w:r w:rsidRPr="00F95673">
        <w:rPr>
          <w:b/>
          <w:sz w:val="24"/>
          <w:szCs w:val="24"/>
          <w:u w:val="single"/>
        </w:rPr>
        <w:t xml:space="preserve"> % wartości </w:t>
      </w:r>
      <w:r w:rsidR="00B66086" w:rsidRPr="00F95673">
        <w:rPr>
          <w:b/>
          <w:sz w:val="24"/>
          <w:szCs w:val="24"/>
          <w:u w:val="single"/>
        </w:rPr>
        <w:t>ceny oferty</w:t>
      </w:r>
      <w:r w:rsidR="00B66086">
        <w:rPr>
          <w:sz w:val="24"/>
          <w:szCs w:val="24"/>
        </w:rPr>
        <w:t xml:space="preserve"> wyliczonej zgodnie ze wzorem podanym w ust. 1 kryteriów oceny ofert</w:t>
      </w:r>
      <w:r w:rsidRPr="000D2EF6">
        <w:rPr>
          <w:sz w:val="24"/>
          <w:szCs w:val="24"/>
        </w:rPr>
        <w:t>. Kara umowna nie będzie stosowana, jeśli wykonawca uzyska zgodę Zamawiającego na wykonanie czynności w innym terminie</w:t>
      </w:r>
      <w:r w:rsidR="00FC5CB3">
        <w:rPr>
          <w:sz w:val="24"/>
          <w:szCs w:val="24"/>
        </w:rPr>
        <w:t xml:space="preserve"> (potwierdzoną wiadomością e-mail)</w:t>
      </w:r>
      <w:r w:rsidR="002D603B">
        <w:rPr>
          <w:sz w:val="24"/>
          <w:szCs w:val="24"/>
        </w:rPr>
        <w:t xml:space="preserve">. </w:t>
      </w:r>
      <w:r w:rsidRPr="000D2EF6">
        <w:rPr>
          <w:sz w:val="24"/>
          <w:szCs w:val="24"/>
        </w:rPr>
        <w:t>Wykonawca wyraża zgodę na potrącenie kary umownej z wynagrodzenia, które ma otrzymać za zrealizowaną usługę.</w:t>
      </w:r>
      <w:bookmarkEnd w:id="3"/>
    </w:p>
    <w:p w:rsidR="001E4D51" w:rsidRPr="00276150" w:rsidRDefault="001E4D51" w:rsidP="00947E10">
      <w:pPr>
        <w:pStyle w:val="Akapitzlist"/>
        <w:numPr>
          <w:ilvl w:val="0"/>
          <w:numId w:val="5"/>
        </w:numPr>
        <w:spacing w:line="360" w:lineRule="auto"/>
        <w:ind w:left="426" w:right="-144" w:hanging="426"/>
        <w:rPr>
          <w:sz w:val="24"/>
          <w:szCs w:val="24"/>
        </w:rPr>
      </w:pPr>
      <w:r w:rsidRPr="00276150">
        <w:rPr>
          <w:sz w:val="24"/>
          <w:szCs w:val="24"/>
        </w:rPr>
        <w:t xml:space="preserve">Niezależnie od zastosowanych kar umownych, </w:t>
      </w:r>
      <w:r w:rsidRPr="00A414E4">
        <w:rPr>
          <w:b/>
          <w:sz w:val="24"/>
          <w:szCs w:val="24"/>
          <w:u w:val="single"/>
        </w:rPr>
        <w:t xml:space="preserve">Zamawiający </w:t>
      </w:r>
      <w:r w:rsidR="00B66086" w:rsidRPr="00A414E4">
        <w:rPr>
          <w:b/>
          <w:sz w:val="24"/>
          <w:szCs w:val="24"/>
          <w:u w:val="single"/>
        </w:rPr>
        <w:t>będzie dochodził</w:t>
      </w:r>
      <w:r w:rsidRPr="00A414E4">
        <w:rPr>
          <w:b/>
          <w:sz w:val="24"/>
          <w:szCs w:val="24"/>
          <w:u w:val="single"/>
        </w:rPr>
        <w:t xml:space="preserve"> od Wykonawcy pełnego odszkodowania w przypadku, </w:t>
      </w:r>
      <w:r w:rsidR="00787194" w:rsidRPr="00A414E4">
        <w:rPr>
          <w:b/>
          <w:sz w:val="24"/>
          <w:szCs w:val="24"/>
          <w:u w:val="single"/>
        </w:rPr>
        <w:t>jeżeli</w:t>
      </w:r>
      <w:r w:rsidRPr="00A414E4">
        <w:rPr>
          <w:b/>
          <w:sz w:val="24"/>
          <w:szCs w:val="24"/>
          <w:u w:val="single"/>
        </w:rPr>
        <w:t xml:space="preserve"> z winy Wykonawcy zostaną nałożone na Zamawiającego kary </w:t>
      </w:r>
      <w:r w:rsidR="00983228" w:rsidRPr="00A414E4">
        <w:rPr>
          <w:b/>
          <w:sz w:val="24"/>
          <w:szCs w:val="24"/>
          <w:u w:val="single"/>
        </w:rPr>
        <w:t>a</w:t>
      </w:r>
      <w:r w:rsidRPr="00A414E4">
        <w:rPr>
          <w:b/>
          <w:sz w:val="24"/>
          <w:szCs w:val="24"/>
          <w:u w:val="single"/>
        </w:rPr>
        <w:t>dministracyjne</w:t>
      </w:r>
      <w:r w:rsidRPr="00A414E4">
        <w:rPr>
          <w:sz w:val="24"/>
          <w:szCs w:val="24"/>
        </w:rPr>
        <w:t xml:space="preserve"> przewidziane</w:t>
      </w:r>
      <w:r w:rsidRPr="00276150">
        <w:rPr>
          <w:sz w:val="24"/>
          <w:szCs w:val="24"/>
        </w:rPr>
        <w:t xml:space="preserve"> Ustawą z dnia 15 maja 2015 r.</w:t>
      </w:r>
      <w:r w:rsidR="00787194">
        <w:rPr>
          <w:sz w:val="24"/>
          <w:szCs w:val="24"/>
        </w:rPr>
        <w:t xml:space="preserve"> </w:t>
      </w:r>
      <w:r w:rsidRPr="00276150">
        <w:rPr>
          <w:sz w:val="24"/>
          <w:szCs w:val="24"/>
        </w:rPr>
        <w:t>o substancjach zubożających warstwę ozonową oraz o niektórych fluorowanych gazach cieplarnianych (</w:t>
      </w:r>
      <w:proofErr w:type="spellStart"/>
      <w:r w:rsidRPr="00276150">
        <w:rPr>
          <w:sz w:val="24"/>
          <w:szCs w:val="24"/>
        </w:rPr>
        <w:t>t.j</w:t>
      </w:r>
      <w:proofErr w:type="spellEnd"/>
      <w:r w:rsidRPr="00276150">
        <w:rPr>
          <w:sz w:val="24"/>
          <w:szCs w:val="24"/>
        </w:rPr>
        <w:t xml:space="preserve">. </w:t>
      </w:r>
      <w:r w:rsidR="002D603B" w:rsidRPr="00276150">
        <w:rPr>
          <w:sz w:val="24"/>
          <w:szCs w:val="24"/>
        </w:rPr>
        <w:t>Dz.U. 2020 poz. 2065</w:t>
      </w:r>
      <w:r w:rsidRPr="00276150">
        <w:rPr>
          <w:sz w:val="24"/>
          <w:szCs w:val="24"/>
        </w:rPr>
        <w:t xml:space="preserve">) np. w przypadku </w:t>
      </w:r>
      <w:r w:rsidR="00C766B6" w:rsidRPr="00276150">
        <w:rPr>
          <w:sz w:val="24"/>
          <w:szCs w:val="24"/>
        </w:rPr>
        <w:t>niezapewnienia</w:t>
      </w:r>
      <w:r w:rsidR="00DE0847" w:rsidRPr="00276150">
        <w:rPr>
          <w:sz w:val="24"/>
          <w:szCs w:val="24"/>
        </w:rPr>
        <w:t xml:space="preserve"> </w:t>
      </w:r>
      <w:r w:rsidR="00C766B6" w:rsidRPr="00276150">
        <w:rPr>
          <w:sz w:val="24"/>
          <w:szCs w:val="24"/>
        </w:rPr>
        <w:t>wykonania kontroli szczelności, o których mowa w art. 4 rozporządzenia (UE) nr 517/2014, albo niespełnienia wymogów kontroli, o których mowa w rozporządzeniu (WE) nr 1516/2007</w:t>
      </w:r>
      <w:r w:rsidRPr="00276150">
        <w:rPr>
          <w:sz w:val="24"/>
          <w:szCs w:val="24"/>
        </w:rPr>
        <w:t>.</w:t>
      </w:r>
    </w:p>
    <w:p w:rsidR="001267F5" w:rsidRPr="00102E28" w:rsidRDefault="001267F5" w:rsidP="00947E10">
      <w:pPr>
        <w:pStyle w:val="Akapitzlist"/>
        <w:numPr>
          <w:ilvl w:val="0"/>
          <w:numId w:val="5"/>
        </w:numPr>
        <w:tabs>
          <w:tab w:val="left" w:pos="426"/>
        </w:tabs>
        <w:spacing w:line="360" w:lineRule="auto"/>
        <w:ind w:left="426" w:hanging="426"/>
        <w:rPr>
          <w:sz w:val="24"/>
          <w:szCs w:val="24"/>
        </w:rPr>
      </w:pPr>
      <w:r w:rsidRPr="00102E28">
        <w:rPr>
          <w:sz w:val="24"/>
          <w:szCs w:val="24"/>
        </w:rPr>
        <w:t>W ramach każde</w:t>
      </w:r>
      <w:r w:rsidR="00FA1EC1">
        <w:rPr>
          <w:sz w:val="24"/>
          <w:szCs w:val="24"/>
        </w:rPr>
        <w:t>j</w:t>
      </w:r>
      <w:r w:rsidRPr="00102E28">
        <w:rPr>
          <w:sz w:val="24"/>
          <w:szCs w:val="24"/>
        </w:rPr>
        <w:t xml:space="preserve"> </w:t>
      </w:r>
      <w:r w:rsidR="00FA1EC1">
        <w:rPr>
          <w:sz w:val="24"/>
          <w:szCs w:val="24"/>
        </w:rPr>
        <w:t xml:space="preserve">konserwacji urządzeń wskazanych w ust. </w:t>
      </w:r>
      <w:r w:rsidR="00787194">
        <w:rPr>
          <w:sz w:val="24"/>
          <w:szCs w:val="24"/>
        </w:rPr>
        <w:t>4</w:t>
      </w:r>
      <w:r w:rsidR="00FA1EC1">
        <w:rPr>
          <w:sz w:val="24"/>
          <w:szCs w:val="24"/>
        </w:rPr>
        <w:t xml:space="preserve"> pkt. od a</w:t>
      </w:r>
      <w:r w:rsidR="0090443A">
        <w:rPr>
          <w:sz w:val="24"/>
          <w:szCs w:val="24"/>
        </w:rPr>
        <w:t>.</w:t>
      </w:r>
      <w:r w:rsidR="00FA1EC1">
        <w:rPr>
          <w:sz w:val="24"/>
          <w:szCs w:val="24"/>
        </w:rPr>
        <w:t xml:space="preserve"> do n</w:t>
      </w:r>
      <w:r w:rsidR="0090443A">
        <w:rPr>
          <w:sz w:val="24"/>
          <w:szCs w:val="24"/>
        </w:rPr>
        <w:t>.</w:t>
      </w:r>
      <w:r w:rsidR="00FA1EC1">
        <w:rPr>
          <w:sz w:val="24"/>
          <w:szCs w:val="24"/>
        </w:rPr>
        <w:t xml:space="preserve"> </w:t>
      </w:r>
      <w:r w:rsidR="008F6E87">
        <w:rPr>
          <w:sz w:val="24"/>
          <w:szCs w:val="24"/>
        </w:rPr>
        <w:t>Wykonawca przeprowadzi następujące czynności</w:t>
      </w:r>
      <w:r w:rsidRPr="00102E28">
        <w:rPr>
          <w:sz w:val="24"/>
          <w:szCs w:val="24"/>
        </w:rPr>
        <w:t>:</w:t>
      </w:r>
    </w:p>
    <w:p w:rsidR="00543305" w:rsidRPr="00102E28" w:rsidRDefault="00332784" w:rsidP="00947E10">
      <w:pPr>
        <w:pStyle w:val="Akapitzlist"/>
        <w:numPr>
          <w:ilvl w:val="0"/>
          <w:numId w:val="15"/>
        </w:numPr>
        <w:tabs>
          <w:tab w:val="left" w:pos="851"/>
        </w:tabs>
        <w:spacing w:line="360" w:lineRule="auto"/>
        <w:ind w:left="851"/>
        <w:rPr>
          <w:sz w:val="24"/>
          <w:szCs w:val="24"/>
        </w:rPr>
      </w:pPr>
      <w:r w:rsidRPr="00102E28">
        <w:rPr>
          <w:sz w:val="24"/>
          <w:szCs w:val="24"/>
        </w:rPr>
        <w:t>przegląd stanu technicznego i poprawności działania wszystkich elementów urządzeń,</w:t>
      </w:r>
      <w:r w:rsidR="00102E28" w:rsidRPr="00102E28">
        <w:rPr>
          <w:sz w:val="24"/>
          <w:szCs w:val="24"/>
        </w:rPr>
        <w:br/>
      </w:r>
      <w:r w:rsidRPr="00102E28">
        <w:rPr>
          <w:sz w:val="24"/>
          <w:szCs w:val="24"/>
        </w:rPr>
        <w:t>w szczególności: filtrów</w:t>
      </w:r>
      <w:r w:rsidR="00FE6842">
        <w:rPr>
          <w:sz w:val="24"/>
          <w:szCs w:val="24"/>
        </w:rPr>
        <w:t xml:space="preserve"> powietrza</w:t>
      </w:r>
      <w:r w:rsidRPr="00102E28">
        <w:rPr>
          <w:sz w:val="24"/>
          <w:szCs w:val="24"/>
        </w:rPr>
        <w:t>, wymienników, połączeń rurowych, układów odprowadzania skroplin (w tym drożności), wentylatorów</w:t>
      </w:r>
      <w:r w:rsidR="00CD33A2">
        <w:rPr>
          <w:sz w:val="24"/>
          <w:szCs w:val="24"/>
        </w:rPr>
        <w:t xml:space="preserve"> (ocena stanu łożysk)</w:t>
      </w:r>
      <w:r w:rsidRPr="00102E28">
        <w:rPr>
          <w:sz w:val="24"/>
          <w:szCs w:val="24"/>
        </w:rPr>
        <w:t xml:space="preserve">, pompek skroplin, głowic, zaworów, </w:t>
      </w:r>
      <w:r w:rsidR="00FE6842">
        <w:rPr>
          <w:sz w:val="24"/>
          <w:szCs w:val="24"/>
        </w:rPr>
        <w:t>nagrzewnic</w:t>
      </w:r>
      <w:r w:rsidR="008F6E87">
        <w:rPr>
          <w:sz w:val="24"/>
          <w:szCs w:val="24"/>
        </w:rPr>
        <w:t xml:space="preserve"> </w:t>
      </w:r>
      <w:r w:rsidR="00CD33A2">
        <w:rPr>
          <w:sz w:val="24"/>
          <w:szCs w:val="24"/>
        </w:rPr>
        <w:t xml:space="preserve">i chłodnic </w:t>
      </w:r>
      <w:r w:rsidR="008F6E87">
        <w:rPr>
          <w:sz w:val="24"/>
          <w:szCs w:val="24"/>
        </w:rPr>
        <w:t>wodnych</w:t>
      </w:r>
      <w:r w:rsidR="00FE6842">
        <w:rPr>
          <w:sz w:val="24"/>
          <w:szCs w:val="24"/>
        </w:rPr>
        <w:t>,</w:t>
      </w:r>
      <w:r w:rsidR="008F6E87">
        <w:rPr>
          <w:sz w:val="24"/>
          <w:szCs w:val="24"/>
        </w:rPr>
        <w:t xml:space="preserve"> pomp cyrkulacyjnych,</w:t>
      </w:r>
      <w:r w:rsidR="00FE6842">
        <w:rPr>
          <w:sz w:val="24"/>
          <w:szCs w:val="24"/>
        </w:rPr>
        <w:t xml:space="preserve"> przepustnic,</w:t>
      </w:r>
      <w:r w:rsidR="00AF30D1">
        <w:rPr>
          <w:sz w:val="24"/>
          <w:szCs w:val="24"/>
        </w:rPr>
        <w:t xml:space="preserve"> uszczelek,</w:t>
      </w:r>
      <w:r w:rsidR="00FE6842">
        <w:rPr>
          <w:sz w:val="24"/>
          <w:szCs w:val="24"/>
        </w:rPr>
        <w:t xml:space="preserve"> </w:t>
      </w:r>
      <w:r w:rsidRPr="00102E28">
        <w:rPr>
          <w:sz w:val="24"/>
          <w:szCs w:val="24"/>
        </w:rPr>
        <w:t>układów sterujących</w:t>
      </w:r>
      <w:r w:rsidR="00FE6842">
        <w:rPr>
          <w:sz w:val="24"/>
          <w:szCs w:val="24"/>
        </w:rPr>
        <w:t>,</w:t>
      </w:r>
      <w:r w:rsidRPr="00102E28">
        <w:rPr>
          <w:sz w:val="24"/>
          <w:szCs w:val="24"/>
        </w:rPr>
        <w:t xml:space="preserve"> połączeń elektrycznych;</w:t>
      </w:r>
    </w:p>
    <w:p w:rsidR="008F6E87" w:rsidRDefault="00332784" w:rsidP="00947E10">
      <w:pPr>
        <w:pStyle w:val="Akapitzlist"/>
        <w:numPr>
          <w:ilvl w:val="0"/>
          <w:numId w:val="15"/>
        </w:numPr>
        <w:tabs>
          <w:tab w:val="left" w:pos="851"/>
        </w:tabs>
        <w:spacing w:line="360" w:lineRule="auto"/>
        <w:ind w:left="851" w:hanging="426"/>
        <w:rPr>
          <w:sz w:val="24"/>
          <w:szCs w:val="24"/>
        </w:rPr>
      </w:pPr>
      <w:r w:rsidRPr="00102E28">
        <w:rPr>
          <w:sz w:val="24"/>
          <w:szCs w:val="24"/>
        </w:rPr>
        <w:t>czyszczenie jednostek wewnętrznych i zewnętrznych klimatyzatorów, w szczególności filtrów</w:t>
      </w:r>
      <w:r w:rsidR="0076563A">
        <w:rPr>
          <w:sz w:val="24"/>
          <w:szCs w:val="24"/>
        </w:rPr>
        <w:t xml:space="preserve"> powietrza</w:t>
      </w:r>
      <w:r w:rsidR="00FA3F73">
        <w:rPr>
          <w:sz w:val="24"/>
          <w:szCs w:val="24"/>
        </w:rPr>
        <w:t>, wymienników, tac ociekowych</w:t>
      </w:r>
      <w:r w:rsidRPr="00102E28">
        <w:rPr>
          <w:sz w:val="24"/>
          <w:szCs w:val="24"/>
        </w:rPr>
        <w:t xml:space="preserve"> przy użyciu środków chemicznych</w:t>
      </w:r>
      <w:r w:rsidR="0076563A">
        <w:rPr>
          <w:sz w:val="24"/>
          <w:szCs w:val="24"/>
        </w:rPr>
        <w:br/>
      </w:r>
      <w:r w:rsidRPr="00102E28">
        <w:rPr>
          <w:sz w:val="24"/>
          <w:szCs w:val="24"/>
        </w:rPr>
        <w:t>o właściwościach dezynfekujących i odgrzybiających, nieagresywnych</w:t>
      </w:r>
      <w:r w:rsidR="0076563A">
        <w:rPr>
          <w:sz w:val="24"/>
          <w:szCs w:val="24"/>
        </w:rPr>
        <w:t xml:space="preserve"> </w:t>
      </w:r>
      <w:r w:rsidRPr="00102E28">
        <w:rPr>
          <w:sz w:val="24"/>
          <w:szCs w:val="24"/>
        </w:rPr>
        <w:t>w stosunku do metali;</w:t>
      </w:r>
    </w:p>
    <w:p w:rsidR="00221703" w:rsidRPr="00CD33A2" w:rsidRDefault="00221703" w:rsidP="00947E10">
      <w:pPr>
        <w:pStyle w:val="Akapitzlist"/>
        <w:numPr>
          <w:ilvl w:val="0"/>
          <w:numId w:val="15"/>
        </w:numPr>
        <w:tabs>
          <w:tab w:val="left" w:pos="851"/>
        </w:tabs>
        <w:spacing w:line="360" w:lineRule="auto"/>
        <w:ind w:left="851" w:hanging="426"/>
        <w:rPr>
          <w:sz w:val="24"/>
          <w:szCs w:val="24"/>
        </w:rPr>
      </w:pPr>
      <w:r>
        <w:rPr>
          <w:sz w:val="24"/>
          <w:szCs w:val="24"/>
        </w:rPr>
        <w:t>czyszczenie wnętrza central wentylacyjnych</w:t>
      </w:r>
      <w:r w:rsidR="00AF30D1">
        <w:rPr>
          <w:sz w:val="24"/>
          <w:szCs w:val="24"/>
        </w:rPr>
        <w:t>, w szczególności wirników wentylatora,  wymienników rotacyjnych, komór filtrów</w:t>
      </w:r>
      <w:r w:rsidR="0028782F">
        <w:rPr>
          <w:sz w:val="24"/>
          <w:szCs w:val="24"/>
        </w:rPr>
        <w:t>;</w:t>
      </w:r>
    </w:p>
    <w:p w:rsidR="006E51EA" w:rsidRDefault="0058226B" w:rsidP="006E51EA">
      <w:pPr>
        <w:pStyle w:val="Akapitzlist"/>
        <w:numPr>
          <w:ilvl w:val="0"/>
          <w:numId w:val="15"/>
        </w:numPr>
        <w:tabs>
          <w:tab w:val="left" w:pos="851"/>
        </w:tabs>
        <w:spacing w:line="360" w:lineRule="auto"/>
        <w:ind w:left="851" w:hanging="426"/>
        <w:rPr>
          <w:sz w:val="24"/>
          <w:szCs w:val="24"/>
        </w:rPr>
      </w:pPr>
      <w:r w:rsidRPr="00102E28">
        <w:rPr>
          <w:sz w:val="24"/>
          <w:szCs w:val="24"/>
        </w:rPr>
        <w:t>kontrol</w:t>
      </w:r>
      <w:r w:rsidR="008509E1">
        <w:rPr>
          <w:sz w:val="24"/>
          <w:szCs w:val="24"/>
        </w:rPr>
        <w:t>a</w:t>
      </w:r>
      <w:r w:rsidRPr="00102E28">
        <w:rPr>
          <w:sz w:val="24"/>
          <w:szCs w:val="24"/>
        </w:rPr>
        <w:t xml:space="preserve"> szczelności urządzeń </w:t>
      </w:r>
      <w:r w:rsidR="00BE2233" w:rsidRPr="00BE2233">
        <w:rPr>
          <w:sz w:val="24"/>
          <w:szCs w:val="24"/>
        </w:rPr>
        <w:t>zawierających fluorowane gazy cieplarniane.</w:t>
      </w:r>
    </w:p>
    <w:p w:rsidR="00FA1EC1" w:rsidRPr="008509E1" w:rsidRDefault="00FA1EC1" w:rsidP="008509E1">
      <w:pPr>
        <w:pStyle w:val="Akapitzlist"/>
        <w:numPr>
          <w:ilvl w:val="0"/>
          <w:numId w:val="5"/>
        </w:numPr>
        <w:tabs>
          <w:tab w:val="left" w:pos="426"/>
        </w:tabs>
        <w:spacing w:line="360" w:lineRule="auto"/>
        <w:ind w:left="426" w:hanging="426"/>
        <w:rPr>
          <w:sz w:val="24"/>
          <w:szCs w:val="24"/>
        </w:rPr>
      </w:pPr>
      <w:r w:rsidRPr="00102E28">
        <w:rPr>
          <w:sz w:val="24"/>
          <w:szCs w:val="24"/>
        </w:rPr>
        <w:t xml:space="preserve">W ramach </w:t>
      </w:r>
      <w:r w:rsidR="006E51EA">
        <w:rPr>
          <w:sz w:val="24"/>
          <w:szCs w:val="24"/>
        </w:rPr>
        <w:t xml:space="preserve">każdej </w:t>
      </w:r>
      <w:r>
        <w:rPr>
          <w:sz w:val="24"/>
          <w:szCs w:val="24"/>
        </w:rPr>
        <w:t xml:space="preserve">konserwacji agregatu wody lodowej </w:t>
      </w:r>
      <w:r w:rsidR="006E51EA" w:rsidRPr="000D2EF6">
        <w:rPr>
          <w:sz w:val="24"/>
          <w:szCs w:val="24"/>
        </w:rPr>
        <w:t>AERMEC NRC 0800</w:t>
      </w:r>
      <w:r w:rsidR="006E51EA">
        <w:rPr>
          <w:sz w:val="24"/>
          <w:szCs w:val="24"/>
        </w:rPr>
        <w:t xml:space="preserve"> wskazanego</w:t>
      </w:r>
      <w:r w:rsidR="0090443A">
        <w:rPr>
          <w:sz w:val="24"/>
          <w:szCs w:val="24"/>
        </w:rPr>
        <w:br/>
      </w:r>
      <w:r>
        <w:rPr>
          <w:sz w:val="24"/>
          <w:szCs w:val="24"/>
        </w:rPr>
        <w:t xml:space="preserve">w ust. </w:t>
      </w:r>
      <w:r w:rsidR="00787194">
        <w:rPr>
          <w:sz w:val="24"/>
          <w:szCs w:val="24"/>
        </w:rPr>
        <w:t xml:space="preserve">4 </w:t>
      </w:r>
      <w:r>
        <w:rPr>
          <w:sz w:val="24"/>
          <w:szCs w:val="24"/>
        </w:rPr>
        <w:t xml:space="preserve">pkt. </w:t>
      </w:r>
      <w:r w:rsidR="006E51EA">
        <w:rPr>
          <w:sz w:val="24"/>
          <w:szCs w:val="24"/>
        </w:rPr>
        <w:t>o</w:t>
      </w:r>
      <w:r w:rsidR="00367529">
        <w:rPr>
          <w:sz w:val="24"/>
          <w:szCs w:val="24"/>
        </w:rPr>
        <w:t>.</w:t>
      </w:r>
      <w:r>
        <w:rPr>
          <w:sz w:val="24"/>
          <w:szCs w:val="24"/>
        </w:rPr>
        <w:t xml:space="preserve"> Wykonawca przeprowadzi następujące czynności</w:t>
      </w:r>
      <w:r w:rsidRPr="00102E28">
        <w:rPr>
          <w:sz w:val="24"/>
          <w:szCs w:val="24"/>
        </w:rPr>
        <w:t>:</w:t>
      </w:r>
    </w:p>
    <w:p w:rsidR="00FA1EC1" w:rsidRPr="000D2EF6" w:rsidRDefault="00FA1EC1" w:rsidP="00FA1EC1">
      <w:pPr>
        <w:pStyle w:val="Akapitzlist"/>
        <w:numPr>
          <w:ilvl w:val="0"/>
          <w:numId w:val="12"/>
        </w:numPr>
        <w:spacing w:line="360" w:lineRule="auto"/>
        <w:ind w:left="709" w:right="-144" w:hanging="283"/>
        <w:rPr>
          <w:sz w:val="24"/>
          <w:szCs w:val="24"/>
        </w:rPr>
      </w:pPr>
      <w:r w:rsidRPr="000D2EF6">
        <w:rPr>
          <w:sz w:val="24"/>
          <w:szCs w:val="24"/>
        </w:rPr>
        <w:t>sprawdzenie historii pracy agregatu i ewentualna zamiana konfiguracji systemu</w:t>
      </w:r>
      <w:r w:rsidRPr="000D2EF6">
        <w:rPr>
          <w:sz w:val="24"/>
          <w:szCs w:val="24"/>
        </w:rPr>
        <w:br/>
        <w:t>w uzgodnieniu z Zamawiającym;</w:t>
      </w:r>
    </w:p>
    <w:p w:rsidR="00FA1EC1" w:rsidRPr="000D2EF6" w:rsidRDefault="00FA1EC1" w:rsidP="00FA1EC1">
      <w:pPr>
        <w:pStyle w:val="Akapitzlist"/>
        <w:numPr>
          <w:ilvl w:val="0"/>
          <w:numId w:val="12"/>
        </w:numPr>
        <w:spacing w:line="360" w:lineRule="auto"/>
        <w:ind w:left="709" w:right="-144" w:hanging="283"/>
        <w:rPr>
          <w:sz w:val="24"/>
          <w:szCs w:val="24"/>
        </w:rPr>
      </w:pPr>
      <w:r w:rsidRPr="000D2EF6">
        <w:rPr>
          <w:sz w:val="24"/>
          <w:szCs w:val="24"/>
        </w:rPr>
        <w:t>sprawdzenie działania układów sterowania i elementów automatyki;</w:t>
      </w:r>
    </w:p>
    <w:p w:rsidR="00FA1EC1" w:rsidRPr="000D2EF6" w:rsidRDefault="00FA1EC1" w:rsidP="00FA1EC1">
      <w:pPr>
        <w:pStyle w:val="Akapitzlist"/>
        <w:numPr>
          <w:ilvl w:val="0"/>
          <w:numId w:val="12"/>
        </w:numPr>
        <w:spacing w:line="360" w:lineRule="auto"/>
        <w:ind w:left="709" w:right="-144" w:hanging="283"/>
        <w:rPr>
          <w:sz w:val="24"/>
          <w:szCs w:val="24"/>
        </w:rPr>
      </w:pPr>
      <w:r w:rsidRPr="000D2EF6">
        <w:rPr>
          <w:sz w:val="24"/>
          <w:szCs w:val="24"/>
        </w:rPr>
        <w:t>sprawdzenie i korekta zamocowań kabli zasilających i przewodów;</w:t>
      </w:r>
    </w:p>
    <w:p w:rsidR="00FA1EC1" w:rsidRPr="000D2EF6" w:rsidRDefault="00FA1EC1" w:rsidP="00FA1EC1">
      <w:pPr>
        <w:pStyle w:val="Akapitzlist"/>
        <w:numPr>
          <w:ilvl w:val="0"/>
          <w:numId w:val="12"/>
        </w:numPr>
        <w:spacing w:line="360" w:lineRule="auto"/>
        <w:ind w:left="709" w:right="-144" w:hanging="283"/>
        <w:rPr>
          <w:sz w:val="24"/>
          <w:szCs w:val="24"/>
        </w:rPr>
      </w:pPr>
      <w:r w:rsidRPr="000D2EF6">
        <w:rPr>
          <w:sz w:val="24"/>
          <w:szCs w:val="24"/>
        </w:rPr>
        <w:t>sprawdzenie i regulacja przetworników ciśnienia i zwłok czasowych;</w:t>
      </w:r>
    </w:p>
    <w:p w:rsidR="00FA1EC1" w:rsidRPr="000D2EF6" w:rsidRDefault="00FA1EC1" w:rsidP="00FA1EC1">
      <w:pPr>
        <w:pStyle w:val="Akapitzlist"/>
        <w:numPr>
          <w:ilvl w:val="0"/>
          <w:numId w:val="12"/>
        </w:numPr>
        <w:spacing w:line="360" w:lineRule="auto"/>
        <w:ind w:left="709" w:right="-144" w:hanging="283"/>
        <w:rPr>
          <w:sz w:val="24"/>
          <w:szCs w:val="24"/>
        </w:rPr>
      </w:pPr>
      <w:r w:rsidRPr="000D2EF6">
        <w:rPr>
          <w:sz w:val="24"/>
          <w:szCs w:val="24"/>
        </w:rPr>
        <w:t>sprawdzenie poprawności działania czujników przepływu;</w:t>
      </w:r>
    </w:p>
    <w:p w:rsidR="00FA1EC1" w:rsidRPr="000D2EF6" w:rsidRDefault="00FA1EC1" w:rsidP="00FA1EC1">
      <w:pPr>
        <w:pStyle w:val="Akapitzlist"/>
        <w:numPr>
          <w:ilvl w:val="0"/>
          <w:numId w:val="12"/>
        </w:numPr>
        <w:spacing w:line="360" w:lineRule="auto"/>
        <w:ind w:left="709" w:right="-144" w:hanging="283"/>
        <w:rPr>
          <w:sz w:val="24"/>
          <w:szCs w:val="24"/>
        </w:rPr>
      </w:pPr>
      <w:r w:rsidRPr="000D2EF6">
        <w:rPr>
          <w:sz w:val="24"/>
          <w:szCs w:val="24"/>
        </w:rPr>
        <w:lastRenderedPageBreak/>
        <w:t>sprawdzenie poboru mocy i poboru prądów wszystkich odbiorników elektrycznych;</w:t>
      </w:r>
    </w:p>
    <w:p w:rsidR="00FA1EC1" w:rsidRPr="000D2EF6" w:rsidRDefault="00FA1EC1" w:rsidP="00FA1EC1">
      <w:pPr>
        <w:pStyle w:val="Akapitzlist"/>
        <w:numPr>
          <w:ilvl w:val="0"/>
          <w:numId w:val="12"/>
        </w:numPr>
        <w:spacing w:line="360" w:lineRule="auto"/>
        <w:ind w:left="709" w:right="-144" w:hanging="283"/>
        <w:rPr>
          <w:sz w:val="24"/>
          <w:szCs w:val="24"/>
        </w:rPr>
      </w:pPr>
      <w:r w:rsidRPr="000D2EF6">
        <w:rPr>
          <w:sz w:val="24"/>
          <w:szCs w:val="24"/>
        </w:rPr>
        <w:t>sprawdzenie wirników wentylatorów i wszystkich mocowań mechanicznych;</w:t>
      </w:r>
    </w:p>
    <w:p w:rsidR="00FA1EC1" w:rsidRPr="000D2EF6" w:rsidRDefault="00FA1EC1" w:rsidP="00FA1EC1">
      <w:pPr>
        <w:pStyle w:val="Akapitzlist"/>
        <w:numPr>
          <w:ilvl w:val="0"/>
          <w:numId w:val="12"/>
        </w:numPr>
        <w:spacing w:line="360" w:lineRule="auto"/>
        <w:ind w:left="709" w:right="-144" w:hanging="283"/>
        <w:rPr>
          <w:sz w:val="24"/>
          <w:szCs w:val="24"/>
        </w:rPr>
      </w:pPr>
      <w:r w:rsidRPr="000D2EF6">
        <w:rPr>
          <w:sz w:val="24"/>
          <w:szCs w:val="24"/>
        </w:rPr>
        <w:t>sprawdzenie poziomu oleju w sprężarkach;</w:t>
      </w:r>
    </w:p>
    <w:p w:rsidR="00FA1EC1" w:rsidRPr="000D2EF6" w:rsidRDefault="00FA1EC1" w:rsidP="00FA1EC1">
      <w:pPr>
        <w:pStyle w:val="Akapitzlist"/>
        <w:numPr>
          <w:ilvl w:val="0"/>
          <w:numId w:val="12"/>
        </w:numPr>
        <w:spacing w:line="360" w:lineRule="auto"/>
        <w:ind w:left="709" w:right="-144" w:hanging="283"/>
        <w:rPr>
          <w:sz w:val="24"/>
          <w:szCs w:val="24"/>
        </w:rPr>
      </w:pPr>
      <w:r w:rsidRPr="000D2EF6">
        <w:rPr>
          <w:sz w:val="24"/>
          <w:szCs w:val="24"/>
        </w:rPr>
        <w:t>sprawdzenie stanu skraplacza;</w:t>
      </w:r>
    </w:p>
    <w:p w:rsidR="00FA1EC1" w:rsidRPr="000D2EF6" w:rsidRDefault="00FA1EC1" w:rsidP="00FA1EC1">
      <w:pPr>
        <w:pStyle w:val="Akapitzlist"/>
        <w:numPr>
          <w:ilvl w:val="0"/>
          <w:numId w:val="12"/>
        </w:numPr>
        <w:spacing w:line="360" w:lineRule="auto"/>
        <w:ind w:left="709" w:right="-144" w:hanging="283"/>
        <w:rPr>
          <w:sz w:val="24"/>
          <w:szCs w:val="24"/>
        </w:rPr>
      </w:pPr>
      <w:r w:rsidRPr="000D2EF6">
        <w:rPr>
          <w:sz w:val="24"/>
          <w:szCs w:val="24"/>
        </w:rPr>
        <w:t>czyszczenie filtra siatkowego znajdującego się przed agregatem;</w:t>
      </w:r>
    </w:p>
    <w:p w:rsidR="00FA1EC1" w:rsidRPr="000D2EF6" w:rsidRDefault="00FA1EC1" w:rsidP="00FA1EC1">
      <w:pPr>
        <w:pStyle w:val="Akapitzlist"/>
        <w:numPr>
          <w:ilvl w:val="0"/>
          <w:numId w:val="12"/>
        </w:numPr>
        <w:spacing w:line="360" w:lineRule="auto"/>
        <w:ind w:left="709" w:right="-144" w:hanging="283"/>
        <w:rPr>
          <w:sz w:val="24"/>
          <w:szCs w:val="24"/>
        </w:rPr>
      </w:pPr>
      <w:r w:rsidRPr="000D2EF6">
        <w:rPr>
          <w:sz w:val="24"/>
          <w:szCs w:val="24"/>
        </w:rPr>
        <w:t>czyszczenie skraplacza i ciśnieniowe mycie obu układów chłodniczych;</w:t>
      </w:r>
    </w:p>
    <w:p w:rsidR="00FA1EC1" w:rsidRPr="000D2EF6" w:rsidRDefault="00FA1EC1" w:rsidP="00FA1EC1">
      <w:pPr>
        <w:pStyle w:val="Akapitzlist"/>
        <w:numPr>
          <w:ilvl w:val="0"/>
          <w:numId w:val="12"/>
        </w:numPr>
        <w:spacing w:line="360" w:lineRule="auto"/>
        <w:ind w:left="709" w:right="-144" w:hanging="283"/>
        <w:rPr>
          <w:sz w:val="24"/>
          <w:szCs w:val="24"/>
        </w:rPr>
      </w:pPr>
      <w:r w:rsidRPr="000D2EF6">
        <w:rPr>
          <w:sz w:val="24"/>
          <w:szCs w:val="24"/>
        </w:rPr>
        <w:t>kontrola szczelności dwóch obiegów chłodniczych, sprawdzenie stanu zawilgocenia czynnika, sprawdzenie stanu napełnienia instalacji;</w:t>
      </w:r>
    </w:p>
    <w:p w:rsidR="00FA1EC1" w:rsidRDefault="00FA1EC1" w:rsidP="008509E1">
      <w:pPr>
        <w:pStyle w:val="Akapitzlist"/>
        <w:numPr>
          <w:ilvl w:val="0"/>
          <w:numId w:val="12"/>
        </w:numPr>
        <w:spacing w:line="360" w:lineRule="auto"/>
        <w:ind w:left="709" w:right="-144" w:hanging="283"/>
        <w:rPr>
          <w:sz w:val="24"/>
          <w:szCs w:val="24"/>
        </w:rPr>
      </w:pPr>
      <w:r w:rsidRPr="000D2EF6">
        <w:rPr>
          <w:sz w:val="24"/>
          <w:szCs w:val="24"/>
        </w:rPr>
        <w:t>sprawdzenie pracy agregatów przy pełnym obciążeniu sprężarek;</w:t>
      </w:r>
    </w:p>
    <w:p w:rsidR="006E51EA" w:rsidRDefault="00274261" w:rsidP="006E51EA">
      <w:pPr>
        <w:pStyle w:val="Akapitzlist"/>
        <w:numPr>
          <w:ilvl w:val="0"/>
          <w:numId w:val="5"/>
        </w:numPr>
        <w:tabs>
          <w:tab w:val="left" w:pos="426"/>
        </w:tabs>
        <w:spacing w:line="360" w:lineRule="auto"/>
        <w:ind w:left="426" w:hanging="426"/>
        <w:rPr>
          <w:sz w:val="24"/>
          <w:szCs w:val="24"/>
        </w:rPr>
      </w:pPr>
      <w:r>
        <w:rPr>
          <w:sz w:val="24"/>
          <w:szCs w:val="24"/>
        </w:rPr>
        <w:t>Wszystkie k</w:t>
      </w:r>
      <w:r w:rsidR="006E51EA">
        <w:rPr>
          <w:sz w:val="24"/>
          <w:szCs w:val="24"/>
        </w:rPr>
        <w:t xml:space="preserve">ontrole szczelności Wykonawca przeprowadzi </w:t>
      </w:r>
      <w:r w:rsidR="006E51EA" w:rsidRPr="00102E28">
        <w:rPr>
          <w:sz w:val="24"/>
          <w:szCs w:val="24"/>
        </w:rPr>
        <w:t xml:space="preserve">zgodnie z założeniami </w:t>
      </w:r>
      <w:r w:rsidR="00D90E1B">
        <w:rPr>
          <w:sz w:val="24"/>
          <w:szCs w:val="24"/>
        </w:rPr>
        <w:t>U</w:t>
      </w:r>
      <w:r w:rsidR="006E51EA" w:rsidRPr="00102E28">
        <w:rPr>
          <w:sz w:val="24"/>
          <w:szCs w:val="24"/>
        </w:rPr>
        <w:t>stawy</w:t>
      </w:r>
      <w:r>
        <w:rPr>
          <w:sz w:val="24"/>
          <w:szCs w:val="24"/>
        </w:rPr>
        <w:br/>
      </w:r>
      <w:r w:rsidR="006E51EA" w:rsidRPr="00102E28">
        <w:rPr>
          <w:sz w:val="24"/>
          <w:szCs w:val="24"/>
        </w:rPr>
        <w:t>z dnia</w:t>
      </w:r>
      <w:r w:rsidR="006E51EA">
        <w:rPr>
          <w:sz w:val="24"/>
          <w:szCs w:val="24"/>
        </w:rPr>
        <w:t xml:space="preserve"> </w:t>
      </w:r>
      <w:r w:rsidR="006E51EA" w:rsidRPr="00102E28">
        <w:rPr>
          <w:sz w:val="24"/>
          <w:szCs w:val="24"/>
        </w:rPr>
        <w:t>15 maja 2015 r.</w:t>
      </w:r>
      <w:r w:rsidR="006E51EA">
        <w:rPr>
          <w:sz w:val="24"/>
          <w:szCs w:val="24"/>
        </w:rPr>
        <w:t xml:space="preserve"> </w:t>
      </w:r>
      <w:r w:rsidR="006E51EA" w:rsidRPr="00102E28">
        <w:rPr>
          <w:sz w:val="24"/>
          <w:szCs w:val="24"/>
        </w:rPr>
        <w:t xml:space="preserve">o substancjach zubożających warstwę ozonową oraz o niektórych fluorowanych gazach </w:t>
      </w:r>
      <w:r w:rsidR="006E51EA" w:rsidRPr="006E51EA">
        <w:rPr>
          <w:sz w:val="24"/>
          <w:szCs w:val="24"/>
        </w:rPr>
        <w:t>cieplarnianych</w:t>
      </w:r>
      <w:r w:rsidR="006E51EA" w:rsidRPr="00102E28">
        <w:rPr>
          <w:sz w:val="24"/>
          <w:szCs w:val="24"/>
        </w:rPr>
        <w:t xml:space="preserve"> (</w:t>
      </w:r>
      <w:proofErr w:type="spellStart"/>
      <w:r w:rsidR="006E51EA" w:rsidRPr="00102E28">
        <w:rPr>
          <w:sz w:val="24"/>
          <w:szCs w:val="24"/>
        </w:rPr>
        <w:t>t.j</w:t>
      </w:r>
      <w:proofErr w:type="spellEnd"/>
      <w:r w:rsidR="006E51EA" w:rsidRPr="00102E28">
        <w:rPr>
          <w:sz w:val="24"/>
          <w:szCs w:val="24"/>
        </w:rPr>
        <w:t xml:space="preserve">. Dz.U. 2020 poz. 2065 z </w:t>
      </w:r>
      <w:proofErr w:type="spellStart"/>
      <w:r w:rsidR="006E51EA" w:rsidRPr="00102E28">
        <w:rPr>
          <w:sz w:val="24"/>
          <w:szCs w:val="24"/>
        </w:rPr>
        <w:t>późń</w:t>
      </w:r>
      <w:proofErr w:type="spellEnd"/>
      <w:r w:rsidR="006E51EA" w:rsidRPr="00102E28">
        <w:rPr>
          <w:sz w:val="24"/>
          <w:szCs w:val="24"/>
        </w:rPr>
        <w:t>. zm.) oraz zgodnie</w:t>
      </w:r>
      <w:r>
        <w:rPr>
          <w:sz w:val="24"/>
          <w:szCs w:val="24"/>
        </w:rPr>
        <w:br/>
      </w:r>
      <w:r w:rsidR="006E51EA" w:rsidRPr="00102E28">
        <w:rPr>
          <w:sz w:val="24"/>
          <w:szCs w:val="24"/>
        </w:rPr>
        <w:t>z Rozporządzeniem Komisji (WE) nr 1516</w:t>
      </w:r>
      <w:r w:rsidR="006E51EA">
        <w:rPr>
          <w:sz w:val="24"/>
          <w:szCs w:val="24"/>
        </w:rPr>
        <w:t>/2007 z dnia 19 grudnia 2007 r.</w:t>
      </w:r>
    </w:p>
    <w:p w:rsidR="00F42EF9" w:rsidRPr="00102E28" w:rsidRDefault="00290675" w:rsidP="00947E10">
      <w:pPr>
        <w:pStyle w:val="Akapitzlist"/>
        <w:numPr>
          <w:ilvl w:val="0"/>
          <w:numId w:val="5"/>
        </w:numPr>
        <w:tabs>
          <w:tab w:val="left" w:pos="426"/>
        </w:tabs>
        <w:spacing w:line="360" w:lineRule="auto"/>
        <w:ind w:left="425" w:hanging="425"/>
        <w:rPr>
          <w:sz w:val="24"/>
          <w:szCs w:val="24"/>
        </w:rPr>
      </w:pPr>
      <w:r w:rsidRPr="00102E28">
        <w:rPr>
          <w:sz w:val="24"/>
          <w:szCs w:val="24"/>
        </w:rPr>
        <w:t xml:space="preserve">Zamawiający wymaga, aby Wykonawca </w:t>
      </w:r>
      <w:r w:rsidR="00AA1BB8" w:rsidRPr="00102E28">
        <w:rPr>
          <w:sz w:val="24"/>
          <w:szCs w:val="24"/>
        </w:rPr>
        <w:t>oraz jego pracownicy</w:t>
      </w:r>
      <w:r w:rsidR="00B7331F" w:rsidRPr="00102E28">
        <w:rPr>
          <w:sz w:val="24"/>
          <w:szCs w:val="24"/>
        </w:rPr>
        <w:t xml:space="preserve"> skierowani do wykonania </w:t>
      </w:r>
      <w:r w:rsidR="00907706">
        <w:rPr>
          <w:sz w:val="24"/>
          <w:szCs w:val="24"/>
        </w:rPr>
        <w:t xml:space="preserve">czynności </w:t>
      </w:r>
      <w:r w:rsidR="00274261">
        <w:rPr>
          <w:sz w:val="24"/>
          <w:szCs w:val="24"/>
        </w:rPr>
        <w:t xml:space="preserve">przewidzianych przez niniejsze zamówienie </w:t>
      </w:r>
      <w:r w:rsidR="00B7331F" w:rsidRPr="00102E28">
        <w:rPr>
          <w:sz w:val="24"/>
          <w:szCs w:val="24"/>
        </w:rPr>
        <w:t>posiadali ważne certyfikaty (odpowiednio dla przedsiębiorcy</w:t>
      </w:r>
      <w:r w:rsidR="0090443A">
        <w:rPr>
          <w:sz w:val="24"/>
          <w:szCs w:val="24"/>
        </w:rPr>
        <w:t xml:space="preserve"> </w:t>
      </w:r>
      <w:r w:rsidR="00B7331F" w:rsidRPr="00102E28">
        <w:rPr>
          <w:sz w:val="24"/>
          <w:szCs w:val="24"/>
        </w:rPr>
        <w:t>i dla personelu) wydane przez Urząd Dozoru Technicznego</w:t>
      </w:r>
      <w:r w:rsidR="00274261">
        <w:rPr>
          <w:sz w:val="24"/>
          <w:szCs w:val="24"/>
        </w:rPr>
        <w:br/>
      </w:r>
      <w:r w:rsidR="00B7331F" w:rsidRPr="00102E28">
        <w:rPr>
          <w:sz w:val="24"/>
          <w:szCs w:val="24"/>
        </w:rPr>
        <w:t xml:space="preserve">i uprawniające </w:t>
      </w:r>
      <w:r w:rsidR="00522455" w:rsidRPr="00102E28">
        <w:rPr>
          <w:sz w:val="24"/>
          <w:szCs w:val="24"/>
        </w:rPr>
        <w:t xml:space="preserve">do serwisowania, konserwacji oraz kontroli szczelności urządzeń </w:t>
      </w:r>
      <w:r w:rsidR="007E1FCD" w:rsidRPr="00102E28">
        <w:rPr>
          <w:sz w:val="24"/>
          <w:szCs w:val="24"/>
        </w:rPr>
        <w:t xml:space="preserve">zawierających </w:t>
      </w:r>
      <w:r w:rsidR="00543305" w:rsidRPr="00102E28">
        <w:rPr>
          <w:sz w:val="24"/>
          <w:szCs w:val="24"/>
        </w:rPr>
        <w:t>substancje zubożające warstwę ozonową oraz fluorowane gazy cieplarniane</w:t>
      </w:r>
      <w:r w:rsidR="00B7331F" w:rsidRPr="00102E28">
        <w:rPr>
          <w:sz w:val="24"/>
          <w:szCs w:val="24"/>
        </w:rPr>
        <w:t>.</w:t>
      </w:r>
    </w:p>
    <w:p w:rsidR="00BD2164" w:rsidRDefault="001267F5" w:rsidP="00947E10">
      <w:pPr>
        <w:pStyle w:val="Akapitzlist"/>
        <w:numPr>
          <w:ilvl w:val="0"/>
          <w:numId w:val="5"/>
        </w:numPr>
        <w:tabs>
          <w:tab w:val="left" w:pos="426"/>
        </w:tabs>
        <w:spacing w:line="360" w:lineRule="auto"/>
        <w:ind w:left="426" w:hanging="426"/>
        <w:rPr>
          <w:sz w:val="24"/>
          <w:szCs w:val="24"/>
        </w:rPr>
      </w:pPr>
      <w:r w:rsidRPr="00102E28">
        <w:rPr>
          <w:sz w:val="24"/>
          <w:szCs w:val="24"/>
        </w:rPr>
        <w:t xml:space="preserve">Pracownik Wykonawcy wykonujący czynności </w:t>
      </w:r>
      <w:r w:rsidR="00EE5990">
        <w:rPr>
          <w:sz w:val="24"/>
          <w:szCs w:val="24"/>
        </w:rPr>
        <w:t>przewidziane umową</w:t>
      </w:r>
      <w:r w:rsidRPr="00102E28">
        <w:rPr>
          <w:sz w:val="24"/>
          <w:szCs w:val="24"/>
        </w:rPr>
        <w:t xml:space="preserve"> sporządzi protokół,</w:t>
      </w:r>
      <w:r w:rsidR="00234751">
        <w:rPr>
          <w:sz w:val="24"/>
          <w:szCs w:val="24"/>
        </w:rPr>
        <w:t xml:space="preserve"> </w:t>
      </w:r>
      <w:r w:rsidRPr="00102E28">
        <w:rPr>
          <w:sz w:val="24"/>
          <w:szCs w:val="24"/>
        </w:rPr>
        <w:t>który zostanie zatwierdzony przez Zamawiając</w:t>
      </w:r>
      <w:r w:rsidR="00234751">
        <w:rPr>
          <w:sz w:val="24"/>
          <w:szCs w:val="24"/>
        </w:rPr>
        <w:t xml:space="preserve">ego </w:t>
      </w:r>
      <w:r w:rsidRPr="00102E28">
        <w:rPr>
          <w:sz w:val="24"/>
          <w:szCs w:val="24"/>
        </w:rPr>
        <w:t xml:space="preserve">i </w:t>
      </w:r>
      <w:r w:rsidRPr="00551894">
        <w:rPr>
          <w:b/>
          <w:sz w:val="24"/>
          <w:szCs w:val="24"/>
          <w:u w:val="single"/>
        </w:rPr>
        <w:t xml:space="preserve">przekazany </w:t>
      </w:r>
      <w:r w:rsidR="00932B9D" w:rsidRPr="00551894">
        <w:rPr>
          <w:b/>
          <w:sz w:val="24"/>
          <w:szCs w:val="24"/>
          <w:u w:val="single"/>
        </w:rPr>
        <w:t>w dniu wykonania usługi</w:t>
      </w:r>
      <w:r w:rsidRPr="00102E28">
        <w:rPr>
          <w:sz w:val="24"/>
          <w:szCs w:val="24"/>
        </w:rPr>
        <w:t>.</w:t>
      </w:r>
      <w:r w:rsidR="00D61F87">
        <w:rPr>
          <w:sz w:val="24"/>
          <w:szCs w:val="24"/>
        </w:rPr>
        <w:br/>
      </w:r>
      <w:r w:rsidR="00EE5990">
        <w:rPr>
          <w:sz w:val="24"/>
          <w:szCs w:val="24"/>
        </w:rPr>
        <w:t xml:space="preserve">Każdy protokół </w:t>
      </w:r>
      <w:r w:rsidRPr="00102E28">
        <w:rPr>
          <w:sz w:val="24"/>
          <w:szCs w:val="24"/>
        </w:rPr>
        <w:t xml:space="preserve">będzie zawierał </w:t>
      </w:r>
      <w:r w:rsidR="00373099">
        <w:rPr>
          <w:sz w:val="24"/>
          <w:szCs w:val="24"/>
        </w:rPr>
        <w:t>w szczególności:</w:t>
      </w:r>
      <w:r w:rsidRPr="00102E28">
        <w:rPr>
          <w:sz w:val="24"/>
          <w:szCs w:val="24"/>
        </w:rPr>
        <w:t xml:space="preserve"> datę wykonania </w:t>
      </w:r>
      <w:r w:rsidR="00234751">
        <w:rPr>
          <w:sz w:val="24"/>
          <w:szCs w:val="24"/>
        </w:rPr>
        <w:t>czynności</w:t>
      </w:r>
      <w:r w:rsidRPr="00102E28">
        <w:rPr>
          <w:sz w:val="24"/>
          <w:szCs w:val="24"/>
        </w:rPr>
        <w:t>, informację</w:t>
      </w:r>
      <w:r w:rsidR="00D61F87">
        <w:rPr>
          <w:sz w:val="24"/>
          <w:szCs w:val="24"/>
        </w:rPr>
        <w:br/>
      </w:r>
      <w:r w:rsidRPr="00102E28">
        <w:rPr>
          <w:sz w:val="24"/>
          <w:szCs w:val="24"/>
        </w:rPr>
        <w:t>o wykonanych czynnościach, infor</w:t>
      </w:r>
      <w:r w:rsidR="00234751">
        <w:rPr>
          <w:sz w:val="24"/>
          <w:szCs w:val="24"/>
        </w:rPr>
        <w:t xml:space="preserve">mację o stwierdzonych usterkach </w:t>
      </w:r>
      <w:r w:rsidRPr="00102E28">
        <w:rPr>
          <w:sz w:val="24"/>
          <w:szCs w:val="24"/>
        </w:rPr>
        <w:t>i awariach wraz</w:t>
      </w:r>
      <w:r w:rsidR="00D61F87">
        <w:rPr>
          <w:sz w:val="24"/>
          <w:szCs w:val="24"/>
        </w:rPr>
        <w:br/>
      </w:r>
      <w:r w:rsidRPr="00102E28">
        <w:rPr>
          <w:sz w:val="24"/>
          <w:szCs w:val="24"/>
        </w:rPr>
        <w:t>z</w:t>
      </w:r>
      <w:r w:rsidR="00D61F87">
        <w:rPr>
          <w:sz w:val="24"/>
          <w:szCs w:val="24"/>
        </w:rPr>
        <w:t xml:space="preserve"> </w:t>
      </w:r>
      <w:r w:rsidRPr="00102E28">
        <w:rPr>
          <w:sz w:val="24"/>
          <w:szCs w:val="24"/>
        </w:rPr>
        <w:t>określeniem ich przyczyn (diagnozą)</w:t>
      </w:r>
      <w:r w:rsidR="00234751">
        <w:rPr>
          <w:sz w:val="24"/>
          <w:szCs w:val="24"/>
        </w:rPr>
        <w:t xml:space="preserve">, </w:t>
      </w:r>
      <w:r w:rsidR="003C6695">
        <w:rPr>
          <w:sz w:val="24"/>
          <w:szCs w:val="24"/>
        </w:rPr>
        <w:t>wynik kontroli</w:t>
      </w:r>
      <w:r w:rsidR="00F906FB">
        <w:rPr>
          <w:sz w:val="24"/>
          <w:szCs w:val="24"/>
        </w:rPr>
        <w:t xml:space="preserve"> szczelności, </w:t>
      </w:r>
      <w:r w:rsidR="003C6695">
        <w:rPr>
          <w:sz w:val="24"/>
          <w:szCs w:val="24"/>
        </w:rPr>
        <w:t>ilość</w:t>
      </w:r>
      <w:r w:rsidR="00F906FB">
        <w:rPr>
          <w:sz w:val="24"/>
          <w:szCs w:val="24"/>
        </w:rPr>
        <w:t xml:space="preserve"> </w:t>
      </w:r>
      <w:r w:rsidR="003C6695">
        <w:rPr>
          <w:sz w:val="24"/>
          <w:szCs w:val="24"/>
        </w:rPr>
        <w:t>substancji kontrolowanej dodanej i odzyskanej, numery certyfikatów f-gaz przedsiębiorcy i personelu, modele i numery seryjne urządzeń</w:t>
      </w:r>
      <w:r w:rsidRPr="00102E28">
        <w:rPr>
          <w:sz w:val="24"/>
          <w:szCs w:val="24"/>
        </w:rPr>
        <w:t>.</w:t>
      </w:r>
    </w:p>
    <w:p w:rsidR="00E034FA" w:rsidRPr="00E034FA" w:rsidRDefault="00E034FA" w:rsidP="00E034FA">
      <w:pPr>
        <w:pStyle w:val="Akapitzlist"/>
        <w:numPr>
          <w:ilvl w:val="0"/>
          <w:numId w:val="5"/>
        </w:numPr>
        <w:spacing w:line="360" w:lineRule="auto"/>
        <w:ind w:right="-144"/>
        <w:rPr>
          <w:sz w:val="24"/>
          <w:szCs w:val="24"/>
        </w:rPr>
      </w:pPr>
      <w:r>
        <w:rPr>
          <w:sz w:val="24"/>
          <w:szCs w:val="24"/>
        </w:rPr>
        <w:t xml:space="preserve">Na życzenie Zamawiającego </w:t>
      </w:r>
      <w:r w:rsidRPr="0025460F">
        <w:rPr>
          <w:b/>
          <w:sz w:val="24"/>
          <w:szCs w:val="24"/>
          <w:u w:val="single"/>
        </w:rPr>
        <w:t>pracownik Wykonawcy dokonuje wpisów w CRO</w:t>
      </w:r>
      <w:r>
        <w:rPr>
          <w:sz w:val="24"/>
          <w:szCs w:val="24"/>
        </w:rPr>
        <w:t xml:space="preserve"> dotyczących przeprowadzonych </w:t>
      </w:r>
      <w:r w:rsidR="00B85167">
        <w:rPr>
          <w:sz w:val="24"/>
          <w:szCs w:val="24"/>
        </w:rPr>
        <w:t>czynności</w:t>
      </w:r>
      <w:r>
        <w:rPr>
          <w:sz w:val="24"/>
          <w:szCs w:val="24"/>
        </w:rPr>
        <w:t xml:space="preserve">  bezpośrednio po</w:t>
      </w:r>
      <w:r w:rsidR="00B85167">
        <w:rPr>
          <w:sz w:val="24"/>
          <w:szCs w:val="24"/>
        </w:rPr>
        <w:t xml:space="preserve"> ich</w:t>
      </w:r>
      <w:r>
        <w:rPr>
          <w:sz w:val="24"/>
          <w:szCs w:val="24"/>
        </w:rPr>
        <w:t xml:space="preserve"> wykonaniu </w:t>
      </w:r>
      <w:r w:rsidR="00B85167">
        <w:rPr>
          <w:sz w:val="24"/>
          <w:szCs w:val="24"/>
        </w:rPr>
        <w:t>(</w:t>
      </w:r>
      <w:r w:rsidR="00F540CD">
        <w:rPr>
          <w:sz w:val="24"/>
          <w:szCs w:val="24"/>
        </w:rPr>
        <w:t xml:space="preserve">na miejscu </w:t>
      </w:r>
      <w:r>
        <w:rPr>
          <w:sz w:val="24"/>
          <w:szCs w:val="24"/>
        </w:rPr>
        <w:t>udostępnione zostanie konto administratora CRO lub osoby kontaktowej).</w:t>
      </w:r>
    </w:p>
    <w:p w:rsidR="00A94146" w:rsidRPr="001A1B01" w:rsidRDefault="00A94146" w:rsidP="008E6DCE">
      <w:pPr>
        <w:pStyle w:val="Akapitzlist"/>
        <w:numPr>
          <w:ilvl w:val="0"/>
          <w:numId w:val="5"/>
        </w:numPr>
        <w:spacing w:line="360" w:lineRule="auto"/>
        <w:ind w:right="-144"/>
        <w:rPr>
          <w:color w:val="FF0000"/>
          <w:sz w:val="24"/>
          <w:szCs w:val="24"/>
        </w:rPr>
      </w:pPr>
      <w:bookmarkStart w:id="4" w:name="_Hlk158035277"/>
      <w:r w:rsidRPr="001A1B01">
        <w:rPr>
          <w:color w:val="FF0000"/>
          <w:sz w:val="24"/>
          <w:szCs w:val="24"/>
        </w:rPr>
        <w:t>Jeśli w ramach przeglądu</w:t>
      </w:r>
      <w:r w:rsidR="00F971BF" w:rsidRPr="001A1B01">
        <w:rPr>
          <w:color w:val="FF0000"/>
          <w:sz w:val="24"/>
          <w:szCs w:val="24"/>
        </w:rPr>
        <w:t xml:space="preserve"> konserwacyjnego</w:t>
      </w:r>
      <w:r w:rsidRPr="001A1B01">
        <w:rPr>
          <w:color w:val="FF0000"/>
          <w:sz w:val="24"/>
          <w:szCs w:val="24"/>
        </w:rPr>
        <w:t xml:space="preserve"> zostaną stwierdzone nieprawidłowości w działaniu urządzeń, Wykonawca sporządzi </w:t>
      </w:r>
      <w:r w:rsidR="00CF0726" w:rsidRPr="001A1B01">
        <w:rPr>
          <w:color w:val="FF0000"/>
          <w:sz w:val="24"/>
          <w:szCs w:val="24"/>
        </w:rPr>
        <w:t>wycenę</w:t>
      </w:r>
      <w:r w:rsidRPr="001A1B01">
        <w:rPr>
          <w:color w:val="FF0000"/>
          <w:sz w:val="24"/>
          <w:szCs w:val="24"/>
        </w:rPr>
        <w:t xml:space="preserve"> usunięcia awarii i przywrócenia prawidłowego funkcjonowania</w:t>
      </w:r>
      <w:r w:rsidR="00276150" w:rsidRPr="001A1B01">
        <w:rPr>
          <w:color w:val="FF0000"/>
          <w:sz w:val="24"/>
          <w:szCs w:val="24"/>
        </w:rPr>
        <w:t xml:space="preserve"> w terminie 5 dni roboczych liczonych od dnia następującego po dniu wykonania przeglądu konserwacyjnego</w:t>
      </w:r>
      <w:r w:rsidRPr="001A1B01">
        <w:rPr>
          <w:color w:val="FF0000"/>
          <w:sz w:val="24"/>
          <w:szCs w:val="24"/>
        </w:rPr>
        <w:t>, koszty robocizny zostaną naliczone zgodnie ze wskazaną</w:t>
      </w:r>
      <w:r w:rsidR="00470F6C" w:rsidRPr="001A1B01">
        <w:rPr>
          <w:color w:val="FF0000"/>
          <w:sz w:val="24"/>
          <w:szCs w:val="24"/>
        </w:rPr>
        <w:br/>
      </w:r>
      <w:r w:rsidR="004B4FA9" w:rsidRPr="001A1B01">
        <w:rPr>
          <w:color w:val="FF0000"/>
          <w:sz w:val="24"/>
          <w:szCs w:val="24"/>
        </w:rPr>
        <w:t xml:space="preserve">w formularzu cenowym stawką za godzinę prac serwisowych </w:t>
      </w:r>
      <w:r w:rsidR="00A26289" w:rsidRPr="001A1B01">
        <w:rPr>
          <w:color w:val="FF0000"/>
          <w:sz w:val="24"/>
          <w:szCs w:val="24"/>
        </w:rPr>
        <w:t>wykonanych</w:t>
      </w:r>
      <w:r w:rsidR="00470F6C" w:rsidRPr="001A1B01">
        <w:rPr>
          <w:color w:val="FF0000"/>
          <w:sz w:val="24"/>
          <w:szCs w:val="24"/>
        </w:rPr>
        <w:t xml:space="preserve"> </w:t>
      </w:r>
      <w:r w:rsidR="004B4FA9" w:rsidRPr="001A1B01">
        <w:rPr>
          <w:color w:val="FF0000"/>
          <w:sz w:val="24"/>
          <w:szCs w:val="24"/>
        </w:rPr>
        <w:t xml:space="preserve">w terminie innym niż </w:t>
      </w:r>
      <w:r w:rsidR="00470F6C" w:rsidRPr="001A1B01">
        <w:rPr>
          <w:color w:val="FF0000"/>
          <w:sz w:val="24"/>
          <w:szCs w:val="24"/>
        </w:rPr>
        <w:t>faktyczne terminy przeglądów konserwacyjnych</w:t>
      </w:r>
      <w:r w:rsidRPr="001A1B01">
        <w:rPr>
          <w:color w:val="FF0000"/>
          <w:sz w:val="24"/>
          <w:szCs w:val="24"/>
        </w:rPr>
        <w:t>.</w:t>
      </w:r>
      <w:bookmarkEnd w:id="4"/>
    </w:p>
    <w:p w:rsidR="00156A68" w:rsidRPr="00156A68" w:rsidRDefault="00156A68" w:rsidP="008E6DCE">
      <w:pPr>
        <w:pStyle w:val="Akapitzlist"/>
        <w:numPr>
          <w:ilvl w:val="0"/>
          <w:numId w:val="5"/>
        </w:numPr>
        <w:spacing w:line="360" w:lineRule="auto"/>
        <w:ind w:right="-144"/>
        <w:rPr>
          <w:sz w:val="24"/>
          <w:szCs w:val="24"/>
        </w:rPr>
      </w:pPr>
      <w:r w:rsidRPr="00A94146">
        <w:rPr>
          <w:sz w:val="24"/>
          <w:szCs w:val="24"/>
        </w:rPr>
        <w:t xml:space="preserve">W przypadku, gdy w </w:t>
      </w:r>
      <w:r w:rsidR="00276150">
        <w:rPr>
          <w:sz w:val="24"/>
          <w:szCs w:val="24"/>
        </w:rPr>
        <w:t>terminie</w:t>
      </w:r>
      <w:r w:rsidRPr="00A94146">
        <w:rPr>
          <w:sz w:val="24"/>
          <w:szCs w:val="24"/>
        </w:rPr>
        <w:t xml:space="preserve"> </w:t>
      </w:r>
      <w:r w:rsidR="00817CD1">
        <w:rPr>
          <w:sz w:val="24"/>
          <w:szCs w:val="24"/>
        </w:rPr>
        <w:t xml:space="preserve">5 </w:t>
      </w:r>
      <w:r w:rsidRPr="00A94146">
        <w:rPr>
          <w:sz w:val="24"/>
          <w:szCs w:val="24"/>
        </w:rPr>
        <w:t xml:space="preserve">dni roboczych liczonych od </w:t>
      </w:r>
      <w:r>
        <w:rPr>
          <w:sz w:val="24"/>
          <w:szCs w:val="24"/>
        </w:rPr>
        <w:t xml:space="preserve">dnia </w:t>
      </w:r>
      <w:r w:rsidRPr="00A94146">
        <w:rPr>
          <w:sz w:val="24"/>
          <w:szCs w:val="24"/>
        </w:rPr>
        <w:t xml:space="preserve">zakończenia </w:t>
      </w:r>
      <w:r w:rsidR="00470F6C">
        <w:rPr>
          <w:sz w:val="24"/>
          <w:szCs w:val="24"/>
        </w:rPr>
        <w:t>przeglądu konserwacyjnego</w:t>
      </w:r>
      <w:r w:rsidRPr="00A94146">
        <w:rPr>
          <w:sz w:val="24"/>
          <w:szCs w:val="24"/>
        </w:rPr>
        <w:t xml:space="preserve"> </w:t>
      </w:r>
      <w:r w:rsidR="00676E25" w:rsidRPr="00A94146">
        <w:rPr>
          <w:sz w:val="24"/>
          <w:szCs w:val="24"/>
        </w:rPr>
        <w:t xml:space="preserve">Zamawiający </w:t>
      </w:r>
      <w:r w:rsidRPr="00A94146">
        <w:rPr>
          <w:sz w:val="24"/>
          <w:szCs w:val="24"/>
        </w:rPr>
        <w:t>stwierdzi, że z urządze</w:t>
      </w:r>
      <w:r w:rsidR="00EE5990">
        <w:rPr>
          <w:sz w:val="24"/>
          <w:szCs w:val="24"/>
        </w:rPr>
        <w:t>ń</w:t>
      </w:r>
      <w:r w:rsidRPr="00A94146">
        <w:rPr>
          <w:sz w:val="24"/>
          <w:szCs w:val="24"/>
        </w:rPr>
        <w:t xml:space="preserve"> wydobywa się nieprzyjemny zapach lub </w:t>
      </w:r>
      <w:r w:rsidRPr="00A94146">
        <w:rPr>
          <w:sz w:val="24"/>
          <w:szCs w:val="24"/>
        </w:rPr>
        <w:lastRenderedPageBreak/>
        <w:t>urządzenie nie działa prawidłowo</w:t>
      </w:r>
      <w:r w:rsidR="00470F6C">
        <w:rPr>
          <w:sz w:val="24"/>
          <w:szCs w:val="24"/>
        </w:rPr>
        <w:t xml:space="preserve"> (</w:t>
      </w:r>
      <w:r w:rsidR="00EE5990">
        <w:rPr>
          <w:sz w:val="24"/>
          <w:szCs w:val="24"/>
        </w:rPr>
        <w:t>oraz</w:t>
      </w:r>
      <w:r w:rsidRPr="00A94146">
        <w:rPr>
          <w:sz w:val="24"/>
          <w:szCs w:val="24"/>
        </w:rPr>
        <w:t xml:space="preserve"> </w:t>
      </w:r>
      <w:r w:rsidR="00B66086">
        <w:rPr>
          <w:sz w:val="24"/>
          <w:szCs w:val="24"/>
        </w:rPr>
        <w:t>informacja o awarii nie została zawarta w protokole</w:t>
      </w:r>
      <w:r w:rsidR="00470F6C">
        <w:rPr>
          <w:sz w:val="24"/>
          <w:szCs w:val="24"/>
        </w:rPr>
        <w:t>)</w:t>
      </w:r>
      <w:r w:rsidRPr="00A94146">
        <w:rPr>
          <w:sz w:val="24"/>
          <w:szCs w:val="24"/>
        </w:rPr>
        <w:t xml:space="preserve">, Wykonawca powtórzy dla danego urządzenia czynności wskazane w ust. </w:t>
      </w:r>
      <w:r w:rsidR="00EE5990">
        <w:rPr>
          <w:sz w:val="24"/>
          <w:szCs w:val="24"/>
        </w:rPr>
        <w:t>10 lub 11</w:t>
      </w:r>
      <w:r w:rsidR="00B66086">
        <w:rPr>
          <w:sz w:val="24"/>
          <w:szCs w:val="24"/>
        </w:rPr>
        <w:t xml:space="preserve"> </w:t>
      </w:r>
      <w:r w:rsidRPr="00A94146">
        <w:rPr>
          <w:sz w:val="24"/>
          <w:szCs w:val="24"/>
        </w:rPr>
        <w:t xml:space="preserve">w </w:t>
      </w:r>
      <w:r w:rsidR="00D4523D">
        <w:rPr>
          <w:sz w:val="24"/>
          <w:szCs w:val="24"/>
        </w:rPr>
        <w:t>terminie</w:t>
      </w:r>
      <w:r w:rsidR="00EE5990">
        <w:rPr>
          <w:sz w:val="24"/>
          <w:szCs w:val="24"/>
        </w:rPr>
        <w:t xml:space="preserve"> do </w:t>
      </w:r>
      <w:r w:rsidR="00276150">
        <w:rPr>
          <w:sz w:val="24"/>
          <w:szCs w:val="24"/>
        </w:rPr>
        <w:t>2</w:t>
      </w:r>
      <w:r w:rsidR="00EE5990">
        <w:rPr>
          <w:sz w:val="24"/>
          <w:szCs w:val="24"/>
        </w:rPr>
        <w:t xml:space="preserve"> dni robocz</w:t>
      </w:r>
      <w:r w:rsidR="00A4017B">
        <w:rPr>
          <w:sz w:val="24"/>
          <w:szCs w:val="24"/>
        </w:rPr>
        <w:t>ych</w:t>
      </w:r>
      <w:r w:rsidR="00EE5990">
        <w:rPr>
          <w:sz w:val="24"/>
          <w:szCs w:val="24"/>
        </w:rPr>
        <w:t xml:space="preserve"> </w:t>
      </w:r>
      <w:r w:rsidR="00BE2233">
        <w:rPr>
          <w:sz w:val="24"/>
          <w:szCs w:val="24"/>
        </w:rPr>
        <w:t xml:space="preserve">liczonych od dnia następującego po </w:t>
      </w:r>
      <w:r w:rsidR="00A26289">
        <w:rPr>
          <w:sz w:val="24"/>
          <w:szCs w:val="24"/>
        </w:rPr>
        <w:t xml:space="preserve">dniu </w:t>
      </w:r>
      <w:r w:rsidR="00BE2233">
        <w:rPr>
          <w:sz w:val="24"/>
          <w:szCs w:val="24"/>
        </w:rPr>
        <w:t>zgłoszeni</w:t>
      </w:r>
      <w:r w:rsidR="00A26289">
        <w:rPr>
          <w:sz w:val="24"/>
          <w:szCs w:val="24"/>
        </w:rPr>
        <w:t>a</w:t>
      </w:r>
      <w:r w:rsidR="00BE2233">
        <w:rPr>
          <w:sz w:val="24"/>
          <w:szCs w:val="24"/>
        </w:rPr>
        <w:t xml:space="preserve"> przez Zamawiającego reklamacji</w:t>
      </w:r>
      <w:r w:rsidRPr="00A94146">
        <w:rPr>
          <w:sz w:val="24"/>
          <w:szCs w:val="24"/>
        </w:rPr>
        <w:t>. Nie zostaną</w:t>
      </w:r>
      <w:r w:rsidR="00BE2233">
        <w:rPr>
          <w:sz w:val="24"/>
          <w:szCs w:val="24"/>
        </w:rPr>
        <w:t xml:space="preserve"> </w:t>
      </w:r>
      <w:r w:rsidRPr="00A94146">
        <w:rPr>
          <w:sz w:val="24"/>
          <w:szCs w:val="24"/>
        </w:rPr>
        <w:t xml:space="preserve">z tego tytułu naliczone Zamawiającemu dodatkowe opłaty. </w:t>
      </w:r>
      <w:r w:rsidR="00186163">
        <w:rPr>
          <w:sz w:val="24"/>
          <w:szCs w:val="24"/>
        </w:rPr>
        <w:t>Zgłoszenie reklamacji nastąpi poprzez przesłanie stosownej informacji na adres e-mail Wykonawcy</w:t>
      </w:r>
      <w:r w:rsidRPr="00A94146">
        <w:rPr>
          <w:sz w:val="24"/>
          <w:szCs w:val="24"/>
        </w:rPr>
        <w:t>.</w:t>
      </w:r>
    </w:p>
    <w:p w:rsidR="00CF0726" w:rsidRPr="001A1B01" w:rsidRDefault="00CF0726" w:rsidP="008E6DCE">
      <w:pPr>
        <w:pStyle w:val="Akapitzlist"/>
        <w:numPr>
          <w:ilvl w:val="0"/>
          <w:numId w:val="5"/>
        </w:numPr>
        <w:spacing w:line="360" w:lineRule="auto"/>
        <w:ind w:right="-144"/>
        <w:rPr>
          <w:color w:val="FF0000"/>
          <w:sz w:val="24"/>
          <w:szCs w:val="24"/>
        </w:rPr>
      </w:pPr>
      <w:bookmarkStart w:id="5" w:name="_Hlk158035356"/>
      <w:r w:rsidRPr="001A1B01">
        <w:rPr>
          <w:color w:val="FF0000"/>
          <w:sz w:val="24"/>
          <w:szCs w:val="24"/>
        </w:rPr>
        <w:t xml:space="preserve">W przypadku wystąpienia nieprzewidzianych awarii w terminie innym niż termin przeglądu konserwacyjnego, Wykonawca po uzyskaniu zgłoszenia od Zamawiającego zobowiązany będzie do ustalenia przyczyn ich wystąpienia (diagnostyki) oraz sporządzi wycenę </w:t>
      </w:r>
      <w:r w:rsidR="00856CED" w:rsidRPr="001A1B01">
        <w:rPr>
          <w:color w:val="FF0000"/>
          <w:sz w:val="24"/>
          <w:szCs w:val="24"/>
        </w:rPr>
        <w:t>naprawy urządzeń</w:t>
      </w:r>
      <w:r w:rsidR="00932B9D" w:rsidRPr="001A1B01">
        <w:rPr>
          <w:color w:val="FF0000"/>
          <w:sz w:val="24"/>
          <w:szCs w:val="24"/>
        </w:rPr>
        <w:br/>
      </w:r>
      <w:r w:rsidR="00186163" w:rsidRPr="001A1B01">
        <w:rPr>
          <w:color w:val="FF0000"/>
          <w:sz w:val="24"/>
          <w:szCs w:val="24"/>
        </w:rPr>
        <w:t xml:space="preserve">w terminie do </w:t>
      </w:r>
      <w:r w:rsidR="00B43DA5" w:rsidRPr="001A1B01">
        <w:rPr>
          <w:color w:val="FF0000"/>
          <w:sz w:val="24"/>
          <w:szCs w:val="24"/>
        </w:rPr>
        <w:t>5</w:t>
      </w:r>
      <w:r w:rsidR="00186163" w:rsidRPr="001A1B01">
        <w:rPr>
          <w:color w:val="FF0000"/>
          <w:sz w:val="24"/>
          <w:szCs w:val="24"/>
        </w:rPr>
        <w:t xml:space="preserve"> dni roboczych liczonych od dnia następującego po dniu zgłoszeni</w:t>
      </w:r>
      <w:r w:rsidR="00790D99" w:rsidRPr="001A1B01">
        <w:rPr>
          <w:color w:val="FF0000"/>
          <w:sz w:val="24"/>
          <w:szCs w:val="24"/>
        </w:rPr>
        <w:t>a</w:t>
      </w:r>
      <w:r w:rsidR="00186163" w:rsidRPr="001A1B01">
        <w:rPr>
          <w:color w:val="FF0000"/>
          <w:sz w:val="24"/>
          <w:szCs w:val="24"/>
        </w:rPr>
        <w:t xml:space="preserve"> awarii. </w:t>
      </w:r>
      <w:r w:rsidRPr="001A1B01">
        <w:rPr>
          <w:color w:val="FF0000"/>
          <w:sz w:val="24"/>
          <w:szCs w:val="24"/>
        </w:rPr>
        <w:t>Koszty robocizny, w tym diagnostyki, zostaną naliczone zgodnie ze wskazaną</w:t>
      </w:r>
      <w:r w:rsidR="00BF46A5" w:rsidRPr="001A1B01">
        <w:rPr>
          <w:color w:val="FF0000"/>
          <w:sz w:val="24"/>
          <w:szCs w:val="24"/>
        </w:rPr>
        <w:t xml:space="preserve"> </w:t>
      </w:r>
      <w:r w:rsidRPr="001A1B01">
        <w:rPr>
          <w:color w:val="FF0000"/>
          <w:sz w:val="24"/>
          <w:szCs w:val="24"/>
        </w:rPr>
        <w:t xml:space="preserve">w formularzu cenowym stawką za godzinę </w:t>
      </w:r>
      <w:r w:rsidR="00276150" w:rsidRPr="001A1B01">
        <w:rPr>
          <w:color w:val="FF0000"/>
          <w:sz w:val="24"/>
          <w:szCs w:val="24"/>
        </w:rPr>
        <w:t>prac serwisowych wykonanych</w:t>
      </w:r>
      <w:r w:rsidR="00BF46A5" w:rsidRPr="001A1B01">
        <w:rPr>
          <w:color w:val="FF0000"/>
          <w:sz w:val="24"/>
          <w:szCs w:val="24"/>
        </w:rPr>
        <w:t xml:space="preserve"> </w:t>
      </w:r>
      <w:r w:rsidR="00276150" w:rsidRPr="001A1B01">
        <w:rPr>
          <w:color w:val="FF0000"/>
          <w:sz w:val="24"/>
          <w:szCs w:val="24"/>
        </w:rPr>
        <w:t xml:space="preserve">w terminie innym niż </w:t>
      </w:r>
      <w:r w:rsidR="00470F6C" w:rsidRPr="001A1B01">
        <w:rPr>
          <w:color w:val="FF0000"/>
          <w:sz w:val="24"/>
          <w:szCs w:val="24"/>
        </w:rPr>
        <w:t>faktyczne terminy przeglądów konserwacyjnych</w:t>
      </w:r>
      <w:r w:rsidRPr="001A1B01">
        <w:rPr>
          <w:color w:val="FF0000"/>
          <w:sz w:val="24"/>
          <w:szCs w:val="24"/>
        </w:rPr>
        <w:t>.</w:t>
      </w:r>
      <w:r w:rsidR="00FA3F73" w:rsidRPr="001A1B01">
        <w:rPr>
          <w:color w:val="FF0000"/>
          <w:sz w:val="24"/>
          <w:szCs w:val="24"/>
        </w:rPr>
        <w:t xml:space="preserve"> </w:t>
      </w:r>
      <w:r w:rsidR="009419BF" w:rsidRPr="001A1B01">
        <w:rPr>
          <w:color w:val="FF0000"/>
          <w:sz w:val="24"/>
          <w:szCs w:val="24"/>
        </w:rPr>
        <w:t>Zgłoszenie awarii nastąpi poprzez przesłanie stosownej informacji na adres e-mail Wykonawcy.</w:t>
      </w:r>
      <w:bookmarkEnd w:id="5"/>
    </w:p>
    <w:p w:rsidR="0058226B" w:rsidRPr="00102E28" w:rsidRDefault="00CF0726" w:rsidP="008E6DCE">
      <w:pPr>
        <w:pStyle w:val="Akapitzlist"/>
        <w:numPr>
          <w:ilvl w:val="0"/>
          <w:numId w:val="5"/>
        </w:numPr>
        <w:spacing w:line="360" w:lineRule="auto"/>
        <w:ind w:right="-144"/>
        <w:rPr>
          <w:color w:val="FF0000"/>
          <w:sz w:val="24"/>
          <w:szCs w:val="24"/>
        </w:rPr>
      </w:pPr>
      <w:bookmarkStart w:id="6" w:name="_Hlk158029734"/>
      <w:r>
        <w:rPr>
          <w:sz w:val="24"/>
          <w:szCs w:val="24"/>
        </w:rPr>
        <w:t>W</w:t>
      </w:r>
      <w:r w:rsidRPr="00CF0726">
        <w:rPr>
          <w:sz w:val="24"/>
          <w:szCs w:val="24"/>
        </w:rPr>
        <w:t xml:space="preserve">ykonawca przystąpi do naprawy stwierdzonych usterek lub awarii po uzyskaniu zgody od Zamawiającego na ich wykonanie i zatwierdzeniu przez Zamawiającego </w:t>
      </w:r>
      <w:r>
        <w:rPr>
          <w:sz w:val="24"/>
          <w:szCs w:val="24"/>
        </w:rPr>
        <w:t>wyceny</w:t>
      </w:r>
      <w:r w:rsidRPr="00CF0726">
        <w:rPr>
          <w:sz w:val="24"/>
          <w:szCs w:val="24"/>
        </w:rPr>
        <w:t xml:space="preserve"> planowanych prac. Zamawiający nie zobowiązuje się do zlecania Wykonawcy wszystkich napraw,</w:t>
      </w:r>
      <w:r w:rsidR="00156A68">
        <w:rPr>
          <w:sz w:val="24"/>
          <w:szCs w:val="24"/>
        </w:rPr>
        <w:br/>
      </w:r>
      <w:r w:rsidRPr="00CF0726">
        <w:rPr>
          <w:sz w:val="24"/>
          <w:szCs w:val="24"/>
        </w:rPr>
        <w:t xml:space="preserve">w </w:t>
      </w:r>
      <w:r w:rsidR="00821A3A">
        <w:rPr>
          <w:sz w:val="24"/>
          <w:szCs w:val="24"/>
        </w:rPr>
        <w:t>szczególności</w:t>
      </w:r>
      <w:r w:rsidRPr="00CF0726">
        <w:rPr>
          <w:sz w:val="24"/>
          <w:szCs w:val="24"/>
        </w:rPr>
        <w:t xml:space="preserve"> gdy przedstawiona przez Wykonawcę wycena części niezbędnych do naprawy będzie przekraczała ich wartość rynkową.</w:t>
      </w:r>
      <w:bookmarkEnd w:id="6"/>
    </w:p>
    <w:p w:rsidR="00B8208B" w:rsidRDefault="00B8208B" w:rsidP="008E6DCE">
      <w:pPr>
        <w:pStyle w:val="Akapitzlist"/>
        <w:numPr>
          <w:ilvl w:val="0"/>
          <w:numId w:val="5"/>
        </w:numPr>
        <w:spacing w:line="360" w:lineRule="auto"/>
        <w:ind w:right="-144"/>
        <w:rPr>
          <w:sz w:val="24"/>
          <w:szCs w:val="24"/>
        </w:rPr>
      </w:pPr>
      <w:bookmarkStart w:id="7" w:name="_Hlk158030312"/>
      <w:r>
        <w:rPr>
          <w:sz w:val="24"/>
          <w:szCs w:val="24"/>
        </w:rPr>
        <w:t xml:space="preserve">Zamawiający ma prawo do </w:t>
      </w:r>
      <w:r w:rsidR="00DD327B">
        <w:rPr>
          <w:sz w:val="24"/>
          <w:szCs w:val="24"/>
        </w:rPr>
        <w:t>rozwiązania</w:t>
      </w:r>
      <w:r>
        <w:rPr>
          <w:sz w:val="24"/>
          <w:szCs w:val="24"/>
        </w:rPr>
        <w:t xml:space="preserve"> umowy bez zachowania okresu wypowiedzenia</w:t>
      </w:r>
      <w:r>
        <w:rPr>
          <w:sz w:val="24"/>
          <w:szCs w:val="24"/>
        </w:rPr>
        <w:br/>
        <w:t>w przypadku:</w:t>
      </w:r>
    </w:p>
    <w:p w:rsidR="00B8208B" w:rsidRPr="005D7279" w:rsidRDefault="00B8208B" w:rsidP="00947E10">
      <w:pPr>
        <w:pStyle w:val="Akapitzlist"/>
        <w:numPr>
          <w:ilvl w:val="1"/>
          <w:numId w:val="5"/>
        </w:numPr>
        <w:spacing w:line="360" w:lineRule="auto"/>
        <w:ind w:left="709" w:hanging="283"/>
        <w:rPr>
          <w:spacing w:val="-2"/>
          <w:sz w:val="24"/>
          <w:szCs w:val="24"/>
        </w:rPr>
      </w:pPr>
      <w:bookmarkStart w:id="8" w:name="_GoBack"/>
      <w:r w:rsidRPr="005D7279">
        <w:rPr>
          <w:spacing w:val="-2"/>
          <w:sz w:val="24"/>
          <w:szCs w:val="24"/>
        </w:rPr>
        <w:t xml:space="preserve">przekroczenia </w:t>
      </w:r>
      <w:r w:rsidR="00790D99" w:rsidRPr="005D7279">
        <w:rPr>
          <w:spacing w:val="-2"/>
          <w:sz w:val="24"/>
          <w:szCs w:val="24"/>
        </w:rPr>
        <w:t>wskazanych</w:t>
      </w:r>
      <w:r w:rsidRPr="005D7279">
        <w:rPr>
          <w:spacing w:val="-2"/>
          <w:sz w:val="24"/>
          <w:szCs w:val="24"/>
        </w:rPr>
        <w:t xml:space="preserve"> w ust. </w:t>
      </w:r>
      <w:r w:rsidR="00790D99" w:rsidRPr="005D7279">
        <w:rPr>
          <w:spacing w:val="-2"/>
          <w:sz w:val="24"/>
          <w:szCs w:val="24"/>
        </w:rPr>
        <w:t>6</w:t>
      </w:r>
      <w:r w:rsidRPr="005D7279">
        <w:rPr>
          <w:spacing w:val="-2"/>
          <w:sz w:val="24"/>
          <w:szCs w:val="24"/>
        </w:rPr>
        <w:t xml:space="preserve"> </w:t>
      </w:r>
      <w:r w:rsidR="00F4096B" w:rsidRPr="005D7279">
        <w:rPr>
          <w:spacing w:val="-2"/>
          <w:sz w:val="24"/>
          <w:szCs w:val="24"/>
        </w:rPr>
        <w:t xml:space="preserve">granicznych </w:t>
      </w:r>
      <w:r w:rsidRPr="005D7279">
        <w:rPr>
          <w:spacing w:val="-2"/>
          <w:sz w:val="24"/>
          <w:szCs w:val="24"/>
        </w:rPr>
        <w:t>termin</w:t>
      </w:r>
      <w:r w:rsidR="00790D99" w:rsidRPr="005D7279">
        <w:rPr>
          <w:spacing w:val="-2"/>
          <w:sz w:val="24"/>
          <w:szCs w:val="24"/>
        </w:rPr>
        <w:t>ów</w:t>
      </w:r>
      <w:r w:rsidRPr="005D7279">
        <w:rPr>
          <w:spacing w:val="-2"/>
          <w:sz w:val="24"/>
          <w:szCs w:val="24"/>
        </w:rPr>
        <w:t xml:space="preserve"> </w:t>
      </w:r>
      <w:r w:rsidR="00790D99" w:rsidRPr="005D7279">
        <w:rPr>
          <w:spacing w:val="-2"/>
          <w:sz w:val="24"/>
          <w:szCs w:val="24"/>
        </w:rPr>
        <w:t>wykonania czynności</w:t>
      </w:r>
      <w:r w:rsidR="00D90E1B" w:rsidRPr="005D7279">
        <w:rPr>
          <w:spacing w:val="-2"/>
          <w:sz w:val="24"/>
          <w:szCs w:val="24"/>
        </w:rPr>
        <w:t xml:space="preserve"> o czas dłuższy niż </w:t>
      </w:r>
      <w:r w:rsidR="00F4096B" w:rsidRPr="005D7279">
        <w:rPr>
          <w:spacing w:val="-2"/>
          <w:sz w:val="24"/>
          <w:szCs w:val="24"/>
        </w:rPr>
        <w:t>3</w:t>
      </w:r>
      <w:r w:rsidR="00D90E1B" w:rsidRPr="005D7279">
        <w:rPr>
          <w:spacing w:val="-2"/>
          <w:sz w:val="24"/>
          <w:szCs w:val="24"/>
        </w:rPr>
        <w:t xml:space="preserve"> dni robocze</w:t>
      </w:r>
      <w:r w:rsidRPr="005D7279">
        <w:rPr>
          <w:spacing w:val="-2"/>
          <w:sz w:val="24"/>
          <w:szCs w:val="24"/>
        </w:rPr>
        <w:t>, przy braku zgody Zamawiającego na wykonanie prac w innym terminie</w:t>
      </w:r>
      <w:r w:rsidR="008A1B45" w:rsidRPr="005D7279">
        <w:rPr>
          <w:spacing w:val="-2"/>
          <w:sz w:val="24"/>
          <w:szCs w:val="24"/>
        </w:rPr>
        <w:t xml:space="preserve"> (</w:t>
      </w:r>
      <w:r w:rsidR="00D90E1B" w:rsidRPr="005D7279">
        <w:rPr>
          <w:spacing w:val="-2"/>
          <w:sz w:val="24"/>
          <w:szCs w:val="24"/>
        </w:rPr>
        <w:t xml:space="preserve">dodatkowo </w:t>
      </w:r>
      <w:r w:rsidR="008A1B45" w:rsidRPr="005D7279">
        <w:rPr>
          <w:b/>
          <w:spacing w:val="-2"/>
          <w:sz w:val="24"/>
          <w:szCs w:val="24"/>
          <w:u w:val="single"/>
        </w:rPr>
        <w:t xml:space="preserve">Wykonawca </w:t>
      </w:r>
      <w:r w:rsidR="00D90E1B" w:rsidRPr="005D7279">
        <w:rPr>
          <w:b/>
          <w:spacing w:val="-2"/>
          <w:sz w:val="24"/>
          <w:szCs w:val="24"/>
          <w:u w:val="single"/>
        </w:rPr>
        <w:t>zostanie</w:t>
      </w:r>
      <w:r w:rsidR="00CA159F" w:rsidRPr="005D7279">
        <w:rPr>
          <w:b/>
          <w:spacing w:val="-2"/>
          <w:sz w:val="24"/>
          <w:szCs w:val="24"/>
          <w:u w:val="single"/>
        </w:rPr>
        <w:t xml:space="preserve"> </w:t>
      </w:r>
      <w:r w:rsidR="00D90E1B" w:rsidRPr="005D7279">
        <w:rPr>
          <w:b/>
          <w:spacing w:val="-2"/>
          <w:sz w:val="24"/>
          <w:szCs w:val="24"/>
          <w:u w:val="single"/>
        </w:rPr>
        <w:t>wykluczony</w:t>
      </w:r>
      <w:r w:rsidR="008A1B45" w:rsidRPr="005D7279">
        <w:rPr>
          <w:b/>
          <w:spacing w:val="-2"/>
          <w:sz w:val="24"/>
          <w:szCs w:val="24"/>
          <w:u w:val="single"/>
        </w:rPr>
        <w:t xml:space="preserve"> z </w:t>
      </w:r>
      <w:r w:rsidR="00D90E1B" w:rsidRPr="005D7279">
        <w:rPr>
          <w:b/>
          <w:spacing w:val="-2"/>
          <w:sz w:val="24"/>
          <w:szCs w:val="24"/>
          <w:u w:val="single"/>
        </w:rPr>
        <w:t xml:space="preserve">wszystkich </w:t>
      </w:r>
      <w:r w:rsidR="008A1B45" w:rsidRPr="005D7279">
        <w:rPr>
          <w:b/>
          <w:spacing w:val="-2"/>
          <w:sz w:val="24"/>
          <w:szCs w:val="24"/>
          <w:u w:val="single"/>
        </w:rPr>
        <w:t>przyszłych postępowań</w:t>
      </w:r>
      <w:r w:rsidR="00D90E1B" w:rsidRPr="005D7279">
        <w:rPr>
          <w:spacing w:val="-2"/>
          <w:sz w:val="24"/>
          <w:szCs w:val="24"/>
        </w:rPr>
        <w:t xml:space="preserve"> na okres 3 lat, w myśl Ustawy z dnia 11 września 2019 r. - Prawo zamówień publicznych</w:t>
      </w:r>
      <w:r w:rsidR="008A1B45" w:rsidRPr="005D7279">
        <w:rPr>
          <w:spacing w:val="-2"/>
          <w:sz w:val="24"/>
          <w:szCs w:val="24"/>
        </w:rPr>
        <w:t>)</w:t>
      </w:r>
      <w:r w:rsidRPr="005D7279">
        <w:rPr>
          <w:spacing w:val="-2"/>
          <w:sz w:val="24"/>
          <w:szCs w:val="24"/>
        </w:rPr>
        <w:t>;</w:t>
      </w:r>
    </w:p>
    <w:bookmarkEnd w:id="8"/>
    <w:p w:rsidR="007D3EAA" w:rsidRDefault="00FA3F73" w:rsidP="00947E10">
      <w:pPr>
        <w:pStyle w:val="Akapitzlist"/>
        <w:numPr>
          <w:ilvl w:val="1"/>
          <w:numId w:val="5"/>
        </w:numPr>
        <w:spacing w:line="360" w:lineRule="auto"/>
        <w:ind w:left="709" w:hanging="283"/>
        <w:rPr>
          <w:sz w:val="24"/>
          <w:szCs w:val="24"/>
        </w:rPr>
      </w:pPr>
      <w:r>
        <w:rPr>
          <w:sz w:val="24"/>
          <w:szCs w:val="24"/>
        </w:rPr>
        <w:t>n</w:t>
      </w:r>
      <w:r w:rsidR="00D4523D">
        <w:rPr>
          <w:sz w:val="24"/>
          <w:szCs w:val="24"/>
        </w:rPr>
        <w:t>iewykonania usługi dostawy i wymiany</w:t>
      </w:r>
      <w:r w:rsidR="008C76F5">
        <w:rPr>
          <w:sz w:val="24"/>
          <w:szCs w:val="24"/>
        </w:rPr>
        <w:t xml:space="preserve"> filtrów w centralach wentylacyjnych</w:t>
      </w:r>
      <w:r w:rsidR="00346DF5">
        <w:rPr>
          <w:sz w:val="24"/>
          <w:szCs w:val="24"/>
        </w:rPr>
        <w:t xml:space="preserve"> </w:t>
      </w:r>
      <w:r w:rsidR="008C76F5">
        <w:rPr>
          <w:sz w:val="24"/>
          <w:szCs w:val="24"/>
        </w:rPr>
        <w:t>w uzgodnionym z Zamawiającym terminie</w:t>
      </w:r>
      <w:r w:rsidR="009968BD">
        <w:rPr>
          <w:sz w:val="24"/>
          <w:szCs w:val="24"/>
        </w:rPr>
        <w:t xml:space="preserve">, przy braku zgody Zamawiającego na jego </w:t>
      </w:r>
      <w:r w:rsidR="00A453DD">
        <w:rPr>
          <w:sz w:val="24"/>
          <w:szCs w:val="24"/>
        </w:rPr>
        <w:t>zmianę</w:t>
      </w:r>
      <w:r w:rsidR="009419BF">
        <w:rPr>
          <w:sz w:val="24"/>
          <w:szCs w:val="24"/>
        </w:rPr>
        <w:t>;</w:t>
      </w:r>
    </w:p>
    <w:p w:rsidR="00790D99" w:rsidRDefault="00790D99" w:rsidP="00790D99">
      <w:pPr>
        <w:pStyle w:val="Akapitzlist"/>
        <w:numPr>
          <w:ilvl w:val="1"/>
          <w:numId w:val="5"/>
        </w:numPr>
        <w:spacing w:line="360" w:lineRule="auto"/>
        <w:ind w:left="709" w:hanging="283"/>
        <w:rPr>
          <w:sz w:val="24"/>
          <w:szCs w:val="24"/>
        </w:rPr>
      </w:pPr>
      <w:r w:rsidRPr="00C5510F">
        <w:rPr>
          <w:sz w:val="24"/>
          <w:szCs w:val="24"/>
        </w:rPr>
        <w:t xml:space="preserve">braku reakcji Wykonawcy na zgłoszenie przez </w:t>
      </w:r>
      <w:r w:rsidR="00B43DA5">
        <w:rPr>
          <w:sz w:val="24"/>
          <w:szCs w:val="24"/>
        </w:rPr>
        <w:t>Z</w:t>
      </w:r>
      <w:r w:rsidRPr="00C5510F">
        <w:rPr>
          <w:sz w:val="24"/>
          <w:szCs w:val="24"/>
        </w:rPr>
        <w:t>amawiającego reklamacji</w:t>
      </w:r>
      <w:r w:rsidR="00B43DA5">
        <w:rPr>
          <w:sz w:val="24"/>
          <w:szCs w:val="24"/>
        </w:rPr>
        <w:t>,</w:t>
      </w:r>
      <w:r w:rsidRPr="00C5510F">
        <w:rPr>
          <w:sz w:val="24"/>
          <w:szCs w:val="24"/>
        </w:rPr>
        <w:t xml:space="preserve"> </w:t>
      </w:r>
      <w:r w:rsidR="00B43DA5">
        <w:rPr>
          <w:sz w:val="24"/>
          <w:szCs w:val="24"/>
        </w:rPr>
        <w:t>z</w:t>
      </w:r>
      <w:r w:rsidRPr="00C5510F">
        <w:rPr>
          <w:sz w:val="24"/>
          <w:szCs w:val="24"/>
        </w:rPr>
        <w:t>a brak reakcji uważa się</w:t>
      </w:r>
      <w:r w:rsidR="00B43DA5">
        <w:rPr>
          <w:sz w:val="24"/>
          <w:szCs w:val="24"/>
        </w:rPr>
        <w:t xml:space="preserve"> </w:t>
      </w:r>
      <w:r w:rsidRPr="00C5510F">
        <w:rPr>
          <w:sz w:val="24"/>
          <w:szCs w:val="24"/>
        </w:rPr>
        <w:t>przekroczenie termin</w:t>
      </w:r>
      <w:r w:rsidR="00142FFD">
        <w:rPr>
          <w:sz w:val="24"/>
          <w:szCs w:val="24"/>
        </w:rPr>
        <w:t>u</w:t>
      </w:r>
      <w:r w:rsidRPr="00C5510F">
        <w:rPr>
          <w:sz w:val="24"/>
          <w:szCs w:val="24"/>
        </w:rPr>
        <w:t xml:space="preserve"> wskaza</w:t>
      </w:r>
      <w:r w:rsidR="00142FFD">
        <w:rPr>
          <w:sz w:val="24"/>
          <w:szCs w:val="24"/>
        </w:rPr>
        <w:t>nego</w:t>
      </w:r>
      <w:r w:rsidRPr="00C5510F">
        <w:rPr>
          <w:sz w:val="24"/>
          <w:szCs w:val="24"/>
        </w:rPr>
        <w:t xml:space="preserve"> w ust. </w:t>
      </w:r>
      <w:r w:rsidR="00B43DA5">
        <w:rPr>
          <w:sz w:val="24"/>
          <w:szCs w:val="24"/>
        </w:rPr>
        <w:t>1</w:t>
      </w:r>
      <w:r w:rsidR="00391C73">
        <w:rPr>
          <w:sz w:val="24"/>
          <w:szCs w:val="24"/>
        </w:rPr>
        <w:t>7</w:t>
      </w:r>
      <w:r w:rsidR="00142FFD">
        <w:rPr>
          <w:sz w:val="24"/>
          <w:szCs w:val="24"/>
        </w:rPr>
        <w:t>;</w:t>
      </w:r>
    </w:p>
    <w:p w:rsidR="006B6F25" w:rsidRPr="00142FFD" w:rsidRDefault="008A1B45" w:rsidP="00142FFD">
      <w:pPr>
        <w:pStyle w:val="Akapitzlist"/>
        <w:numPr>
          <w:ilvl w:val="1"/>
          <w:numId w:val="5"/>
        </w:numPr>
        <w:spacing w:line="360" w:lineRule="auto"/>
        <w:ind w:left="709" w:hanging="283"/>
        <w:rPr>
          <w:sz w:val="24"/>
          <w:szCs w:val="24"/>
        </w:rPr>
      </w:pPr>
      <w:r>
        <w:rPr>
          <w:sz w:val="24"/>
          <w:szCs w:val="24"/>
        </w:rPr>
        <w:t xml:space="preserve">przekroczenia terminów </w:t>
      </w:r>
      <w:r w:rsidR="00CA159F">
        <w:rPr>
          <w:sz w:val="24"/>
          <w:szCs w:val="24"/>
        </w:rPr>
        <w:t>sporządzenia wyceny usunięcia awarii wskazanych w ust. 1</w:t>
      </w:r>
      <w:r w:rsidR="00F50F74">
        <w:rPr>
          <w:sz w:val="24"/>
          <w:szCs w:val="24"/>
        </w:rPr>
        <w:t>6</w:t>
      </w:r>
      <w:r w:rsidR="00CA159F">
        <w:rPr>
          <w:sz w:val="24"/>
          <w:szCs w:val="24"/>
        </w:rPr>
        <w:t xml:space="preserve"> i 1</w:t>
      </w:r>
      <w:r w:rsidR="00F50F74">
        <w:rPr>
          <w:sz w:val="24"/>
          <w:szCs w:val="24"/>
        </w:rPr>
        <w:t>8</w:t>
      </w:r>
      <w:r w:rsidR="006B6F25">
        <w:rPr>
          <w:sz w:val="24"/>
          <w:szCs w:val="24"/>
        </w:rPr>
        <w:t xml:space="preserve"> </w:t>
      </w:r>
    </w:p>
    <w:p w:rsidR="004B4FA9" w:rsidRDefault="00186163" w:rsidP="00947E10">
      <w:pPr>
        <w:pStyle w:val="Akapitzlist"/>
        <w:numPr>
          <w:ilvl w:val="1"/>
          <w:numId w:val="5"/>
        </w:numPr>
        <w:spacing w:line="360" w:lineRule="auto"/>
        <w:ind w:left="709" w:hanging="283"/>
        <w:rPr>
          <w:sz w:val="24"/>
          <w:szCs w:val="24"/>
        </w:rPr>
      </w:pPr>
      <w:r>
        <w:rPr>
          <w:sz w:val="24"/>
          <w:szCs w:val="24"/>
        </w:rPr>
        <w:t xml:space="preserve">niepodjęcia </w:t>
      </w:r>
      <w:r w:rsidR="00883C3B">
        <w:rPr>
          <w:sz w:val="24"/>
          <w:szCs w:val="24"/>
        </w:rPr>
        <w:t xml:space="preserve">się </w:t>
      </w:r>
      <w:r w:rsidR="00B43DA5">
        <w:rPr>
          <w:sz w:val="24"/>
          <w:szCs w:val="24"/>
        </w:rPr>
        <w:t>przez Wykonawcę</w:t>
      </w:r>
      <w:r>
        <w:rPr>
          <w:sz w:val="24"/>
          <w:szCs w:val="24"/>
        </w:rPr>
        <w:t xml:space="preserve"> naprawy urządzeń, które uległy awarii</w:t>
      </w:r>
      <w:r w:rsidR="00FF3166">
        <w:rPr>
          <w:sz w:val="24"/>
          <w:szCs w:val="24"/>
        </w:rPr>
        <w:t xml:space="preserve"> oraz nieprzestrzegania zadeklarowanych terminów wykonania napraw.</w:t>
      </w:r>
    </w:p>
    <w:p w:rsidR="002576B6" w:rsidRPr="00B237CA" w:rsidRDefault="003C6197" w:rsidP="008E6DCE">
      <w:pPr>
        <w:pStyle w:val="Akapitzlist"/>
        <w:numPr>
          <w:ilvl w:val="0"/>
          <w:numId w:val="5"/>
        </w:numPr>
        <w:spacing w:line="360" w:lineRule="auto"/>
        <w:ind w:right="-144"/>
        <w:rPr>
          <w:sz w:val="24"/>
          <w:szCs w:val="24"/>
        </w:rPr>
      </w:pPr>
      <w:bookmarkStart w:id="9" w:name="_Hlk158034151"/>
      <w:bookmarkEnd w:id="7"/>
      <w:r>
        <w:rPr>
          <w:sz w:val="24"/>
          <w:szCs w:val="24"/>
        </w:rPr>
        <w:t>Rozwiązanie umowy</w:t>
      </w:r>
      <w:r w:rsidR="00A241F7">
        <w:rPr>
          <w:sz w:val="24"/>
          <w:szCs w:val="24"/>
        </w:rPr>
        <w:t xml:space="preserve"> przewidziane przez ust. 20 </w:t>
      </w:r>
      <w:r w:rsidR="00646EA1">
        <w:rPr>
          <w:sz w:val="24"/>
          <w:szCs w:val="24"/>
        </w:rPr>
        <w:t xml:space="preserve">w </w:t>
      </w:r>
      <w:r w:rsidR="00A241F7">
        <w:rPr>
          <w:sz w:val="24"/>
          <w:szCs w:val="24"/>
        </w:rPr>
        <w:t>pkt. b.</w:t>
      </w:r>
      <w:r w:rsidR="00646EA1">
        <w:rPr>
          <w:sz w:val="24"/>
          <w:szCs w:val="24"/>
        </w:rPr>
        <w:t>-e</w:t>
      </w:r>
      <w:r w:rsidR="00A241F7">
        <w:rPr>
          <w:sz w:val="24"/>
          <w:szCs w:val="24"/>
        </w:rPr>
        <w:t>.</w:t>
      </w:r>
      <w:r>
        <w:rPr>
          <w:sz w:val="24"/>
          <w:szCs w:val="24"/>
        </w:rPr>
        <w:t xml:space="preserve"> nie będzie stosowane obligatoryjnie, jeżeli </w:t>
      </w:r>
      <w:r w:rsidR="003A4449" w:rsidRPr="00B312EF">
        <w:rPr>
          <w:sz w:val="24"/>
          <w:szCs w:val="24"/>
        </w:rPr>
        <w:t>przekroczenie terminów</w:t>
      </w:r>
      <w:r w:rsidR="00856CED" w:rsidRPr="00B312EF">
        <w:rPr>
          <w:sz w:val="24"/>
          <w:szCs w:val="24"/>
        </w:rPr>
        <w:t xml:space="preserve"> </w:t>
      </w:r>
      <w:r w:rsidR="003A4449" w:rsidRPr="00B312EF">
        <w:rPr>
          <w:sz w:val="24"/>
          <w:szCs w:val="24"/>
        </w:rPr>
        <w:t>nastąpi</w:t>
      </w:r>
      <w:r w:rsidR="00646EA1">
        <w:rPr>
          <w:sz w:val="24"/>
          <w:szCs w:val="24"/>
        </w:rPr>
        <w:t xml:space="preserve"> </w:t>
      </w:r>
      <w:r w:rsidR="003A4449" w:rsidRPr="00B312EF">
        <w:rPr>
          <w:sz w:val="24"/>
          <w:szCs w:val="24"/>
        </w:rPr>
        <w:t>z przyczyn niezależnych od Wykonawcy</w:t>
      </w:r>
      <w:r w:rsidR="00B312EF" w:rsidRPr="00B312EF">
        <w:rPr>
          <w:sz w:val="24"/>
          <w:szCs w:val="24"/>
        </w:rPr>
        <w:t xml:space="preserve">, np. w przypadku </w:t>
      </w:r>
      <w:r w:rsidR="00646EA1">
        <w:rPr>
          <w:sz w:val="24"/>
          <w:szCs w:val="24"/>
        </w:rPr>
        <w:t>opóźnienia w</w:t>
      </w:r>
      <w:r w:rsidR="00B237CA">
        <w:rPr>
          <w:sz w:val="24"/>
          <w:szCs w:val="24"/>
        </w:rPr>
        <w:t xml:space="preserve"> </w:t>
      </w:r>
      <w:r w:rsidR="00B312EF" w:rsidRPr="00B312EF">
        <w:rPr>
          <w:sz w:val="24"/>
          <w:szCs w:val="24"/>
        </w:rPr>
        <w:t xml:space="preserve"> </w:t>
      </w:r>
      <w:r w:rsidR="00B237CA">
        <w:rPr>
          <w:sz w:val="24"/>
          <w:szCs w:val="24"/>
        </w:rPr>
        <w:t>przesłani</w:t>
      </w:r>
      <w:r w:rsidR="00646EA1">
        <w:rPr>
          <w:sz w:val="24"/>
          <w:szCs w:val="24"/>
        </w:rPr>
        <w:t>u</w:t>
      </w:r>
      <w:r w:rsidR="00B237CA">
        <w:rPr>
          <w:sz w:val="24"/>
          <w:szCs w:val="24"/>
        </w:rPr>
        <w:t xml:space="preserve"> </w:t>
      </w:r>
      <w:r w:rsidR="00B312EF" w:rsidRPr="00B312EF">
        <w:rPr>
          <w:sz w:val="24"/>
          <w:szCs w:val="24"/>
        </w:rPr>
        <w:t>wycen lub dostaw części leżących po stronie producenta urządzeń</w:t>
      </w:r>
      <w:r w:rsidR="00346DF5">
        <w:rPr>
          <w:sz w:val="24"/>
          <w:szCs w:val="24"/>
        </w:rPr>
        <w:t xml:space="preserve">. </w:t>
      </w:r>
      <w:r w:rsidR="00E41F3C">
        <w:rPr>
          <w:sz w:val="24"/>
          <w:szCs w:val="24"/>
        </w:rPr>
        <w:t xml:space="preserve">Warunkiem jest </w:t>
      </w:r>
      <w:r w:rsidR="00B237CA">
        <w:rPr>
          <w:sz w:val="24"/>
          <w:szCs w:val="24"/>
        </w:rPr>
        <w:t>poinformowanie Zamawiającego o przyczynie wystąpienia opóźnienia (w formie wiadomości e-mail)</w:t>
      </w:r>
      <w:r w:rsidR="00346DF5">
        <w:rPr>
          <w:sz w:val="24"/>
          <w:szCs w:val="24"/>
        </w:rPr>
        <w:t xml:space="preserve"> </w:t>
      </w:r>
      <w:r w:rsidR="004A44A6">
        <w:rPr>
          <w:sz w:val="24"/>
          <w:szCs w:val="24"/>
        </w:rPr>
        <w:t xml:space="preserve">najpóźniej </w:t>
      </w:r>
      <w:r w:rsidR="00346DF5">
        <w:rPr>
          <w:sz w:val="24"/>
          <w:szCs w:val="24"/>
        </w:rPr>
        <w:t xml:space="preserve">w terminie do </w:t>
      </w:r>
      <w:r w:rsidR="004A44A6">
        <w:rPr>
          <w:sz w:val="24"/>
          <w:szCs w:val="24"/>
        </w:rPr>
        <w:t>dwóch</w:t>
      </w:r>
      <w:r w:rsidR="00346DF5">
        <w:rPr>
          <w:sz w:val="24"/>
          <w:szCs w:val="24"/>
        </w:rPr>
        <w:t xml:space="preserve"> dni roboczych</w:t>
      </w:r>
      <w:r w:rsidR="00556807">
        <w:rPr>
          <w:sz w:val="24"/>
          <w:szCs w:val="24"/>
        </w:rPr>
        <w:t xml:space="preserve"> od jego wystąpienia</w:t>
      </w:r>
      <w:r w:rsidR="00B237CA">
        <w:rPr>
          <w:sz w:val="24"/>
          <w:szCs w:val="24"/>
        </w:rPr>
        <w:t>.</w:t>
      </w:r>
    </w:p>
    <w:p w:rsidR="008771E9" w:rsidRPr="008771E9" w:rsidRDefault="008771E9" w:rsidP="008E6DCE">
      <w:pPr>
        <w:pStyle w:val="Akapitzlist"/>
        <w:numPr>
          <w:ilvl w:val="0"/>
          <w:numId w:val="5"/>
        </w:numPr>
        <w:spacing w:line="360" w:lineRule="auto"/>
        <w:ind w:right="-144"/>
        <w:rPr>
          <w:sz w:val="24"/>
          <w:szCs w:val="24"/>
        </w:rPr>
      </w:pPr>
      <w:bookmarkStart w:id="10" w:name="_Hlk158032917"/>
      <w:bookmarkEnd w:id="9"/>
      <w:r w:rsidRPr="000D2EF6">
        <w:rPr>
          <w:sz w:val="24"/>
          <w:szCs w:val="24"/>
        </w:rPr>
        <w:lastRenderedPageBreak/>
        <w:t>Wynagrodzenie Wykonawcy będzie zgodne ze złożonym formularzem oferty (załącznik nr 1).</w:t>
      </w:r>
    </w:p>
    <w:p w:rsidR="006554E9" w:rsidRDefault="006554E9" w:rsidP="008E6DCE">
      <w:pPr>
        <w:pStyle w:val="Akapitzlist"/>
        <w:numPr>
          <w:ilvl w:val="0"/>
          <w:numId w:val="5"/>
        </w:numPr>
        <w:spacing w:line="360" w:lineRule="auto"/>
        <w:ind w:right="-144"/>
        <w:rPr>
          <w:sz w:val="24"/>
          <w:szCs w:val="24"/>
        </w:rPr>
      </w:pPr>
      <w:r w:rsidRPr="00102E28">
        <w:rPr>
          <w:sz w:val="24"/>
          <w:szCs w:val="24"/>
        </w:rPr>
        <w:t>Wynagrodzenie Wykonawcy będzie płatne przelewem z konta Zamawiającego na podstawie prawidłowo wystawionej faktury VAT w terminie 14 dni od daty jej otrzymania przez Zamawiającego.</w:t>
      </w:r>
    </w:p>
    <w:p w:rsidR="00372820" w:rsidRPr="00372820" w:rsidRDefault="00372820" w:rsidP="008E6DCE">
      <w:pPr>
        <w:pStyle w:val="Akapitzlist"/>
        <w:numPr>
          <w:ilvl w:val="0"/>
          <w:numId w:val="5"/>
        </w:numPr>
        <w:spacing w:line="360" w:lineRule="auto"/>
        <w:ind w:right="-144"/>
        <w:rPr>
          <w:sz w:val="24"/>
          <w:szCs w:val="24"/>
        </w:rPr>
      </w:pPr>
      <w:r w:rsidRPr="00372820">
        <w:rPr>
          <w:sz w:val="24"/>
          <w:szCs w:val="24"/>
        </w:rPr>
        <w:t>W przypadku, gdy wskazany przez Wykonawcę rachunek bankowy, na który ma nastąpić zapłata wynagrodzenia, nie widnieje w wykazie podmiotów zarejestrowanych jako podatnicy VAT, niezarejestrowanych oraz wykreślonych i przywróconych do rejestru VAT, Zamawiającemu przysługuje prawo wstrzymania zapłaty wynagrodzenia do czasu uzyskania wpisu tego rachunku bankowego do przedmiotowego wykazu lub wskazania nowego rachunku bankowego ujawnionego w wyżej wymienionym wykazie.</w:t>
      </w:r>
    </w:p>
    <w:p w:rsidR="00372820" w:rsidRPr="00801F02" w:rsidRDefault="00372820" w:rsidP="008E6DCE">
      <w:pPr>
        <w:pStyle w:val="Akapitzlist"/>
        <w:numPr>
          <w:ilvl w:val="0"/>
          <w:numId w:val="5"/>
        </w:numPr>
        <w:spacing w:line="360" w:lineRule="auto"/>
        <w:ind w:right="-144"/>
        <w:rPr>
          <w:sz w:val="24"/>
          <w:szCs w:val="24"/>
        </w:rPr>
      </w:pPr>
      <w:r w:rsidRPr="00372820">
        <w:rPr>
          <w:sz w:val="24"/>
          <w:szCs w:val="24"/>
        </w:rPr>
        <w:t>Okres do czasu uzyskania przez Wykonawcę wpisu rachunku bankowego do przedmiotowego wykazu i przekazania informacji Zamawiającemu lub wskazania Zamawiającemu nowego rachunku bankowego ujawnionego w ww. wykazie nie jest traktowany jako opóźnienie Zamawiającego</w:t>
      </w:r>
      <w:r w:rsidR="00801F02">
        <w:rPr>
          <w:sz w:val="24"/>
          <w:szCs w:val="24"/>
        </w:rPr>
        <w:t xml:space="preserve"> </w:t>
      </w:r>
      <w:r w:rsidRPr="00801F02">
        <w:rPr>
          <w:sz w:val="24"/>
          <w:szCs w:val="24"/>
        </w:rPr>
        <w:t>w zapłacie należnego wynagrodzenia i w takim przypadku nie będą naliczane za ten okres odsetki za opóźnienie w wysokości odsetek ustawowych.</w:t>
      </w:r>
    </w:p>
    <w:bookmarkEnd w:id="10"/>
    <w:p w:rsidR="004C0163" w:rsidRPr="00102E28" w:rsidRDefault="004C0163" w:rsidP="008E6DCE">
      <w:pPr>
        <w:pStyle w:val="Akapitzlist"/>
        <w:numPr>
          <w:ilvl w:val="0"/>
          <w:numId w:val="5"/>
        </w:numPr>
        <w:spacing w:line="360" w:lineRule="auto"/>
        <w:ind w:right="-144"/>
        <w:rPr>
          <w:sz w:val="24"/>
          <w:szCs w:val="24"/>
        </w:rPr>
      </w:pPr>
      <w:r w:rsidRPr="00102E28">
        <w:rPr>
          <w:sz w:val="24"/>
          <w:szCs w:val="24"/>
        </w:rPr>
        <w:t>Strony zobowiązują się do przetwarzania danych osobowych wyłącznie w zakresie</w:t>
      </w:r>
      <w:r w:rsidRPr="00102E28">
        <w:rPr>
          <w:sz w:val="24"/>
          <w:szCs w:val="24"/>
        </w:rPr>
        <w:br/>
        <w:t>i w celu określonym w umowie oraz do przestrzegania przepisów Rozporządzenia Parlamentu Europejskiego i Rad</w:t>
      </w:r>
      <w:r w:rsidR="00EF14E3">
        <w:rPr>
          <w:sz w:val="24"/>
          <w:szCs w:val="24"/>
        </w:rPr>
        <w:t>y</w:t>
      </w:r>
      <w:r w:rsidRPr="00102E28">
        <w:rPr>
          <w:sz w:val="24"/>
          <w:szCs w:val="24"/>
        </w:rPr>
        <w:t xml:space="preserve"> UE 2016/679 z dnia 27 kwietnia 2016 r. w sprawie ochrony osób fizycznych w związku z przetwarzaniem danych osobowych i w sprawie swobodnego przepływu takich danych oraz uchylenia dyrektywy 95/46/WE.</w:t>
      </w:r>
    </w:p>
    <w:p w:rsidR="009968BD" w:rsidRPr="00B312EF" w:rsidRDefault="004C0163" w:rsidP="008E6DCE">
      <w:pPr>
        <w:pStyle w:val="Akapitzlist"/>
        <w:numPr>
          <w:ilvl w:val="0"/>
          <w:numId w:val="5"/>
        </w:numPr>
        <w:spacing w:line="360" w:lineRule="auto"/>
        <w:ind w:right="-144"/>
        <w:rPr>
          <w:sz w:val="24"/>
          <w:szCs w:val="24"/>
        </w:rPr>
      </w:pPr>
      <w:r w:rsidRPr="00102E28">
        <w:rPr>
          <w:sz w:val="24"/>
          <w:szCs w:val="24"/>
        </w:rPr>
        <w:t>Strony dołożą wszelkich starań, aby wszelkie sporne kwestie rozwiązywać polubownie, a kiedy to okaże się niemożliwe, będą one rozpatrywane</w:t>
      </w:r>
      <w:r w:rsidR="00E34D51">
        <w:rPr>
          <w:sz w:val="24"/>
          <w:szCs w:val="24"/>
        </w:rPr>
        <w:t xml:space="preserve"> przez sąd powszechny w miejscu </w:t>
      </w:r>
      <w:r w:rsidRPr="00102E28">
        <w:rPr>
          <w:sz w:val="24"/>
          <w:szCs w:val="24"/>
        </w:rPr>
        <w:t>Zamawiającego.</w:t>
      </w:r>
    </w:p>
    <w:p w:rsidR="00E136BA" w:rsidRPr="00102E28" w:rsidRDefault="001E5DED" w:rsidP="00BE40A7">
      <w:pPr>
        <w:tabs>
          <w:tab w:val="left" w:pos="426"/>
        </w:tabs>
        <w:spacing w:before="120" w:after="120" w:line="360" w:lineRule="auto"/>
        <w:ind w:left="425" w:hanging="425"/>
        <w:rPr>
          <w:b/>
          <w:sz w:val="24"/>
          <w:szCs w:val="24"/>
        </w:rPr>
      </w:pPr>
      <w:r w:rsidRPr="00102E28">
        <w:rPr>
          <w:b/>
          <w:sz w:val="24"/>
          <w:szCs w:val="24"/>
        </w:rPr>
        <w:t>III</w:t>
      </w:r>
      <w:r w:rsidR="005B5C96" w:rsidRPr="00102E28">
        <w:rPr>
          <w:b/>
          <w:sz w:val="24"/>
          <w:szCs w:val="24"/>
        </w:rPr>
        <w:t>. KRYTERIA OCENY OFERT</w:t>
      </w:r>
    </w:p>
    <w:p w:rsidR="005560F6" w:rsidRDefault="0028782F" w:rsidP="005560F6">
      <w:pPr>
        <w:numPr>
          <w:ilvl w:val="6"/>
          <w:numId w:val="5"/>
        </w:numPr>
        <w:spacing w:line="360" w:lineRule="auto"/>
        <w:ind w:left="426" w:hanging="426"/>
        <w:rPr>
          <w:sz w:val="24"/>
          <w:szCs w:val="24"/>
        </w:rPr>
      </w:pPr>
      <w:bookmarkStart w:id="11" w:name="_Hlk158034866"/>
      <w:r w:rsidRPr="0028782F">
        <w:rPr>
          <w:sz w:val="24"/>
          <w:szCs w:val="24"/>
        </w:rPr>
        <w:t>Za najkorzystniejszą zostanie uznana oferta, której cena będzie najniższa. Cena oferty zostanie wyliczona według wzoru:</w:t>
      </w:r>
    </w:p>
    <w:bookmarkEnd w:id="11"/>
    <w:p w:rsidR="005560F6" w:rsidRPr="005560F6" w:rsidRDefault="005560F6" w:rsidP="005560F6">
      <w:pPr>
        <w:spacing w:line="360" w:lineRule="auto"/>
      </w:pPr>
    </w:p>
    <w:p w:rsidR="0028782F" w:rsidRDefault="0028782F" w:rsidP="00947E10">
      <w:pPr>
        <w:spacing w:line="360" w:lineRule="auto"/>
        <w:jc w:val="center"/>
        <w:rPr>
          <w:sz w:val="24"/>
          <w:szCs w:val="24"/>
        </w:rPr>
      </w:pPr>
      <w:r w:rsidRPr="0028782F">
        <w:rPr>
          <w:sz w:val="24"/>
          <w:szCs w:val="24"/>
        </w:rPr>
        <w:t>C</w:t>
      </w:r>
      <w:r w:rsidRPr="0028782F">
        <w:rPr>
          <w:sz w:val="24"/>
          <w:szCs w:val="24"/>
          <w:vertAlign w:val="subscript"/>
        </w:rPr>
        <w:t>O</w:t>
      </w:r>
      <w:r w:rsidRPr="0028782F">
        <w:rPr>
          <w:sz w:val="24"/>
          <w:szCs w:val="24"/>
        </w:rPr>
        <w:t xml:space="preserve"> = </w:t>
      </w:r>
      <w:r w:rsidR="00290EA5">
        <w:rPr>
          <w:sz w:val="24"/>
          <w:szCs w:val="24"/>
        </w:rPr>
        <w:t>C</w:t>
      </w:r>
      <w:r w:rsidR="00290EA5" w:rsidRPr="00290EA5">
        <w:rPr>
          <w:sz w:val="24"/>
          <w:szCs w:val="24"/>
          <w:vertAlign w:val="subscript"/>
        </w:rPr>
        <w:t>KS</w:t>
      </w:r>
      <w:r w:rsidR="00290EA5">
        <w:rPr>
          <w:sz w:val="24"/>
          <w:szCs w:val="24"/>
        </w:rPr>
        <w:t xml:space="preserve"> + </w:t>
      </w:r>
      <w:r w:rsidRPr="0028782F">
        <w:rPr>
          <w:sz w:val="24"/>
          <w:szCs w:val="24"/>
        </w:rPr>
        <w:t>C</w:t>
      </w:r>
      <w:r w:rsidRPr="0028782F">
        <w:rPr>
          <w:sz w:val="24"/>
          <w:szCs w:val="24"/>
          <w:vertAlign w:val="subscript"/>
        </w:rPr>
        <w:t>P</w:t>
      </w:r>
      <w:r w:rsidR="00C132AB">
        <w:rPr>
          <w:sz w:val="24"/>
          <w:szCs w:val="24"/>
          <w:vertAlign w:val="subscript"/>
        </w:rPr>
        <w:t>K</w:t>
      </w:r>
      <w:r w:rsidR="00A836CF">
        <w:rPr>
          <w:sz w:val="24"/>
          <w:szCs w:val="24"/>
          <w:vertAlign w:val="subscript"/>
        </w:rPr>
        <w:t>_I</w:t>
      </w:r>
      <w:r w:rsidR="00AF60BE">
        <w:rPr>
          <w:sz w:val="24"/>
          <w:szCs w:val="24"/>
        </w:rPr>
        <w:t xml:space="preserve"> +</w:t>
      </w:r>
      <w:r w:rsidRPr="0028782F">
        <w:rPr>
          <w:sz w:val="24"/>
          <w:szCs w:val="24"/>
          <w:vertAlign w:val="subscript"/>
        </w:rPr>
        <w:t xml:space="preserve"> </w:t>
      </w:r>
      <w:r w:rsidR="00AF60BE" w:rsidRPr="0028782F">
        <w:rPr>
          <w:sz w:val="24"/>
          <w:szCs w:val="24"/>
        </w:rPr>
        <w:t>C</w:t>
      </w:r>
      <w:r w:rsidR="00AF60BE" w:rsidRPr="0028782F">
        <w:rPr>
          <w:sz w:val="24"/>
          <w:szCs w:val="24"/>
          <w:vertAlign w:val="subscript"/>
        </w:rPr>
        <w:t>P</w:t>
      </w:r>
      <w:r w:rsidR="00AF60BE">
        <w:rPr>
          <w:sz w:val="24"/>
          <w:szCs w:val="24"/>
          <w:vertAlign w:val="subscript"/>
        </w:rPr>
        <w:t>K_II</w:t>
      </w:r>
      <w:r w:rsidR="00AF60BE">
        <w:rPr>
          <w:sz w:val="24"/>
          <w:szCs w:val="24"/>
        </w:rPr>
        <w:t xml:space="preserve"> </w:t>
      </w:r>
      <w:r w:rsidRPr="0028782F">
        <w:rPr>
          <w:sz w:val="24"/>
          <w:szCs w:val="24"/>
        </w:rPr>
        <w:t>+</w:t>
      </w:r>
      <w:r>
        <w:rPr>
          <w:sz w:val="24"/>
          <w:szCs w:val="24"/>
        </w:rPr>
        <w:t xml:space="preserve"> C</w:t>
      </w:r>
      <w:r w:rsidRPr="0028782F">
        <w:rPr>
          <w:sz w:val="24"/>
          <w:szCs w:val="24"/>
          <w:vertAlign w:val="subscript"/>
        </w:rPr>
        <w:t>WF</w:t>
      </w:r>
      <w:r>
        <w:rPr>
          <w:sz w:val="24"/>
          <w:szCs w:val="24"/>
          <w:vertAlign w:val="subscript"/>
        </w:rPr>
        <w:t xml:space="preserve"> </w:t>
      </w:r>
      <w:r w:rsidRPr="0028782F">
        <w:rPr>
          <w:sz w:val="24"/>
          <w:szCs w:val="24"/>
        </w:rPr>
        <w:t>+</w:t>
      </w:r>
      <w:r>
        <w:rPr>
          <w:sz w:val="24"/>
          <w:szCs w:val="24"/>
        </w:rPr>
        <w:t xml:space="preserve"> </w:t>
      </w:r>
      <w:r w:rsidR="00C132AB">
        <w:rPr>
          <w:sz w:val="24"/>
          <w:szCs w:val="24"/>
        </w:rPr>
        <w:t>(</w:t>
      </w:r>
      <w:r w:rsidR="00A42B23">
        <w:rPr>
          <w:sz w:val="24"/>
          <w:szCs w:val="24"/>
        </w:rPr>
        <w:t>5</w:t>
      </w:r>
      <w:r w:rsidR="00C132AB">
        <w:rPr>
          <w:sz w:val="24"/>
          <w:szCs w:val="24"/>
        </w:rPr>
        <w:t xml:space="preserve"> </w:t>
      </w:r>
      <w:r w:rsidRPr="0028782F">
        <w:t>x</w:t>
      </w:r>
      <w:r w:rsidR="00C132AB">
        <w:t xml:space="preserve"> </w:t>
      </w:r>
      <w:r w:rsidRPr="0028782F">
        <w:rPr>
          <w:sz w:val="24"/>
          <w:szCs w:val="24"/>
        </w:rPr>
        <w:t>C</w:t>
      </w:r>
      <w:r w:rsidR="00C132AB">
        <w:rPr>
          <w:sz w:val="24"/>
          <w:szCs w:val="24"/>
          <w:vertAlign w:val="subscript"/>
        </w:rPr>
        <w:t>G</w:t>
      </w:r>
      <w:r w:rsidR="00C132AB" w:rsidRPr="00C132AB">
        <w:rPr>
          <w:sz w:val="24"/>
          <w:szCs w:val="24"/>
        </w:rPr>
        <w:t>)</w:t>
      </w:r>
    </w:p>
    <w:p w:rsidR="005560F6" w:rsidRPr="005560F6" w:rsidRDefault="005560F6" w:rsidP="005560F6">
      <w:pPr>
        <w:spacing w:line="360" w:lineRule="auto"/>
        <w:rPr>
          <w:vertAlign w:val="subscript"/>
        </w:rPr>
      </w:pPr>
    </w:p>
    <w:p w:rsidR="00290EA5" w:rsidRDefault="0028782F" w:rsidP="00784E41">
      <w:pPr>
        <w:spacing w:line="360" w:lineRule="auto"/>
        <w:ind w:left="426"/>
        <w:rPr>
          <w:sz w:val="24"/>
          <w:szCs w:val="24"/>
        </w:rPr>
      </w:pPr>
      <w:r w:rsidRPr="0028782F">
        <w:rPr>
          <w:sz w:val="24"/>
          <w:szCs w:val="24"/>
        </w:rPr>
        <w:t>gdzie:</w:t>
      </w:r>
      <w:r w:rsidRPr="0028782F">
        <w:rPr>
          <w:sz w:val="24"/>
          <w:szCs w:val="24"/>
        </w:rPr>
        <w:br/>
        <w:t>C</w:t>
      </w:r>
      <w:r w:rsidRPr="0028782F">
        <w:rPr>
          <w:sz w:val="24"/>
          <w:szCs w:val="24"/>
          <w:vertAlign w:val="subscript"/>
        </w:rPr>
        <w:t>O</w:t>
      </w:r>
      <w:r w:rsidRPr="0028782F">
        <w:rPr>
          <w:sz w:val="24"/>
          <w:szCs w:val="24"/>
        </w:rPr>
        <w:t xml:space="preserve"> – cena oferty;</w:t>
      </w:r>
    </w:p>
    <w:p w:rsidR="00AF60BE" w:rsidRDefault="00290EA5" w:rsidP="00784E41">
      <w:pPr>
        <w:spacing w:line="360" w:lineRule="auto"/>
        <w:ind w:left="426"/>
        <w:rPr>
          <w:sz w:val="24"/>
          <w:szCs w:val="24"/>
          <w:vertAlign w:val="subscript"/>
        </w:rPr>
      </w:pPr>
      <w:r>
        <w:rPr>
          <w:sz w:val="24"/>
          <w:szCs w:val="24"/>
        </w:rPr>
        <w:t>C</w:t>
      </w:r>
      <w:r w:rsidRPr="00290EA5">
        <w:rPr>
          <w:sz w:val="24"/>
          <w:szCs w:val="24"/>
          <w:vertAlign w:val="subscript"/>
        </w:rPr>
        <w:t>KS</w:t>
      </w:r>
      <w:r w:rsidRPr="00290EA5">
        <w:rPr>
          <w:sz w:val="24"/>
          <w:szCs w:val="24"/>
        </w:rPr>
        <w:t xml:space="preserve"> </w:t>
      </w:r>
      <w:r>
        <w:rPr>
          <w:sz w:val="24"/>
          <w:szCs w:val="24"/>
        </w:rPr>
        <w:t>–</w:t>
      </w:r>
      <w:r>
        <w:rPr>
          <w:sz w:val="24"/>
          <w:szCs w:val="24"/>
          <w:vertAlign w:val="subscript"/>
        </w:rPr>
        <w:t xml:space="preserve"> </w:t>
      </w:r>
      <w:r w:rsidR="00C132AB">
        <w:rPr>
          <w:sz w:val="24"/>
          <w:szCs w:val="24"/>
        </w:rPr>
        <w:t>k</w:t>
      </w:r>
      <w:r w:rsidR="00C132AB" w:rsidRPr="00C132AB">
        <w:rPr>
          <w:sz w:val="24"/>
          <w:szCs w:val="24"/>
        </w:rPr>
        <w:t>ontrola szczelności agregatu wody lodowej AERMEC NRC 0800</w:t>
      </w:r>
      <w:r w:rsidR="00817CD1">
        <w:rPr>
          <w:sz w:val="24"/>
          <w:szCs w:val="24"/>
        </w:rPr>
        <w:t>;</w:t>
      </w:r>
      <w:r w:rsidR="0028782F" w:rsidRPr="00290EA5">
        <w:rPr>
          <w:sz w:val="24"/>
          <w:szCs w:val="24"/>
        </w:rPr>
        <w:br/>
      </w:r>
      <w:r w:rsidR="0028782F" w:rsidRPr="0028782F">
        <w:rPr>
          <w:sz w:val="24"/>
          <w:szCs w:val="24"/>
        </w:rPr>
        <w:t>C</w:t>
      </w:r>
      <w:r w:rsidR="0028782F" w:rsidRPr="0028782F">
        <w:rPr>
          <w:sz w:val="24"/>
          <w:szCs w:val="24"/>
          <w:vertAlign w:val="subscript"/>
        </w:rPr>
        <w:t>P</w:t>
      </w:r>
      <w:r w:rsidR="00C132AB">
        <w:rPr>
          <w:sz w:val="24"/>
          <w:szCs w:val="24"/>
          <w:vertAlign w:val="subscript"/>
        </w:rPr>
        <w:t>K</w:t>
      </w:r>
      <w:r w:rsidR="00AF60BE">
        <w:rPr>
          <w:sz w:val="24"/>
          <w:szCs w:val="24"/>
          <w:vertAlign w:val="subscript"/>
        </w:rPr>
        <w:t xml:space="preserve">_I </w:t>
      </w:r>
      <w:r w:rsidR="00AF60BE" w:rsidRPr="0028782F">
        <w:rPr>
          <w:sz w:val="24"/>
          <w:szCs w:val="24"/>
        </w:rPr>
        <w:t>–</w:t>
      </w:r>
      <w:r w:rsidR="00AF60BE">
        <w:rPr>
          <w:sz w:val="24"/>
          <w:szCs w:val="24"/>
          <w:vertAlign w:val="subscript"/>
        </w:rPr>
        <w:t xml:space="preserve"> </w:t>
      </w:r>
      <w:r w:rsidR="00AF60BE" w:rsidRPr="0028782F">
        <w:rPr>
          <w:sz w:val="24"/>
          <w:szCs w:val="24"/>
        </w:rPr>
        <w:t>cena brutto za przegląd konserwacyjny wszystkich urządzeń</w:t>
      </w:r>
      <w:r w:rsidR="00AF60BE">
        <w:rPr>
          <w:sz w:val="24"/>
          <w:szCs w:val="24"/>
        </w:rPr>
        <w:t xml:space="preserve"> objętych umową (</w:t>
      </w:r>
      <w:r w:rsidR="00AF60BE" w:rsidRPr="00AF60BE">
        <w:rPr>
          <w:sz w:val="24"/>
          <w:szCs w:val="24"/>
        </w:rPr>
        <w:t xml:space="preserve">w terminie od 22 kwietnia </w:t>
      </w:r>
      <w:r w:rsidR="003C6197">
        <w:rPr>
          <w:sz w:val="24"/>
          <w:szCs w:val="24"/>
        </w:rPr>
        <w:t xml:space="preserve">2024 roku </w:t>
      </w:r>
      <w:r w:rsidR="00AF60BE" w:rsidRPr="00AF60BE">
        <w:rPr>
          <w:sz w:val="24"/>
          <w:szCs w:val="24"/>
        </w:rPr>
        <w:t>do 10 maja 2024 roku</w:t>
      </w:r>
      <w:r w:rsidR="00AF60BE">
        <w:rPr>
          <w:sz w:val="24"/>
          <w:szCs w:val="24"/>
        </w:rPr>
        <w:t xml:space="preserve">) , </w:t>
      </w:r>
      <w:r w:rsidR="00AF60BE" w:rsidRPr="0028782F">
        <w:rPr>
          <w:sz w:val="24"/>
          <w:szCs w:val="24"/>
        </w:rPr>
        <w:t>zgodn</w:t>
      </w:r>
      <w:r w:rsidR="00AF60BE">
        <w:rPr>
          <w:sz w:val="24"/>
          <w:szCs w:val="24"/>
        </w:rPr>
        <w:t xml:space="preserve">ie z </w:t>
      </w:r>
      <w:r w:rsidR="00AF60BE" w:rsidRPr="0028782F">
        <w:rPr>
          <w:sz w:val="24"/>
          <w:szCs w:val="24"/>
        </w:rPr>
        <w:t xml:space="preserve">ust. </w:t>
      </w:r>
      <w:r w:rsidR="00AF60BE">
        <w:rPr>
          <w:sz w:val="24"/>
          <w:szCs w:val="24"/>
        </w:rPr>
        <w:t>4, 10 i 11</w:t>
      </w:r>
      <w:r w:rsidR="00AF60BE" w:rsidRPr="0028782F">
        <w:rPr>
          <w:sz w:val="24"/>
          <w:szCs w:val="24"/>
        </w:rPr>
        <w:t xml:space="preserve"> opisu przedmiotu zamówienia</w:t>
      </w:r>
      <w:r w:rsidR="00AF60BE">
        <w:rPr>
          <w:sz w:val="24"/>
          <w:szCs w:val="24"/>
        </w:rPr>
        <w:t xml:space="preserve"> i istotnych postanowień umowy;</w:t>
      </w:r>
    </w:p>
    <w:p w:rsidR="00A92E04" w:rsidRDefault="00AF7534" w:rsidP="00784E41">
      <w:pPr>
        <w:spacing w:line="360" w:lineRule="auto"/>
        <w:ind w:left="426"/>
        <w:rPr>
          <w:sz w:val="24"/>
          <w:szCs w:val="24"/>
        </w:rPr>
      </w:pPr>
      <w:r w:rsidRPr="0028782F">
        <w:rPr>
          <w:sz w:val="24"/>
          <w:szCs w:val="24"/>
        </w:rPr>
        <w:lastRenderedPageBreak/>
        <w:t>C</w:t>
      </w:r>
      <w:r w:rsidRPr="0028782F">
        <w:rPr>
          <w:sz w:val="24"/>
          <w:szCs w:val="24"/>
          <w:vertAlign w:val="subscript"/>
        </w:rPr>
        <w:t>P</w:t>
      </w:r>
      <w:r>
        <w:rPr>
          <w:sz w:val="24"/>
          <w:szCs w:val="24"/>
          <w:vertAlign w:val="subscript"/>
        </w:rPr>
        <w:t>K_II</w:t>
      </w:r>
      <w:r w:rsidR="0028782F" w:rsidRPr="0028782F">
        <w:rPr>
          <w:sz w:val="24"/>
          <w:szCs w:val="24"/>
        </w:rPr>
        <w:t xml:space="preserve"> – </w:t>
      </w:r>
      <w:r w:rsidR="00AF60BE" w:rsidRPr="0028782F">
        <w:rPr>
          <w:sz w:val="24"/>
          <w:szCs w:val="24"/>
        </w:rPr>
        <w:t>cena brutto za przegląd konserwacyjny wszystkich urządzeń</w:t>
      </w:r>
      <w:r w:rsidR="00AF60BE">
        <w:rPr>
          <w:sz w:val="24"/>
          <w:szCs w:val="24"/>
        </w:rPr>
        <w:t xml:space="preserve"> objętych umową (</w:t>
      </w:r>
      <w:r w:rsidR="00AF60BE" w:rsidRPr="00AF60BE">
        <w:rPr>
          <w:sz w:val="24"/>
          <w:szCs w:val="24"/>
        </w:rPr>
        <w:t xml:space="preserve">w terminie </w:t>
      </w:r>
      <w:r w:rsidR="001F141D" w:rsidRPr="001F141D">
        <w:rPr>
          <w:sz w:val="24"/>
          <w:szCs w:val="24"/>
        </w:rPr>
        <w:t xml:space="preserve">od 23 września </w:t>
      </w:r>
      <w:r w:rsidR="003C6197">
        <w:rPr>
          <w:sz w:val="24"/>
          <w:szCs w:val="24"/>
        </w:rPr>
        <w:t xml:space="preserve">2024 roku </w:t>
      </w:r>
      <w:r w:rsidR="001F141D" w:rsidRPr="001F141D">
        <w:rPr>
          <w:sz w:val="24"/>
          <w:szCs w:val="24"/>
        </w:rPr>
        <w:t>do 11 października 2024 roku</w:t>
      </w:r>
      <w:r w:rsidR="00AF60BE">
        <w:rPr>
          <w:sz w:val="24"/>
          <w:szCs w:val="24"/>
        </w:rPr>
        <w:t xml:space="preserve">) , </w:t>
      </w:r>
      <w:r w:rsidR="00AF60BE" w:rsidRPr="0028782F">
        <w:rPr>
          <w:sz w:val="24"/>
          <w:szCs w:val="24"/>
        </w:rPr>
        <w:t>zgodn</w:t>
      </w:r>
      <w:r w:rsidR="00AF60BE">
        <w:rPr>
          <w:sz w:val="24"/>
          <w:szCs w:val="24"/>
        </w:rPr>
        <w:t xml:space="preserve">ie z </w:t>
      </w:r>
      <w:r w:rsidR="00AF60BE" w:rsidRPr="0028782F">
        <w:rPr>
          <w:sz w:val="24"/>
          <w:szCs w:val="24"/>
        </w:rPr>
        <w:t xml:space="preserve">ust. </w:t>
      </w:r>
      <w:r w:rsidR="00AF60BE">
        <w:rPr>
          <w:sz w:val="24"/>
          <w:szCs w:val="24"/>
        </w:rPr>
        <w:t>4, 10 i 11</w:t>
      </w:r>
      <w:r w:rsidR="00AF60BE" w:rsidRPr="0028782F">
        <w:rPr>
          <w:sz w:val="24"/>
          <w:szCs w:val="24"/>
        </w:rPr>
        <w:t xml:space="preserve"> opisu przedmiotu zamówienia</w:t>
      </w:r>
      <w:r w:rsidR="00AF60BE">
        <w:rPr>
          <w:sz w:val="24"/>
          <w:szCs w:val="24"/>
        </w:rPr>
        <w:t xml:space="preserve"> i istotnych postanowień umowy;</w:t>
      </w:r>
    </w:p>
    <w:p w:rsidR="00784E41" w:rsidRPr="0028782F" w:rsidRDefault="00A92E04" w:rsidP="00784E41">
      <w:pPr>
        <w:spacing w:line="360" w:lineRule="auto"/>
        <w:ind w:left="426"/>
        <w:rPr>
          <w:sz w:val="24"/>
          <w:szCs w:val="24"/>
        </w:rPr>
      </w:pPr>
      <w:r w:rsidRPr="0028782F">
        <w:rPr>
          <w:sz w:val="24"/>
          <w:szCs w:val="24"/>
        </w:rPr>
        <w:t>C</w:t>
      </w:r>
      <w:r w:rsidRPr="0028782F">
        <w:rPr>
          <w:sz w:val="24"/>
          <w:szCs w:val="24"/>
          <w:vertAlign w:val="subscript"/>
        </w:rPr>
        <w:t>WF</w:t>
      </w:r>
      <w:r w:rsidRPr="00A92E04">
        <w:rPr>
          <w:sz w:val="24"/>
          <w:szCs w:val="24"/>
        </w:rPr>
        <w:t xml:space="preserve"> – cena </w:t>
      </w:r>
      <w:r w:rsidRPr="0028782F">
        <w:rPr>
          <w:sz w:val="24"/>
          <w:szCs w:val="24"/>
        </w:rPr>
        <w:t xml:space="preserve">brutto </w:t>
      </w:r>
      <w:r>
        <w:rPr>
          <w:sz w:val="24"/>
          <w:szCs w:val="24"/>
        </w:rPr>
        <w:t>za wymianę wszystkich filtrów w centralach wentylacyjnych</w:t>
      </w:r>
      <w:r w:rsidRPr="00A92E04">
        <w:rPr>
          <w:sz w:val="24"/>
          <w:szCs w:val="24"/>
        </w:rPr>
        <w:t>, zgodnie z ust. 5 opisu przedmioty zamówienia i istotnych postanowień umowy</w:t>
      </w:r>
      <w:r w:rsidR="00817CD1">
        <w:rPr>
          <w:sz w:val="24"/>
          <w:szCs w:val="24"/>
        </w:rPr>
        <w:t>;</w:t>
      </w:r>
      <w:r w:rsidR="0028782F" w:rsidRPr="0028782F">
        <w:rPr>
          <w:sz w:val="24"/>
          <w:szCs w:val="24"/>
        </w:rPr>
        <w:br/>
        <w:t>C</w:t>
      </w:r>
      <w:r w:rsidR="00C132AB">
        <w:rPr>
          <w:sz w:val="24"/>
          <w:szCs w:val="24"/>
          <w:vertAlign w:val="subscript"/>
        </w:rPr>
        <w:t>G</w:t>
      </w:r>
      <w:r w:rsidR="0028782F" w:rsidRPr="0028782F">
        <w:rPr>
          <w:sz w:val="24"/>
          <w:szCs w:val="24"/>
        </w:rPr>
        <w:t xml:space="preserve"> – cena brutto za jedną godzinę </w:t>
      </w:r>
      <w:r>
        <w:rPr>
          <w:sz w:val="24"/>
          <w:szCs w:val="24"/>
        </w:rPr>
        <w:t>prac serwisowych wykonanych</w:t>
      </w:r>
      <w:r w:rsidR="00C132AB">
        <w:rPr>
          <w:sz w:val="24"/>
          <w:szCs w:val="24"/>
        </w:rPr>
        <w:t xml:space="preserve"> </w:t>
      </w:r>
      <w:r w:rsidRPr="0038408F">
        <w:rPr>
          <w:sz w:val="24"/>
          <w:szCs w:val="24"/>
        </w:rPr>
        <w:t xml:space="preserve">w terminie innym </w:t>
      </w:r>
      <w:r w:rsidR="00385B11" w:rsidRPr="0038408F">
        <w:rPr>
          <w:sz w:val="24"/>
          <w:szCs w:val="24"/>
        </w:rPr>
        <w:t xml:space="preserve">niż </w:t>
      </w:r>
      <w:r w:rsidR="00385B11">
        <w:rPr>
          <w:sz w:val="24"/>
          <w:szCs w:val="24"/>
        </w:rPr>
        <w:t>faktyczne terminy przeglądów konserwacyjnych</w:t>
      </w:r>
      <w:r>
        <w:rPr>
          <w:sz w:val="24"/>
          <w:szCs w:val="24"/>
        </w:rPr>
        <w:t xml:space="preserve"> </w:t>
      </w:r>
      <w:bookmarkStart w:id="12" w:name="_Hlk158032790"/>
      <w:r w:rsidR="00784E41">
        <w:rPr>
          <w:sz w:val="24"/>
          <w:szCs w:val="24"/>
        </w:rPr>
        <w:t>(</w:t>
      </w:r>
      <w:r>
        <w:rPr>
          <w:sz w:val="24"/>
          <w:szCs w:val="24"/>
        </w:rPr>
        <w:t>mnożnik</w:t>
      </w:r>
      <w:r w:rsidR="00784E41">
        <w:rPr>
          <w:sz w:val="24"/>
          <w:szCs w:val="24"/>
        </w:rPr>
        <w:t xml:space="preserve"> </w:t>
      </w:r>
      <w:r>
        <w:rPr>
          <w:sz w:val="24"/>
          <w:szCs w:val="24"/>
        </w:rPr>
        <w:t>5</w:t>
      </w:r>
      <w:r w:rsidR="00784E41">
        <w:rPr>
          <w:sz w:val="24"/>
          <w:szCs w:val="24"/>
        </w:rPr>
        <w:t xml:space="preserve"> służy do nadania kryterium</w:t>
      </w:r>
      <w:r w:rsidR="006B6F25">
        <w:rPr>
          <w:sz w:val="24"/>
          <w:szCs w:val="24"/>
        </w:rPr>
        <w:t xml:space="preserve"> pożądanej wagi</w:t>
      </w:r>
      <w:r w:rsidR="00784E41">
        <w:rPr>
          <w:sz w:val="24"/>
          <w:szCs w:val="24"/>
        </w:rPr>
        <w:t xml:space="preserve">, rzeczywisty wymiar </w:t>
      </w:r>
      <w:r>
        <w:rPr>
          <w:sz w:val="24"/>
          <w:szCs w:val="24"/>
        </w:rPr>
        <w:t>zlecanych</w:t>
      </w:r>
      <w:r w:rsidRPr="00A92E04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Wykonawcy </w:t>
      </w:r>
      <w:r w:rsidR="00784E41">
        <w:rPr>
          <w:sz w:val="24"/>
          <w:szCs w:val="24"/>
        </w:rPr>
        <w:t>prac serwisowych będzie zależny od potrzeb Zamawiającego)</w:t>
      </w:r>
      <w:r w:rsidR="0035149D">
        <w:rPr>
          <w:sz w:val="24"/>
          <w:szCs w:val="24"/>
        </w:rPr>
        <w:t>.</w:t>
      </w:r>
      <w:bookmarkEnd w:id="12"/>
    </w:p>
    <w:p w:rsidR="00784E41" w:rsidRPr="00784E41" w:rsidRDefault="0028782F" w:rsidP="00784E41">
      <w:pPr>
        <w:numPr>
          <w:ilvl w:val="6"/>
          <w:numId w:val="5"/>
        </w:numPr>
        <w:spacing w:line="360" w:lineRule="auto"/>
        <w:ind w:left="426" w:hanging="426"/>
        <w:rPr>
          <w:sz w:val="24"/>
          <w:szCs w:val="24"/>
        </w:rPr>
      </w:pPr>
      <w:bookmarkStart w:id="13" w:name="_Hlk158034877"/>
      <w:r w:rsidRPr="0028782F">
        <w:rPr>
          <w:sz w:val="24"/>
          <w:szCs w:val="24"/>
        </w:rPr>
        <w:t xml:space="preserve">W przypadku wątpliwości co do wysokości zaoferowanej ceny, Zamawiający może zwrócić się do </w:t>
      </w:r>
      <w:r w:rsidR="003C6197">
        <w:rPr>
          <w:sz w:val="24"/>
          <w:szCs w:val="24"/>
        </w:rPr>
        <w:t>W</w:t>
      </w:r>
      <w:r w:rsidRPr="0028782F">
        <w:rPr>
          <w:sz w:val="24"/>
          <w:szCs w:val="24"/>
        </w:rPr>
        <w:t>ykonawcy o udzielenie w określonym terminie wyjaśnień, w celu ustalenia czy oferta zawiera rażąco niską cenę w stosunku do przedmiotu zamówienia.</w:t>
      </w:r>
    </w:p>
    <w:p w:rsidR="00FF3166" w:rsidRDefault="00EF57D0" w:rsidP="00947E10">
      <w:pPr>
        <w:numPr>
          <w:ilvl w:val="6"/>
          <w:numId w:val="5"/>
        </w:numPr>
        <w:spacing w:line="360" w:lineRule="auto"/>
        <w:ind w:left="426" w:hanging="426"/>
        <w:rPr>
          <w:sz w:val="24"/>
          <w:szCs w:val="24"/>
        </w:rPr>
      </w:pPr>
      <w:r w:rsidRPr="00FC5CB3">
        <w:rPr>
          <w:sz w:val="24"/>
          <w:szCs w:val="24"/>
        </w:rPr>
        <w:t xml:space="preserve">Zamawiający zastrzega sobie prawo odrzucenia ofert </w:t>
      </w:r>
      <w:r w:rsidR="006E4B13" w:rsidRPr="00FC5CB3">
        <w:rPr>
          <w:sz w:val="24"/>
          <w:szCs w:val="24"/>
        </w:rPr>
        <w:t xml:space="preserve">potencjalnych </w:t>
      </w:r>
      <w:r w:rsidRPr="00FC5CB3">
        <w:rPr>
          <w:sz w:val="24"/>
          <w:szCs w:val="24"/>
        </w:rPr>
        <w:t>Wykonawców, któr</w:t>
      </w:r>
      <w:r w:rsidR="00F73F81" w:rsidRPr="00FC5CB3">
        <w:rPr>
          <w:sz w:val="24"/>
          <w:szCs w:val="24"/>
        </w:rPr>
        <w:t>zy</w:t>
      </w:r>
      <w:r w:rsidR="006E4B13" w:rsidRPr="00FC5CB3">
        <w:rPr>
          <w:sz w:val="24"/>
          <w:szCs w:val="24"/>
        </w:rPr>
        <w:br/>
      </w:r>
      <w:r w:rsidR="00F73F81" w:rsidRPr="00FC5CB3">
        <w:rPr>
          <w:sz w:val="24"/>
          <w:szCs w:val="24"/>
        </w:rPr>
        <w:t>w przeszłości realizowali usługi w sposób nieprawidłowy, w szczególności nie wykonali przeglądów</w:t>
      </w:r>
      <w:r w:rsidR="00A92E04" w:rsidRPr="00FC5CB3">
        <w:rPr>
          <w:sz w:val="24"/>
          <w:szCs w:val="24"/>
        </w:rPr>
        <w:t xml:space="preserve"> konserwacyjnych i kontroli szczelności</w:t>
      </w:r>
      <w:r w:rsidR="00F73F81" w:rsidRPr="00FC5CB3">
        <w:rPr>
          <w:sz w:val="24"/>
          <w:szCs w:val="24"/>
        </w:rPr>
        <w:t xml:space="preserve"> w terminach określony</w:t>
      </w:r>
      <w:r w:rsidR="006E4B13" w:rsidRPr="00FC5CB3">
        <w:rPr>
          <w:sz w:val="24"/>
          <w:szCs w:val="24"/>
        </w:rPr>
        <w:t>ch</w:t>
      </w:r>
      <w:r w:rsidR="00F73F81" w:rsidRPr="00FC5CB3">
        <w:rPr>
          <w:sz w:val="24"/>
          <w:szCs w:val="24"/>
        </w:rPr>
        <w:t xml:space="preserve"> w zawartej</w:t>
      </w:r>
      <w:r w:rsidR="00A92E04" w:rsidRPr="00FC5CB3">
        <w:rPr>
          <w:sz w:val="24"/>
          <w:szCs w:val="24"/>
        </w:rPr>
        <w:br/>
      </w:r>
      <w:r w:rsidR="00F73F81" w:rsidRPr="00FC5CB3">
        <w:rPr>
          <w:sz w:val="24"/>
          <w:szCs w:val="24"/>
        </w:rPr>
        <w:t>z Zamawiającym umowie</w:t>
      </w:r>
      <w:r w:rsidR="006B6F25" w:rsidRPr="00FC5CB3">
        <w:rPr>
          <w:sz w:val="24"/>
          <w:szCs w:val="24"/>
        </w:rPr>
        <w:t xml:space="preserve"> lub nie podjęli się zlecanych napraw</w:t>
      </w:r>
      <w:r w:rsidR="00F73F81" w:rsidRPr="00FC5CB3">
        <w:rPr>
          <w:sz w:val="24"/>
          <w:szCs w:val="24"/>
        </w:rPr>
        <w:t>.</w:t>
      </w:r>
    </w:p>
    <w:p w:rsidR="00997DA3" w:rsidRPr="00997DA3" w:rsidRDefault="00997DA3" w:rsidP="00947E10">
      <w:pPr>
        <w:numPr>
          <w:ilvl w:val="6"/>
          <w:numId w:val="5"/>
        </w:numPr>
        <w:spacing w:line="360" w:lineRule="auto"/>
        <w:ind w:left="426" w:hanging="426"/>
        <w:rPr>
          <w:color w:val="FF0000"/>
          <w:sz w:val="24"/>
          <w:szCs w:val="24"/>
        </w:rPr>
      </w:pPr>
      <w:r w:rsidRPr="00997DA3">
        <w:rPr>
          <w:color w:val="FF0000"/>
          <w:sz w:val="24"/>
          <w:szCs w:val="24"/>
        </w:rPr>
        <w:t>Odstąpienie od umowy ….</w:t>
      </w:r>
    </w:p>
    <w:bookmarkEnd w:id="13"/>
    <w:p w:rsidR="008738DD" w:rsidRPr="00102E28" w:rsidRDefault="001E5DED" w:rsidP="00BE40A7">
      <w:pPr>
        <w:tabs>
          <w:tab w:val="left" w:pos="426"/>
        </w:tabs>
        <w:spacing w:before="120" w:after="120" w:line="360" w:lineRule="auto"/>
        <w:ind w:left="425" w:hanging="425"/>
        <w:rPr>
          <w:b/>
          <w:sz w:val="24"/>
          <w:szCs w:val="24"/>
        </w:rPr>
      </w:pPr>
      <w:r w:rsidRPr="00102E28">
        <w:rPr>
          <w:b/>
          <w:sz w:val="24"/>
          <w:szCs w:val="24"/>
        </w:rPr>
        <w:t>IV</w:t>
      </w:r>
      <w:r w:rsidR="005B5C96" w:rsidRPr="00102E28">
        <w:rPr>
          <w:b/>
          <w:sz w:val="24"/>
          <w:szCs w:val="24"/>
        </w:rPr>
        <w:t>. PRZYGOTOWANIE OFERTY</w:t>
      </w:r>
      <w:r w:rsidR="004C7D71" w:rsidRPr="00102E28">
        <w:rPr>
          <w:b/>
          <w:sz w:val="24"/>
          <w:szCs w:val="24"/>
        </w:rPr>
        <w:t xml:space="preserve"> I TERMIN SKŁADANIA</w:t>
      </w:r>
    </w:p>
    <w:p w:rsidR="009968BD" w:rsidRDefault="004C0163" w:rsidP="009968BD">
      <w:pPr>
        <w:numPr>
          <w:ilvl w:val="6"/>
          <w:numId w:val="16"/>
        </w:numPr>
        <w:spacing w:line="360" w:lineRule="auto"/>
        <w:ind w:left="426"/>
        <w:rPr>
          <w:sz w:val="24"/>
          <w:szCs w:val="24"/>
        </w:rPr>
      </w:pPr>
      <w:bookmarkStart w:id="14" w:name="_Hlk158030398"/>
      <w:r w:rsidRPr="00102E28">
        <w:rPr>
          <w:sz w:val="24"/>
          <w:szCs w:val="24"/>
        </w:rPr>
        <w:t>Wypełniony i podpisany formularz oferty (</w:t>
      </w:r>
      <w:r w:rsidRPr="00102E28">
        <w:rPr>
          <w:b/>
          <w:sz w:val="24"/>
          <w:szCs w:val="24"/>
          <w:u w:val="single"/>
        </w:rPr>
        <w:t xml:space="preserve">załącznik nr </w:t>
      </w:r>
      <w:r w:rsidR="007122F5">
        <w:rPr>
          <w:b/>
          <w:sz w:val="24"/>
          <w:szCs w:val="24"/>
          <w:u w:val="single"/>
        </w:rPr>
        <w:t>1</w:t>
      </w:r>
      <w:r w:rsidRPr="00102E28">
        <w:rPr>
          <w:sz w:val="24"/>
          <w:szCs w:val="24"/>
        </w:rPr>
        <w:t>) należy dostarczy do siedziby Zamawiającego (ul. Wólczańska 49, 90-608 Łódź, budy</w:t>
      </w:r>
      <w:r w:rsidR="007122F5">
        <w:rPr>
          <w:sz w:val="24"/>
          <w:szCs w:val="24"/>
        </w:rPr>
        <w:t>nek B, pokój 0.0</w:t>
      </w:r>
      <w:r w:rsidR="007004C9">
        <w:rPr>
          <w:sz w:val="24"/>
          <w:szCs w:val="24"/>
        </w:rPr>
        <w:t>8</w:t>
      </w:r>
      <w:r w:rsidR="007122F5">
        <w:rPr>
          <w:sz w:val="24"/>
          <w:szCs w:val="24"/>
        </w:rPr>
        <w:t xml:space="preserve">) lub przesłać </w:t>
      </w:r>
      <w:r w:rsidR="00AD2806">
        <w:rPr>
          <w:sz w:val="24"/>
          <w:szCs w:val="24"/>
        </w:rPr>
        <w:t>plik</w:t>
      </w:r>
      <w:r w:rsidR="00B24E0A">
        <w:rPr>
          <w:sz w:val="24"/>
          <w:szCs w:val="24"/>
        </w:rPr>
        <w:br/>
        <w:t>podpisany elektronicznie</w:t>
      </w:r>
      <w:r w:rsidR="00AD2806">
        <w:rPr>
          <w:sz w:val="24"/>
          <w:szCs w:val="24"/>
        </w:rPr>
        <w:t xml:space="preserve"> </w:t>
      </w:r>
      <w:r w:rsidR="00B24E0A">
        <w:rPr>
          <w:sz w:val="24"/>
          <w:szCs w:val="24"/>
        </w:rPr>
        <w:t xml:space="preserve">(podpisem </w:t>
      </w:r>
      <w:r w:rsidR="00AD2806">
        <w:rPr>
          <w:sz w:val="24"/>
          <w:szCs w:val="24"/>
        </w:rPr>
        <w:t>zaufany</w:t>
      </w:r>
      <w:r w:rsidR="00B24E0A">
        <w:rPr>
          <w:sz w:val="24"/>
          <w:szCs w:val="24"/>
        </w:rPr>
        <w:t>m</w:t>
      </w:r>
      <w:r w:rsidR="00AD2806">
        <w:rPr>
          <w:sz w:val="24"/>
          <w:szCs w:val="24"/>
        </w:rPr>
        <w:t xml:space="preserve"> lub kwalifikowalny</w:t>
      </w:r>
      <w:r w:rsidR="00B24E0A">
        <w:rPr>
          <w:sz w:val="24"/>
          <w:szCs w:val="24"/>
        </w:rPr>
        <w:t>m)</w:t>
      </w:r>
      <w:r w:rsidR="00AD2806">
        <w:rPr>
          <w:sz w:val="24"/>
          <w:szCs w:val="24"/>
        </w:rPr>
        <w:t xml:space="preserve"> na adres</w:t>
      </w:r>
      <w:r w:rsidRPr="00102E28">
        <w:rPr>
          <w:sz w:val="24"/>
          <w:szCs w:val="24"/>
        </w:rPr>
        <w:t>:</w:t>
      </w:r>
      <w:r w:rsidR="00556807">
        <w:rPr>
          <w:sz w:val="24"/>
          <w:szCs w:val="24"/>
        </w:rPr>
        <w:t xml:space="preserve"> </w:t>
      </w:r>
      <w:hyperlink r:id="rId10" w:history="1">
        <w:r w:rsidR="00556807" w:rsidRPr="00771A93">
          <w:rPr>
            <w:rStyle w:val="Hipercze"/>
            <w:sz w:val="24"/>
            <w:szCs w:val="24"/>
          </w:rPr>
          <w:t>wag@wup.lodz.pl</w:t>
        </w:r>
      </w:hyperlink>
      <w:r w:rsidR="00AD2806">
        <w:rPr>
          <w:sz w:val="24"/>
          <w:szCs w:val="24"/>
        </w:rPr>
        <w:t>.</w:t>
      </w:r>
      <w:r w:rsidR="00B24E0A">
        <w:rPr>
          <w:sz w:val="24"/>
          <w:szCs w:val="24"/>
        </w:rPr>
        <w:t xml:space="preserve"> </w:t>
      </w:r>
      <w:r w:rsidR="00B24E0A" w:rsidRPr="00B24E0A">
        <w:rPr>
          <w:sz w:val="24"/>
          <w:szCs w:val="24"/>
        </w:rPr>
        <w:t>W przypadku podpisania oferty przez pełnomocnika należy dołączyć dokument z którego wynika upoważnienie do reprezent</w:t>
      </w:r>
      <w:r w:rsidR="00B24E0A">
        <w:rPr>
          <w:sz w:val="24"/>
          <w:szCs w:val="24"/>
        </w:rPr>
        <w:t>owania</w:t>
      </w:r>
      <w:r w:rsidR="00B24E0A" w:rsidRPr="00B24E0A">
        <w:rPr>
          <w:sz w:val="24"/>
          <w:szCs w:val="24"/>
        </w:rPr>
        <w:t xml:space="preserve"> Wykonawcy</w:t>
      </w:r>
      <w:r w:rsidR="00B24E0A">
        <w:rPr>
          <w:sz w:val="24"/>
          <w:szCs w:val="24"/>
        </w:rPr>
        <w:t xml:space="preserve"> (jeżeli dane te nie znajdują się w KRS lub </w:t>
      </w:r>
      <w:r w:rsidR="00B24E0A" w:rsidRPr="00B24E0A">
        <w:rPr>
          <w:sz w:val="24"/>
          <w:szCs w:val="24"/>
        </w:rPr>
        <w:t>CEIDG</w:t>
      </w:r>
      <w:r w:rsidR="00B24E0A">
        <w:rPr>
          <w:sz w:val="24"/>
          <w:szCs w:val="24"/>
        </w:rPr>
        <w:t>)</w:t>
      </w:r>
      <w:r w:rsidR="00B24E0A" w:rsidRPr="00B24E0A">
        <w:rPr>
          <w:sz w:val="24"/>
          <w:szCs w:val="24"/>
        </w:rPr>
        <w:t>.</w:t>
      </w:r>
    </w:p>
    <w:p w:rsidR="0020646C" w:rsidRDefault="00F906FB" w:rsidP="00947E10">
      <w:pPr>
        <w:numPr>
          <w:ilvl w:val="6"/>
          <w:numId w:val="16"/>
        </w:numPr>
        <w:spacing w:line="360" w:lineRule="auto"/>
        <w:ind w:left="426"/>
        <w:rPr>
          <w:sz w:val="24"/>
          <w:szCs w:val="24"/>
        </w:rPr>
      </w:pPr>
      <w:r>
        <w:rPr>
          <w:sz w:val="24"/>
          <w:szCs w:val="24"/>
        </w:rPr>
        <w:t xml:space="preserve">Termin składania ofert </w:t>
      </w:r>
      <w:r w:rsidRPr="005F5E8C">
        <w:rPr>
          <w:b/>
          <w:sz w:val="24"/>
          <w:szCs w:val="24"/>
        </w:rPr>
        <w:t>upływa</w:t>
      </w:r>
      <w:r w:rsidR="0020646C">
        <w:rPr>
          <w:b/>
          <w:sz w:val="24"/>
          <w:szCs w:val="24"/>
        </w:rPr>
        <w:t xml:space="preserve"> </w:t>
      </w:r>
      <w:r w:rsidR="004C0163" w:rsidRPr="005F5E8C">
        <w:rPr>
          <w:b/>
          <w:sz w:val="24"/>
          <w:szCs w:val="24"/>
        </w:rPr>
        <w:t xml:space="preserve">w dniu </w:t>
      </w:r>
      <w:r w:rsidR="00B24E0A">
        <w:rPr>
          <w:b/>
          <w:sz w:val="24"/>
          <w:szCs w:val="24"/>
        </w:rPr>
        <w:t>06</w:t>
      </w:r>
      <w:r w:rsidR="00BF46A5">
        <w:rPr>
          <w:b/>
          <w:sz w:val="24"/>
          <w:szCs w:val="24"/>
        </w:rPr>
        <w:t>.02.2024</w:t>
      </w:r>
      <w:r w:rsidR="003C6197">
        <w:rPr>
          <w:b/>
          <w:sz w:val="24"/>
          <w:szCs w:val="24"/>
        </w:rPr>
        <w:t xml:space="preserve"> r.</w:t>
      </w:r>
      <w:r w:rsidR="00BF46A5">
        <w:rPr>
          <w:b/>
          <w:sz w:val="24"/>
          <w:szCs w:val="24"/>
        </w:rPr>
        <w:t xml:space="preserve"> o godz. </w:t>
      </w:r>
      <w:r w:rsidR="00B24E0A">
        <w:rPr>
          <w:b/>
          <w:sz w:val="24"/>
          <w:szCs w:val="24"/>
        </w:rPr>
        <w:t>12</w:t>
      </w:r>
      <w:r w:rsidR="00BF46A5">
        <w:rPr>
          <w:b/>
          <w:sz w:val="24"/>
          <w:szCs w:val="24"/>
        </w:rPr>
        <w:t>.00,</w:t>
      </w:r>
      <w:r w:rsidR="00361CCF">
        <w:rPr>
          <w:sz w:val="24"/>
          <w:szCs w:val="24"/>
        </w:rPr>
        <w:t xml:space="preserve"> </w:t>
      </w:r>
      <w:r w:rsidR="004C0163" w:rsidRPr="00102E28">
        <w:rPr>
          <w:sz w:val="24"/>
          <w:szCs w:val="24"/>
        </w:rPr>
        <w:t>oferty złożone po terminie nie będą rozpatrywane.</w:t>
      </w:r>
    </w:p>
    <w:p w:rsidR="00BF46A5" w:rsidRPr="00627E02" w:rsidRDefault="004C0163" w:rsidP="00BF46A5">
      <w:pPr>
        <w:numPr>
          <w:ilvl w:val="6"/>
          <w:numId w:val="16"/>
        </w:numPr>
        <w:spacing w:line="360" w:lineRule="auto"/>
        <w:ind w:left="426"/>
        <w:rPr>
          <w:sz w:val="24"/>
          <w:szCs w:val="24"/>
        </w:rPr>
      </w:pPr>
      <w:r w:rsidRPr="0020646C">
        <w:rPr>
          <w:sz w:val="24"/>
          <w:szCs w:val="24"/>
        </w:rPr>
        <w:t>Informacja o wyniku post</w:t>
      </w:r>
      <w:r w:rsidR="00334963" w:rsidRPr="0020646C">
        <w:rPr>
          <w:sz w:val="24"/>
          <w:szCs w:val="24"/>
        </w:rPr>
        <w:t>ę</w:t>
      </w:r>
      <w:r w:rsidRPr="0020646C">
        <w:rPr>
          <w:sz w:val="24"/>
          <w:szCs w:val="24"/>
        </w:rPr>
        <w:t>powania zostanie opubliko</w:t>
      </w:r>
      <w:r w:rsidR="00F906FB" w:rsidRPr="0020646C">
        <w:rPr>
          <w:sz w:val="24"/>
          <w:szCs w:val="24"/>
        </w:rPr>
        <w:t xml:space="preserve">wana na stronie BIP WUP w Łodzi </w:t>
      </w:r>
      <w:r w:rsidRPr="0020646C">
        <w:rPr>
          <w:sz w:val="24"/>
          <w:szCs w:val="24"/>
        </w:rPr>
        <w:t>(</w:t>
      </w:r>
      <w:hyperlink r:id="rId11" w:history="1">
        <w:r w:rsidR="00157CA5" w:rsidRPr="0020646C">
          <w:rPr>
            <w:rStyle w:val="Hipercze"/>
            <w:sz w:val="24"/>
            <w:szCs w:val="24"/>
          </w:rPr>
          <w:t>http://wup.lodz.ibip.pl/public/</w:t>
        </w:r>
      </w:hyperlink>
      <w:r w:rsidR="00F906FB" w:rsidRPr="0020646C">
        <w:rPr>
          <w:sz w:val="24"/>
          <w:szCs w:val="24"/>
        </w:rPr>
        <w:t>).</w:t>
      </w:r>
    </w:p>
    <w:bookmarkEnd w:id="14"/>
    <w:p w:rsidR="00BF46A5" w:rsidRDefault="00BF46A5" w:rsidP="00BF46A5">
      <w:pPr>
        <w:spacing w:line="360" w:lineRule="auto"/>
        <w:rPr>
          <w:sz w:val="24"/>
          <w:szCs w:val="24"/>
        </w:rPr>
      </w:pPr>
    </w:p>
    <w:p w:rsidR="00BF46A5" w:rsidRDefault="00BF46A5" w:rsidP="00BF46A5">
      <w:pPr>
        <w:spacing w:line="360" w:lineRule="auto"/>
        <w:rPr>
          <w:sz w:val="24"/>
          <w:szCs w:val="24"/>
        </w:rPr>
      </w:pPr>
    </w:p>
    <w:sectPr w:rsidR="00BF46A5" w:rsidSect="0089557C">
      <w:pgSz w:w="11905" w:h="16837"/>
      <w:pgMar w:top="1021" w:right="1021" w:bottom="1021" w:left="1021" w:header="709" w:footer="709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E4DE3" w:rsidRDefault="002E4DE3" w:rsidP="009D4A63">
      <w:r>
        <w:separator/>
      </w:r>
    </w:p>
  </w:endnote>
  <w:endnote w:type="continuationSeparator" w:id="0">
    <w:p w:rsidR="002E4DE3" w:rsidRDefault="002E4DE3" w:rsidP="009D4A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E4DE3" w:rsidRDefault="002E4DE3" w:rsidP="009D4A63">
      <w:r>
        <w:separator/>
      </w:r>
    </w:p>
  </w:footnote>
  <w:footnote w:type="continuationSeparator" w:id="0">
    <w:p w:rsidR="002E4DE3" w:rsidRDefault="002E4DE3" w:rsidP="009D4A6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A7744F"/>
    <w:multiLevelType w:val="hybridMultilevel"/>
    <w:tmpl w:val="9CEEC078"/>
    <w:lvl w:ilvl="0" w:tplc="642C70B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A3387A"/>
    <w:multiLevelType w:val="hybridMultilevel"/>
    <w:tmpl w:val="6BD40E3E"/>
    <w:lvl w:ilvl="0" w:tplc="EA7429C8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5F57D83"/>
    <w:multiLevelType w:val="hybridMultilevel"/>
    <w:tmpl w:val="D63AF1B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60E124E"/>
    <w:multiLevelType w:val="multilevel"/>
    <w:tmpl w:val="89446A56"/>
    <w:lvl w:ilvl="0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4" w15:restartNumberingAfterBreak="0">
    <w:nsid w:val="2D4B4200"/>
    <w:multiLevelType w:val="hybridMultilevel"/>
    <w:tmpl w:val="85EEA01E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2FC96A4B"/>
    <w:multiLevelType w:val="hybridMultilevel"/>
    <w:tmpl w:val="DC5C4A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45976AC"/>
    <w:multiLevelType w:val="hybridMultilevel"/>
    <w:tmpl w:val="E39C8438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7" w15:restartNumberingAfterBreak="0">
    <w:nsid w:val="3FD81457"/>
    <w:multiLevelType w:val="hybridMultilevel"/>
    <w:tmpl w:val="E14845D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45827ED"/>
    <w:multiLevelType w:val="multilevel"/>
    <w:tmpl w:val="3F3401A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</w:rPr>
    </w:lvl>
    <w:lvl w:ilvl="1">
      <w:start w:val="1"/>
      <w:numFmt w:val="lowerLetter"/>
      <w:lvlText w:val="%2.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9" w15:restartNumberingAfterBreak="0">
    <w:nsid w:val="462C567E"/>
    <w:multiLevelType w:val="multilevel"/>
    <w:tmpl w:val="29560D0C"/>
    <w:lvl w:ilvl="0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0" w15:restartNumberingAfterBreak="0">
    <w:nsid w:val="474D2120"/>
    <w:multiLevelType w:val="hybridMultilevel"/>
    <w:tmpl w:val="728C0900"/>
    <w:lvl w:ilvl="0" w:tplc="0415000F">
      <w:start w:val="1"/>
      <w:numFmt w:val="decimal"/>
      <w:lvlText w:val="%1."/>
      <w:lvlJc w:val="left"/>
      <w:pPr>
        <w:ind w:left="1080" w:hanging="72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FA76DF"/>
    <w:multiLevelType w:val="hybridMultilevel"/>
    <w:tmpl w:val="53648B9C"/>
    <w:lvl w:ilvl="0" w:tplc="0415000F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D9662A2"/>
    <w:multiLevelType w:val="hybridMultilevel"/>
    <w:tmpl w:val="2E386E5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179732F"/>
    <w:multiLevelType w:val="multilevel"/>
    <w:tmpl w:val="29560D0C"/>
    <w:lvl w:ilvl="0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4" w15:restartNumberingAfterBreak="0">
    <w:nsid w:val="7AEE3F72"/>
    <w:multiLevelType w:val="multilevel"/>
    <w:tmpl w:val="3F3401A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</w:rPr>
    </w:lvl>
    <w:lvl w:ilvl="1">
      <w:start w:val="1"/>
      <w:numFmt w:val="lowerLetter"/>
      <w:lvlText w:val="%2.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1"/>
  </w:num>
  <w:num w:numId="2">
    <w:abstractNumId w:val="11"/>
  </w:num>
  <w:num w:numId="3">
    <w:abstractNumId w:val="5"/>
  </w:num>
  <w:num w:numId="4">
    <w:abstractNumId w:val="12"/>
  </w:num>
  <w:num w:numId="5">
    <w:abstractNumId w:val="8"/>
  </w:num>
  <w:num w:numId="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7"/>
  </w:num>
  <w:num w:numId="9">
    <w:abstractNumId w:val="2"/>
  </w:num>
  <w:num w:numId="10">
    <w:abstractNumId w:val="3"/>
  </w:num>
  <w:num w:numId="11">
    <w:abstractNumId w:val="6"/>
  </w:num>
  <w:num w:numId="12">
    <w:abstractNumId w:val="13"/>
  </w:num>
  <w:num w:numId="13">
    <w:abstractNumId w:val="0"/>
  </w:num>
  <w:num w:numId="14">
    <w:abstractNumId w:val="4"/>
  </w:num>
  <w:num w:numId="15">
    <w:abstractNumId w:val="9"/>
  </w:num>
  <w:num w:numId="1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0F05"/>
    <w:rsid w:val="00001367"/>
    <w:rsid w:val="00012552"/>
    <w:rsid w:val="00022E03"/>
    <w:rsid w:val="00035526"/>
    <w:rsid w:val="00035894"/>
    <w:rsid w:val="0004000A"/>
    <w:rsid w:val="00043196"/>
    <w:rsid w:val="00051320"/>
    <w:rsid w:val="00055FB1"/>
    <w:rsid w:val="00061EF2"/>
    <w:rsid w:val="000735DF"/>
    <w:rsid w:val="00074AA1"/>
    <w:rsid w:val="000842D5"/>
    <w:rsid w:val="000A1D92"/>
    <w:rsid w:val="000A2C47"/>
    <w:rsid w:val="000A56B6"/>
    <w:rsid w:val="000C0CD1"/>
    <w:rsid w:val="000C36A5"/>
    <w:rsid w:val="000D2860"/>
    <w:rsid w:val="000E0042"/>
    <w:rsid w:val="000F2D31"/>
    <w:rsid w:val="000F6532"/>
    <w:rsid w:val="00102E28"/>
    <w:rsid w:val="00107023"/>
    <w:rsid w:val="001076D7"/>
    <w:rsid w:val="00115AD0"/>
    <w:rsid w:val="001169F0"/>
    <w:rsid w:val="001255F5"/>
    <w:rsid w:val="00125D90"/>
    <w:rsid w:val="001267F5"/>
    <w:rsid w:val="00133703"/>
    <w:rsid w:val="00134055"/>
    <w:rsid w:val="0013443C"/>
    <w:rsid w:val="00134E84"/>
    <w:rsid w:val="00142FFD"/>
    <w:rsid w:val="00145C56"/>
    <w:rsid w:val="00152806"/>
    <w:rsid w:val="00153FB3"/>
    <w:rsid w:val="001548EE"/>
    <w:rsid w:val="00154F6A"/>
    <w:rsid w:val="00156A68"/>
    <w:rsid w:val="00157CA5"/>
    <w:rsid w:val="00174418"/>
    <w:rsid w:val="00175A31"/>
    <w:rsid w:val="00181497"/>
    <w:rsid w:val="001849EF"/>
    <w:rsid w:val="00186163"/>
    <w:rsid w:val="001947A0"/>
    <w:rsid w:val="001A1B01"/>
    <w:rsid w:val="001C6FBE"/>
    <w:rsid w:val="001D14B3"/>
    <w:rsid w:val="001D31FE"/>
    <w:rsid w:val="001D364F"/>
    <w:rsid w:val="001E4899"/>
    <w:rsid w:val="001E4D51"/>
    <w:rsid w:val="001E5DED"/>
    <w:rsid w:val="001F12CF"/>
    <w:rsid w:val="001F141D"/>
    <w:rsid w:val="001F383D"/>
    <w:rsid w:val="00204A5D"/>
    <w:rsid w:val="0020646C"/>
    <w:rsid w:val="00221703"/>
    <w:rsid w:val="002343D9"/>
    <w:rsid w:val="00234751"/>
    <w:rsid w:val="002375AF"/>
    <w:rsid w:val="002378F1"/>
    <w:rsid w:val="0025460F"/>
    <w:rsid w:val="00255481"/>
    <w:rsid w:val="0025735E"/>
    <w:rsid w:val="002576B6"/>
    <w:rsid w:val="0026014B"/>
    <w:rsid w:val="00260301"/>
    <w:rsid w:val="00260F05"/>
    <w:rsid w:val="00265EAF"/>
    <w:rsid w:val="002704AA"/>
    <w:rsid w:val="0027174C"/>
    <w:rsid w:val="00274261"/>
    <w:rsid w:val="002755FB"/>
    <w:rsid w:val="00276150"/>
    <w:rsid w:val="00276278"/>
    <w:rsid w:val="0027753D"/>
    <w:rsid w:val="00280AA7"/>
    <w:rsid w:val="00281C86"/>
    <w:rsid w:val="002856A8"/>
    <w:rsid w:val="0028782F"/>
    <w:rsid w:val="00290675"/>
    <w:rsid w:val="00290EA5"/>
    <w:rsid w:val="00294F92"/>
    <w:rsid w:val="00295038"/>
    <w:rsid w:val="002C0160"/>
    <w:rsid w:val="002C1C47"/>
    <w:rsid w:val="002D5536"/>
    <w:rsid w:val="002D603B"/>
    <w:rsid w:val="002D669C"/>
    <w:rsid w:val="002E4DE3"/>
    <w:rsid w:val="002F5095"/>
    <w:rsid w:val="003207B3"/>
    <w:rsid w:val="003224DA"/>
    <w:rsid w:val="003232A8"/>
    <w:rsid w:val="0033190D"/>
    <w:rsid w:val="00332784"/>
    <w:rsid w:val="00334963"/>
    <w:rsid w:val="00337B08"/>
    <w:rsid w:val="00346898"/>
    <w:rsid w:val="00346DF5"/>
    <w:rsid w:val="00346EE4"/>
    <w:rsid w:val="0035149D"/>
    <w:rsid w:val="00353119"/>
    <w:rsid w:val="00355E4B"/>
    <w:rsid w:val="00357739"/>
    <w:rsid w:val="00361CCF"/>
    <w:rsid w:val="00363623"/>
    <w:rsid w:val="00367529"/>
    <w:rsid w:val="00371AEE"/>
    <w:rsid w:val="003722A4"/>
    <w:rsid w:val="00372820"/>
    <w:rsid w:val="00373099"/>
    <w:rsid w:val="0037414B"/>
    <w:rsid w:val="003745A9"/>
    <w:rsid w:val="0038408F"/>
    <w:rsid w:val="00385B11"/>
    <w:rsid w:val="00391C73"/>
    <w:rsid w:val="00396F23"/>
    <w:rsid w:val="003A4449"/>
    <w:rsid w:val="003A5381"/>
    <w:rsid w:val="003B1FB9"/>
    <w:rsid w:val="003C4E3A"/>
    <w:rsid w:val="003C6197"/>
    <w:rsid w:val="003C6695"/>
    <w:rsid w:val="003D0A08"/>
    <w:rsid w:val="003D42D9"/>
    <w:rsid w:val="003E3ED9"/>
    <w:rsid w:val="003F3F55"/>
    <w:rsid w:val="003F7CEC"/>
    <w:rsid w:val="00407BD5"/>
    <w:rsid w:val="00423E52"/>
    <w:rsid w:val="00425EB4"/>
    <w:rsid w:val="004376BE"/>
    <w:rsid w:val="00440D11"/>
    <w:rsid w:val="00470196"/>
    <w:rsid w:val="00470F6C"/>
    <w:rsid w:val="004829BE"/>
    <w:rsid w:val="004833BC"/>
    <w:rsid w:val="00494EED"/>
    <w:rsid w:val="00497398"/>
    <w:rsid w:val="004979FA"/>
    <w:rsid w:val="00497B5C"/>
    <w:rsid w:val="004A36A4"/>
    <w:rsid w:val="004A44A6"/>
    <w:rsid w:val="004B4571"/>
    <w:rsid w:val="004B4B91"/>
    <w:rsid w:val="004B4FA9"/>
    <w:rsid w:val="004C0163"/>
    <w:rsid w:val="004C499D"/>
    <w:rsid w:val="004C7D71"/>
    <w:rsid w:val="004D365B"/>
    <w:rsid w:val="004D4849"/>
    <w:rsid w:val="004D66BF"/>
    <w:rsid w:val="004E5230"/>
    <w:rsid w:val="004F5768"/>
    <w:rsid w:val="00500622"/>
    <w:rsid w:val="005020B2"/>
    <w:rsid w:val="00502413"/>
    <w:rsid w:val="005123F7"/>
    <w:rsid w:val="0051510F"/>
    <w:rsid w:val="00522455"/>
    <w:rsid w:val="005269E6"/>
    <w:rsid w:val="00535DEC"/>
    <w:rsid w:val="00540CD4"/>
    <w:rsid w:val="005428FE"/>
    <w:rsid w:val="00542C02"/>
    <w:rsid w:val="00542E14"/>
    <w:rsid w:val="00543305"/>
    <w:rsid w:val="00551894"/>
    <w:rsid w:val="0055461D"/>
    <w:rsid w:val="005560F6"/>
    <w:rsid w:val="0055666A"/>
    <w:rsid w:val="00556807"/>
    <w:rsid w:val="00560CF0"/>
    <w:rsid w:val="00562053"/>
    <w:rsid w:val="005740C9"/>
    <w:rsid w:val="005747FA"/>
    <w:rsid w:val="00574971"/>
    <w:rsid w:val="00580D6C"/>
    <w:rsid w:val="0058226B"/>
    <w:rsid w:val="00586A64"/>
    <w:rsid w:val="00587131"/>
    <w:rsid w:val="005945C2"/>
    <w:rsid w:val="005966D9"/>
    <w:rsid w:val="005A095E"/>
    <w:rsid w:val="005A1651"/>
    <w:rsid w:val="005A3453"/>
    <w:rsid w:val="005B29FD"/>
    <w:rsid w:val="005B5C96"/>
    <w:rsid w:val="005B68BF"/>
    <w:rsid w:val="005D7279"/>
    <w:rsid w:val="005F0574"/>
    <w:rsid w:val="005F2E23"/>
    <w:rsid w:val="005F5E8C"/>
    <w:rsid w:val="005F6B8F"/>
    <w:rsid w:val="005F7793"/>
    <w:rsid w:val="00602174"/>
    <w:rsid w:val="00612478"/>
    <w:rsid w:val="00620D99"/>
    <w:rsid w:val="00623DB3"/>
    <w:rsid w:val="006270EE"/>
    <w:rsid w:val="00627E02"/>
    <w:rsid w:val="006313D6"/>
    <w:rsid w:val="00632F36"/>
    <w:rsid w:val="006373A0"/>
    <w:rsid w:val="0063789A"/>
    <w:rsid w:val="00642DB8"/>
    <w:rsid w:val="0064421B"/>
    <w:rsid w:val="0064565B"/>
    <w:rsid w:val="00646828"/>
    <w:rsid w:val="00646EA1"/>
    <w:rsid w:val="00650E55"/>
    <w:rsid w:val="006550D2"/>
    <w:rsid w:val="006554E9"/>
    <w:rsid w:val="00656DA5"/>
    <w:rsid w:val="006619E7"/>
    <w:rsid w:val="0066285C"/>
    <w:rsid w:val="006644F8"/>
    <w:rsid w:val="00673766"/>
    <w:rsid w:val="00673F06"/>
    <w:rsid w:val="00676E25"/>
    <w:rsid w:val="006826F0"/>
    <w:rsid w:val="006831AC"/>
    <w:rsid w:val="00685219"/>
    <w:rsid w:val="006852BA"/>
    <w:rsid w:val="00686631"/>
    <w:rsid w:val="006969BA"/>
    <w:rsid w:val="006A059B"/>
    <w:rsid w:val="006A1817"/>
    <w:rsid w:val="006A438F"/>
    <w:rsid w:val="006A4420"/>
    <w:rsid w:val="006B6F25"/>
    <w:rsid w:val="006D23D2"/>
    <w:rsid w:val="006D3503"/>
    <w:rsid w:val="006D3D97"/>
    <w:rsid w:val="006D47C9"/>
    <w:rsid w:val="006D76BC"/>
    <w:rsid w:val="006E1A7B"/>
    <w:rsid w:val="006E4B13"/>
    <w:rsid w:val="006E51EA"/>
    <w:rsid w:val="006E613D"/>
    <w:rsid w:val="006F4DB6"/>
    <w:rsid w:val="006F526A"/>
    <w:rsid w:val="007004C9"/>
    <w:rsid w:val="00703ACB"/>
    <w:rsid w:val="007040D8"/>
    <w:rsid w:val="00704CF4"/>
    <w:rsid w:val="007122F5"/>
    <w:rsid w:val="00712ED8"/>
    <w:rsid w:val="0071757A"/>
    <w:rsid w:val="00723BE9"/>
    <w:rsid w:val="00736C2D"/>
    <w:rsid w:val="00741A7D"/>
    <w:rsid w:val="00744595"/>
    <w:rsid w:val="007504A4"/>
    <w:rsid w:val="007530CE"/>
    <w:rsid w:val="00753876"/>
    <w:rsid w:val="00756B16"/>
    <w:rsid w:val="0076563A"/>
    <w:rsid w:val="00765835"/>
    <w:rsid w:val="00776703"/>
    <w:rsid w:val="007778D7"/>
    <w:rsid w:val="00782149"/>
    <w:rsid w:val="00784E41"/>
    <w:rsid w:val="00787194"/>
    <w:rsid w:val="00790D99"/>
    <w:rsid w:val="007A5321"/>
    <w:rsid w:val="007B5C26"/>
    <w:rsid w:val="007C4107"/>
    <w:rsid w:val="007C610E"/>
    <w:rsid w:val="007D3EAA"/>
    <w:rsid w:val="007D4498"/>
    <w:rsid w:val="007D4E0B"/>
    <w:rsid w:val="007E1FCD"/>
    <w:rsid w:val="00801F02"/>
    <w:rsid w:val="00806182"/>
    <w:rsid w:val="00817CD1"/>
    <w:rsid w:val="00821A3A"/>
    <w:rsid w:val="008273E3"/>
    <w:rsid w:val="008405BD"/>
    <w:rsid w:val="00845724"/>
    <w:rsid w:val="008509E1"/>
    <w:rsid w:val="00856CED"/>
    <w:rsid w:val="00870C13"/>
    <w:rsid w:val="00871384"/>
    <w:rsid w:val="008738DD"/>
    <w:rsid w:val="00875455"/>
    <w:rsid w:val="008771E9"/>
    <w:rsid w:val="00883C3B"/>
    <w:rsid w:val="00885DF8"/>
    <w:rsid w:val="0089557C"/>
    <w:rsid w:val="008A1B45"/>
    <w:rsid w:val="008A7054"/>
    <w:rsid w:val="008B0C40"/>
    <w:rsid w:val="008B16D1"/>
    <w:rsid w:val="008B1B26"/>
    <w:rsid w:val="008B4D48"/>
    <w:rsid w:val="008B6CD8"/>
    <w:rsid w:val="008C76F5"/>
    <w:rsid w:val="008D55D8"/>
    <w:rsid w:val="008E2069"/>
    <w:rsid w:val="008E351E"/>
    <w:rsid w:val="008E5DD2"/>
    <w:rsid w:val="008E6DCE"/>
    <w:rsid w:val="008F6E87"/>
    <w:rsid w:val="009003F6"/>
    <w:rsid w:val="00903474"/>
    <w:rsid w:val="0090443A"/>
    <w:rsid w:val="00906388"/>
    <w:rsid w:val="00907706"/>
    <w:rsid w:val="00907D8A"/>
    <w:rsid w:val="009102CC"/>
    <w:rsid w:val="009148A7"/>
    <w:rsid w:val="00914FC9"/>
    <w:rsid w:val="00920BC1"/>
    <w:rsid w:val="00920C93"/>
    <w:rsid w:val="00923FC7"/>
    <w:rsid w:val="009268D9"/>
    <w:rsid w:val="00932B9D"/>
    <w:rsid w:val="009338B3"/>
    <w:rsid w:val="00934968"/>
    <w:rsid w:val="0093532C"/>
    <w:rsid w:val="009419BF"/>
    <w:rsid w:val="00941BB4"/>
    <w:rsid w:val="00947E10"/>
    <w:rsid w:val="0095606C"/>
    <w:rsid w:val="009624E6"/>
    <w:rsid w:val="00967B88"/>
    <w:rsid w:val="00974E8D"/>
    <w:rsid w:val="00976C7B"/>
    <w:rsid w:val="00981C45"/>
    <w:rsid w:val="00983228"/>
    <w:rsid w:val="00985615"/>
    <w:rsid w:val="00986304"/>
    <w:rsid w:val="00990DAB"/>
    <w:rsid w:val="00993DDC"/>
    <w:rsid w:val="009968BD"/>
    <w:rsid w:val="00997DA3"/>
    <w:rsid w:val="009A41F6"/>
    <w:rsid w:val="009B26B4"/>
    <w:rsid w:val="009B43A7"/>
    <w:rsid w:val="009C517B"/>
    <w:rsid w:val="009D4A63"/>
    <w:rsid w:val="009D4C0B"/>
    <w:rsid w:val="00A13E99"/>
    <w:rsid w:val="00A14AD4"/>
    <w:rsid w:val="00A17695"/>
    <w:rsid w:val="00A241F7"/>
    <w:rsid w:val="00A26289"/>
    <w:rsid w:val="00A35BD6"/>
    <w:rsid w:val="00A37763"/>
    <w:rsid w:val="00A4017B"/>
    <w:rsid w:val="00A414E4"/>
    <w:rsid w:val="00A42B23"/>
    <w:rsid w:val="00A442CB"/>
    <w:rsid w:val="00A44DDD"/>
    <w:rsid w:val="00A453DD"/>
    <w:rsid w:val="00A47927"/>
    <w:rsid w:val="00A539A8"/>
    <w:rsid w:val="00A55D5F"/>
    <w:rsid w:val="00A5661C"/>
    <w:rsid w:val="00A64684"/>
    <w:rsid w:val="00A836CF"/>
    <w:rsid w:val="00A8604A"/>
    <w:rsid w:val="00A86822"/>
    <w:rsid w:val="00A86AAF"/>
    <w:rsid w:val="00A902E7"/>
    <w:rsid w:val="00A92E04"/>
    <w:rsid w:val="00A932D0"/>
    <w:rsid w:val="00A94146"/>
    <w:rsid w:val="00AA1BB8"/>
    <w:rsid w:val="00AA67B1"/>
    <w:rsid w:val="00AB167A"/>
    <w:rsid w:val="00AB4253"/>
    <w:rsid w:val="00AB6FB3"/>
    <w:rsid w:val="00AC5E69"/>
    <w:rsid w:val="00AD2806"/>
    <w:rsid w:val="00AD4655"/>
    <w:rsid w:val="00AE7B72"/>
    <w:rsid w:val="00AF30D1"/>
    <w:rsid w:val="00AF60BE"/>
    <w:rsid w:val="00AF7534"/>
    <w:rsid w:val="00B00E37"/>
    <w:rsid w:val="00B02AD9"/>
    <w:rsid w:val="00B11027"/>
    <w:rsid w:val="00B12262"/>
    <w:rsid w:val="00B17026"/>
    <w:rsid w:val="00B213B6"/>
    <w:rsid w:val="00B22546"/>
    <w:rsid w:val="00B237CA"/>
    <w:rsid w:val="00B24E0A"/>
    <w:rsid w:val="00B2644D"/>
    <w:rsid w:val="00B312EF"/>
    <w:rsid w:val="00B32231"/>
    <w:rsid w:val="00B35D58"/>
    <w:rsid w:val="00B40942"/>
    <w:rsid w:val="00B43DA5"/>
    <w:rsid w:val="00B446D6"/>
    <w:rsid w:val="00B524C2"/>
    <w:rsid w:val="00B54495"/>
    <w:rsid w:val="00B57008"/>
    <w:rsid w:val="00B57842"/>
    <w:rsid w:val="00B63E3B"/>
    <w:rsid w:val="00B66086"/>
    <w:rsid w:val="00B67CBE"/>
    <w:rsid w:val="00B7331F"/>
    <w:rsid w:val="00B7699C"/>
    <w:rsid w:val="00B81A52"/>
    <w:rsid w:val="00B8208B"/>
    <w:rsid w:val="00B828B4"/>
    <w:rsid w:val="00B85167"/>
    <w:rsid w:val="00B87E1B"/>
    <w:rsid w:val="00BA4B15"/>
    <w:rsid w:val="00BB1F22"/>
    <w:rsid w:val="00BB2142"/>
    <w:rsid w:val="00BC0D1C"/>
    <w:rsid w:val="00BC1CED"/>
    <w:rsid w:val="00BD17F7"/>
    <w:rsid w:val="00BD1F05"/>
    <w:rsid w:val="00BD2164"/>
    <w:rsid w:val="00BD49E8"/>
    <w:rsid w:val="00BD4CBC"/>
    <w:rsid w:val="00BE2233"/>
    <w:rsid w:val="00BE40A7"/>
    <w:rsid w:val="00BE5BF2"/>
    <w:rsid w:val="00BF46A5"/>
    <w:rsid w:val="00C132AB"/>
    <w:rsid w:val="00C168B2"/>
    <w:rsid w:val="00C17171"/>
    <w:rsid w:val="00C302B4"/>
    <w:rsid w:val="00C31E6C"/>
    <w:rsid w:val="00C32980"/>
    <w:rsid w:val="00C40FCC"/>
    <w:rsid w:val="00C47B7A"/>
    <w:rsid w:val="00C51600"/>
    <w:rsid w:val="00C7101F"/>
    <w:rsid w:val="00C725C3"/>
    <w:rsid w:val="00C766B6"/>
    <w:rsid w:val="00C850AD"/>
    <w:rsid w:val="00C9178F"/>
    <w:rsid w:val="00CA159F"/>
    <w:rsid w:val="00CA3EDE"/>
    <w:rsid w:val="00CA5195"/>
    <w:rsid w:val="00CB71DF"/>
    <w:rsid w:val="00CC0A75"/>
    <w:rsid w:val="00CC0DB0"/>
    <w:rsid w:val="00CC6E63"/>
    <w:rsid w:val="00CC7EA6"/>
    <w:rsid w:val="00CD33A2"/>
    <w:rsid w:val="00CD39C4"/>
    <w:rsid w:val="00CD5EA5"/>
    <w:rsid w:val="00CE36E6"/>
    <w:rsid w:val="00CE3F1D"/>
    <w:rsid w:val="00CF0726"/>
    <w:rsid w:val="00D26DC5"/>
    <w:rsid w:val="00D37733"/>
    <w:rsid w:val="00D4523D"/>
    <w:rsid w:val="00D557A5"/>
    <w:rsid w:val="00D61F87"/>
    <w:rsid w:val="00D634A0"/>
    <w:rsid w:val="00D63BA7"/>
    <w:rsid w:val="00D731CB"/>
    <w:rsid w:val="00D7344C"/>
    <w:rsid w:val="00D76373"/>
    <w:rsid w:val="00D82E21"/>
    <w:rsid w:val="00D90E1B"/>
    <w:rsid w:val="00D94F7A"/>
    <w:rsid w:val="00DA0364"/>
    <w:rsid w:val="00DA087C"/>
    <w:rsid w:val="00DD327B"/>
    <w:rsid w:val="00DE0847"/>
    <w:rsid w:val="00DF1549"/>
    <w:rsid w:val="00DF3BC4"/>
    <w:rsid w:val="00DF5DE5"/>
    <w:rsid w:val="00E019F6"/>
    <w:rsid w:val="00E034FA"/>
    <w:rsid w:val="00E07B08"/>
    <w:rsid w:val="00E10A86"/>
    <w:rsid w:val="00E136BA"/>
    <w:rsid w:val="00E16C17"/>
    <w:rsid w:val="00E26CD7"/>
    <w:rsid w:val="00E34D51"/>
    <w:rsid w:val="00E359A1"/>
    <w:rsid w:val="00E40CE9"/>
    <w:rsid w:val="00E41F32"/>
    <w:rsid w:val="00E41F3C"/>
    <w:rsid w:val="00E45700"/>
    <w:rsid w:val="00E54CAE"/>
    <w:rsid w:val="00E64C2C"/>
    <w:rsid w:val="00E65461"/>
    <w:rsid w:val="00E6656F"/>
    <w:rsid w:val="00E73148"/>
    <w:rsid w:val="00E8403B"/>
    <w:rsid w:val="00EA6BA1"/>
    <w:rsid w:val="00EC4084"/>
    <w:rsid w:val="00EC57DA"/>
    <w:rsid w:val="00ED07B5"/>
    <w:rsid w:val="00ED45F3"/>
    <w:rsid w:val="00ED7C98"/>
    <w:rsid w:val="00EE5990"/>
    <w:rsid w:val="00EF14E3"/>
    <w:rsid w:val="00EF57D0"/>
    <w:rsid w:val="00F14BAE"/>
    <w:rsid w:val="00F14C83"/>
    <w:rsid w:val="00F2098D"/>
    <w:rsid w:val="00F2134B"/>
    <w:rsid w:val="00F3117E"/>
    <w:rsid w:val="00F322AA"/>
    <w:rsid w:val="00F4096B"/>
    <w:rsid w:val="00F40E9C"/>
    <w:rsid w:val="00F42EF9"/>
    <w:rsid w:val="00F46884"/>
    <w:rsid w:val="00F4695E"/>
    <w:rsid w:val="00F50F74"/>
    <w:rsid w:val="00F51F7C"/>
    <w:rsid w:val="00F540CD"/>
    <w:rsid w:val="00F73F81"/>
    <w:rsid w:val="00F740FA"/>
    <w:rsid w:val="00F83A77"/>
    <w:rsid w:val="00F906FB"/>
    <w:rsid w:val="00F95673"/>
    <w:rsid w:val="00F960EC"/>
    <w:rsid w:val="00F96AE8"/>
    <w:rsid w:val="00F971BF"/>
    <w:rsid w:val="00FA130D"/>
    <w:rsid w:val="00FA1EC1"/>
    <w:rsid w:val="00FA3F73"/>
    <w:rsid w:val="00FA3FE2"/>
    <w:rsid w:val="00FA5360"/>
    <w:rsid w:val="00FB1340"/>
    <w:rsid w:val="00FC1EC4"/>
    <w:rsid w:val="00FC5CB3"/>
    <w:rsid w:val="00FD0AE7"/>
    <w:rsid w:val="00FE1E6C"/>
    <w:rsid w:val="00FE2CF6"/>
    <w:rsid w:val="00FE4900"/>
    <w:rsid w:val="00FE6842"/>
    <w:rsid w:val="00FF051D"/>
    <w:rsid w:val="00FF133D"/>
    <w:rsid w:val="00FF31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BEFB67"/>
  <w15:docId w15:val="{CA02F881-5530-41F9-A942-BB67814213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260F05"/>
    <w:rPr>
      <w:rFonts w:ascii="Times New Roman" w:eastAsia="Times New Roman" w:hAnsi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38B3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D4A63"/>
  </w:style>
  <w:style w:type="character" w:customStyle="1" w:styleId="TekstprzypisukocowegoZnak">
    <w:name w:val="Tekst przypisu końcowego Znak"/>
    <w:link w:val="Tekstprzypisukocowego"/>
    <w:uiPriority w:val="99"/>
    <w:semiHidden/>
    <w:rsid w:val="009D4A6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uiPriority w:val="99"/>
    <w:semiHidden/>
    <w:unhideWhenUsed/>
    <w:rsid w:val="009D4A63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AC5E6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AC5E69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AC5E69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AC5E69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C5E6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AC5E69"/>
    <w:rPr>
      <w:rFonts w:ascii="Segoe UI" w:eastAsia="Times New Roman" w:hAnsi="Segoe UI" w:cs="Segoe UI"/>
      <w:sz w:val="18"/>
      <w:szCs w:val="18"/>
      <w:lang w:eastAsia="pl-PL"/>
    </w:rPr>
  </w:style>
  <w:style w:type="table" w:styleId="Tabela-Siatka">
    <w:name w:val="Table Grid"/>
    <w:basedOn w:val="Standardowy"/>
    <w:uiPriority w:val="59"/>
    <w:rsid w:val="00C47B7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uiPriority w:val="99"/>
    <w:unhideWhenUsed/>
    <w:rsid w:val="00D634A0"/>
    <w:rPr>
      <w:color w:val="0000FF"/>
      <w:u w:val="single"/>
    </w:rPr>
  </w:style>
  <w:style w:type="paragraph" w:styleId="NormalnyWeb">
    <w:name w:val="Normal (Web)"/>
    <w:basedOn w:val="Normalny"/>
    <w:uiPriority w:val="99"/>
    <w:unhideWhenUsed/>
    <w:rsid w:val="00C31E6C"/>
    <w:pPr>
      <w:spacing w:before="100" w:beforeAutospacing="1" w:after="100" w:afterAutospacing="1"/>
    </w:pPr>
    <w:rPr>
      <w:sz w:val="24"/>
      <w:szCs w:val="24"/>
    </w:rPr>
  </w:style>
  <w:style w:type="character" w:styleId="Nierozpoznanawzmianka">
    <w:name w:val="Unresolved Mention"/>
    <w:uiPriority w:val="99"/>
    <w:semiHidden/>
    <w:unhideWhenUsed/>
    <w:rsid w:val="0055680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0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9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2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40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77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30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211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33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wag@wup.lodz.p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up.lodz.ibip.pl/public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mailto:wag@wup.lodz.pl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uplodz.praca.gov.pl/ochrona-danych-osobowych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040D10F-3B1D-48BE-8919-63E95588A9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86</TotalTime>
  <Pages>7</Pages>
  <Words>2368</Words>
  <Characters>14213</Characters>
  <Application>Microsoft Office Word</Application>
  <DocSecurity>0</DocSecurity>
  <Lines>118</Lines>
  <Paragraphs>33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16548</CharactersWithSpaces>
  <SharedDoc>false</SharedDoc>
  <HLinks>
    <vt:vector size="24" baseType="variant">
      <vt:variant>
        <vt:i4>3997822</vt:i4>
      </vt:variant>
      <vt:variant>
        <vt:i4>9</vt:i4>
      </vt:variant>
      <vt:variant>
        <vt:i4>0</vt:i4>
      </vt:variant>
      <vt:variant>
        <vt:i4>5</vt:i4>
      </vt:variant>
      <vt:variant>
        <vt:lpwstr>http://wup.lodz.ibip.pl/public/</vt:lpwstr>
      </vt:variant>
      <vt:variant>
        <vt:lpwstr/>
      </vt:variant>
      <vt:variant>
        <vt:i4>4128853</vt:i4>
      </vt:variant>
      <vt:variant>
        <vt:i4>6</vt:i4>
      </vt:variant>
      <vt:variant>
        <vt:i4>0</vt:i4>
      </vt:variant>
      <vt:variant>
        <vt:i4>5</vt:i4>
      </vt:variant>
      <vt:variant>
        <vt:lpwstr>mailto:wag@wup.lodz.pl</vt:lpwstr>
      </vt:variant>
      <vt:variant>
        <vt:lpwstr/>
      </vt:variant>
      <vt:variant>
        <vt:i4>1572952</vt:i4>
      </vt:variant>
      <vt:variant>
        <vt:i4>3</vt:i4>
      </vt:variant>
      <vt:variant>
        <vt:i4>0</vt:i4>
      </vt:variant>
      <vt:variant>
        <vt:i4>5</vt:i4>
      </vt:variant>
      <vt:variant>
        <vt:lpwstr>https://wuplodz.praca.gov.pl/ochrona-danych-osobowych</vt:lpwstr>
      </vt:variant>
      <vt:variant>
        <vt:lpwstr/>
      </vt:variant>
      <vt:variant>
        <vt:i4>4128853</vt:i4>
      </vt:variant>
      <vt:variant>
        <vt:i4>0</vt:i4>
      </vt:variant>
      <vt:variant>
        <vt:i4>0</vt:i4>
      </vt:variant>
      <vt:variant>
        <vt:i4>5</vt:i4>
      </vt:variant>
      <vt:variant>
        <vt:lpwstr>mailto:wag@wup.lodz.pl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t.korusiewicz</dc:creator>
  <cp:keywords/>
  <cp:lastModifiedBy>Robert Swędrak</cp:lastModifiedBy>
  <cp:revision>70</cp:revision>
  <cp:lastPrinted>2024-01-26T12:40:00Z</cp:lastPrinted>
  <dcterms:created xsi:type="dcterms:W3CDTF">2024-01-26T14:08:00Z</dcterms:created>
  <dcterms:modified xsi:type="dcterms:W3CDTF">2024-02-05T14:08:00Z</dcterms:modified>
</cp:coreProperties>
</file>