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8" w:rsidRPr="00D02B59" w:rsidRDefault="00E42BA8" w:rsidP="00E42BA8">
      <w:pPr>
        <w:jc w:val="right"/>
        <w:rPr>
          <w:rFonts w:ascii="Times New Roman" w:hAnsi="Times New Roman" w:cs="Times New Roman"/>
          <w:sz w:val="24"/>
          <w:szCs w:val="24"/>
        </w:rPr>
      </w:pPr>
      <w:r w:rsidRPr="00D02B59">
        <w:rPr>
          <w:rFonts w:ascii="Times New Roman" w:hAnsi="Times New Roman" w:cs="Times New Roman"/>
          <w:sz w:val="24"/>
          <w:szCs w:val="24"/>
        </w:rPr>
        <w:t xml:space="preserve">Łódź, dnia </w:t>
      </w:r>
      <w:r w:rsidR="006547A4">
        <w:rPr>
          <w:rFonts w:ascii="Times New Roman" w:hAnsi="Times New Roman" w:cs="Times New Roman"/>
          <w:sz w:val="24"/>
          <w:szCs w:val="24"/>
        </w:rPr>
        <w:t>09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4245AC">
        <w:rPr>
          <w:rFonts w:ascii="Times New Roman" w:hAnsi="Times New Roman" w:cs="Times New Roman"/>
          <w:sz w:val="24"/>
          <w:szCs w:val="24"/>
        </w:rPr>
        <w:t>11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2023E4">
        <w:rPr>
          <w:rFonts w:ascii="Times New Roman" w:hAnsi="Times New Roman" w:cs="Times New Roman"/>
          <w:sz w:val="24"/>
          <w:szCs w:val="24"/>
        </w:rPr>
        <w:t>202</w:t>
      </w:r>
      <w:r w:rsidR="006547A4">
        <w:rPr>
          <w:rFonts w:ascii="Times New Roman" w:hAnsi="Times New Roman" w:cs="Times New Roman"/>
          <w:sz w:val="24"/>
          <w:szCs w:val="24"/>
        </w:rPr>
        <w:t>3</w:t>
      </w:r>
      <w:r w:rsidR="0016074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02B59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 xml:space="preserve">Informacja o wynikach postępowania </w:t>
      </w:r>
      <w:r w:rsidRPr="003C70F3">
        <w:rPr>
          <w:rFonts w:ascii="Times New Roman" w:hAnsi="Times New Roman" w:cs="Times New Roman"/>
          <w:b/>
          <w:sz w:val="24"/>
          <w:szCs w:val="24"/>
        </w:rPr>
        <w:t>(</w:t>
      </w:r>
      <w:r w:rsidR="00802415" w:rsidRPr="00802415">
        <w:rPr>
          <w:rFonts w:ascii="Times New Roman" w:hAnsi="Times New Roman" w:cs="Times New Roman"/>
          <w:b/>
          <w:color w:val="000000"/>
          <w:sz w:val="24"/>
          <w:szCs w:val="24"/>
        </w:rPr>
        <w:t>SP-</w:t>
      </w:r>
      <w:r w:rsidR="006547A4">
        <w:rPr>
          <w:rFonts w:ascii="Times New Roman" w:hAnsi="Times New Roman" w:cs="Times New Roman"/>
          <w:b/>
          <w:color w:val="000000"/>
          <w:sz w:val="24"/>
          <w:szCs w:val="24"/>
        </w:rPr>
        <w:t>219</w:t>
      </w:r>
      <w:r w:rsidR="00802415" w:rsidRPr="00802415">
        <w:rPr>
          <w:rFonts w:ascii="Times New Roman" w:hAnsi="Times New Roman" w:cs="Times New Roman"/>
          <w:b/>
          <w:color w:val="000000"/>
          <w:sz w:val="24"/>
          <w:szCs w:val="24"/>
        </w:rPr>
        <w:t>/2</w:t>
      </w:r>
      <w:r w:rsidR="006547A4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802415" w:rsidRPr="00802415">
        <w:rPr>
          <w:rFonts w:ascii="Times New Roman" w:hAnsi="Times New Roman" w:cs="Times New Roman"/>
          <w:b/>
          <w:color w:val="000000"/>
          <w:sz w:val="24"/>
          <w:szCs w:val="24"/>
        </w:rPr>
        <w:t>-USL/1</w:t>
      </w:r>
      <w:r w:rsidR="006547A4">
        <w:rPr>
          <w:rFonts w:ascii="Times New Roman" w:hAnsi="Times New Roman" w:cs="Times New Roman"/>
          <w:b/>
          <w:color w:val="000000"/>
          <w:sz w:val="24"/>
          <w:szCs w:val="24"/>
        </w:rPr>
        <w:t>31</w:t>
      </w:r>
      <w:r w:rsidRPr="000D2D78">
        <w:rPr>
          <w:rFonts w:ascii="Times New Roman" w:hAnsi="Times New Roman" w:cs="Times New Roman"/>
          <w:b/>
          <w:sz w:val="24"/>
          <w:szCs w:val="24"/>
        </w:rPr>
        <w:t>)</w:t>
      </w:r>
    </w:p>
    <w:p w:rsidR="00F01A41" w:rsidRDefault="00F01A41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BA8" w:rsidRPr="00E26BFA" w:rsidRDefault="00E42BA8" w:rsidP="00E42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E42BA8" w:rsidP="00A575E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0F3">
        <w:rPr>
          <w:rFonts w:ascii="Times New Roman" w:hAnsi="Times New Roman" w:cs="Times New Roman"/>
          <w:color w:val="000000"/>
          <w:sz w:val="24"/>
          <w:szCs w:val="24"/>
        </w:rPr>
        <w:t xml:space="preserve">Wojewódzki Urząd Pracy w Łodzi informuje, że w postępowaniu dotyczącym zamówienia na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br/>
        <w:t>„</w:t>
      </w:r>
      <w:r w:rsidR="006547A4">
        <w:rPr>
          <w:rFonts w:ascii="Times New Roman" w:hAnsi="Times New Roman" w:cs="Times New Roman"/>
          <w:color w:val="000000"/>
          <w:sz w:val="24"/>
          <w:szCs w:val="24"/>
        </w:rPr>
        <w:t>Kontrole okresowe stanu technicznego obiektu budowlanego w 2023 i 2024 roku</w:t>
      </w:r>
      <w:r w:rsidR="000D2D78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2A47C1">
        <w:rPr>
          <w:rFonts w:ascii="Times New Roman" w:hAnsi="Times New Roman" w:cs="Times New Roman"/>
          <w:color w:val="000000"/>
          <w:sz w:val="24"/>
          <w:szCs w:val="24"/>
        </w:rPr>
        <w:t xml:space="preserve">jako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najkorzystniejsza została</w:t>
      </w:r>
      <w:r w:rsidRPr="003C70F3">
        <w:rPr>
          <w:rFonts w:ascii="Times New Roman" w:hAnsi="Times New Roman" w:cs="Times New Roman"/>
          <w:sz w:val="24"/>
          <w:szCs w:val="24"/>
        </w:rPr>
        <w:t xml:space="preserve"> uznana oferta złożona przez:</w:t>
      </w:r>
    </w:p>
    <w:p w:rsidR="000D2D78" w:rsidRPr="003C70F3" w:rsidRDefault="000D2D7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2BA8" w:rsidRDefault="006547A4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NNM Management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Investments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Prosta Spółka Akcyjna</w:t>
      </w:r>
    </w:p>
    <w:p w:rsidR="006547A4" w:rsidRDefault="006547A4" w:rsidP="006547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ul. Księcia Janusza Mazowieckiego 20A</w:t>
      </w:r>
    </w:p>
    <w:p w:rsidR="006547A4" w:rsidRDefault="006547A4" w:rsidP="006547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92-419 Łódź</w:t>
      </w:r>
    </w:p>
    <w:p w:rsidR="000D2D78" w:rsidRPr="00C4373F" w:rsidRDefault="000D2D78" w:rsidP="00A575E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0D2D78" w:rsidRPr="00E26BFA" w:rsidRDefault="00E42BA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FD4011" w:rsidRDefault="00E42BA8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E26BFA">
        <w:rPr>
          <w:rFonts w:ascii="Times New Roman" w:hAnsi="Times New Roman" w:cs="Times New Roman"/>
          <w:sz w:val="24"/>
          <w:szCs w:val="24"/>
        </w:rPr>
        <w:t>W odpowiedzi na upublicznione zapytanie ofertowe wpłynęł</w:t>
      </w:r>
      <w:r w:rsidR="00F01A41">
        <w:rPr>
          <w:rFonts w:ascii="Times New Roman" w:hAnsi="Times New Roman" w:cs="Times New Roman"/>
          <w:sz w:val="24"/>
          <w:szCs w:val="24"/>
        </w:rPr>
        <w:t>o</w:t>
      </w:r>
      <w:r w:rsidRPr="00E26BFA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6547A4">
        <w:rPr>
          <w:rFonts w:ascii="Times New Roman" w:hAnsi="Times New Roman" w:cs="Times New Roman"/>
          <w:sz w:val="24"/>
          <w:szCs w:val="24"/>
        </w:rPr>
        <w:t>6</w:t>
      </w:r>
      <w:r w:rsidRPr="00E26BFA">
        <w:rPr>
          <w:rFonts w:ascii="Times New Roman" w:hAnsi="Times New Roman" w:cs="Times New Roman"/>
          <w:sz w:val="24"/>
          <w:szCs w:val="24"/>
        </w:rPr>
        <w:t xml:space="preserve"> ofert</w:t>
      </w:r>
      <w:r w:rsidR="00937596">
        <w:rPr>
          <w:rFonts w:ascii="Times New Roman" w:hAnsi="Times New Roman" w:cs="Times New Roman"/>
          <w:sz w:val="24"/>
          <w:szCs w:val="24"/>
        </w:rPr>
        <w:t xml:space="preserve"> niepodlegając</w:t>
      </w:r>
      <w:r w:rsidR="00F01A41">
        <w:rPr>
          <w:rFonts w:ascii="Times New Roman" w:hAnsi="Times New Roman" w:cs="Times New Roman"/>
          <w:sz w:val="24"/>
          <w:szCs w:val="24"/>
        </w:rPr>
        <w:t>ych</w:t>
      </w:r>
      <w:r w:rsidR="00937596">
        <w:rPr>
          <w:rFonts w:ascii="Times New Roman" w:hAnsi="Times New Roman" w:cs="Times New Roman"/>
          <w:sz w:val="24"/>
          <w:szCs w:val="24"/>
        </w:rPr>
        <w:t xml:space="preserve"> odrzuceniu</w:t>
      </w:r>
      <w:r>
        <w:rPr>
          <w:rFonts w:ascii="Times New Roman" w:hAnsi="Times New Roman" w:cs="Times New Roman"/>
          <w:sz w:val="24"/>
          <w:szCs w:val="24"/>
        </w:rPr>
        <w:t>. Cena oferty wskazanego wyżej wykonawcy jest najniższa</w:t>
      </w:r>
      <w:r w:rsidR="00FD4011">
        <w:rPr>
          <w:rFonts w:ascii="Times New Roman" w:hAnsi="Times New Roman" w:cs="Times New Roman"/>
          <w:sz w:val="24"/>
          <w:szCs w:val="24"/>
        </w:rPr>
        <w:t xml:space="preserve"> i przedstawia się następująco:</w:t>
      </w:r>
    </w:p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6941"/>
        <w:gridCol w:w="1535"/>
      </w:tblGrid>
      <w:tr w:rsidR="00F01A41" w:rsidRPr="00F01A41" w:rsidTr="00FD4011">
        <w:trPr>
          <w:trHeight w:val="8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A41" w:rsidRPr="00F01A41" w:rsidRDefault="00F25E84" w:rsidP="00F01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</w:t>
            </w:r>
            <w:r w:rsidR="0008577B" w:rsidRPr="00085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.p.</w:t>
            </w:r>
          </w:p>
        </w:tc>
        <w:tc>
          <w:tcPr>
            <w:tcW w:w="6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A41" w:rsidRPr="00F01A41" w:rsidRDefault="0008577B" w:rsidP="00F01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85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Czynności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01A41" w:rsidRPr="00F01A41" w:rsidRDefault="0008577B" w:rsidP="00F01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85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 brutto [PLN]</w:t>
            </w:r>
          </w:p>
        </w:tc>
      </w:tr>
      <w:tr w:rsidR="00FD4011" w:rsidRPr="00F01A41" w:rsidTr="00FD4011">
        <w:trPr>
          <w:trHeight w:val="8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011" w:rsidRPr="00F01A41" w:rsidRDefault="00FD4011" w:rsidP="00FD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01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011" w:rsidRPr="00F01A41" w:rsidRDefault="006547A4" w:rsidP="00FD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54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pierwsza kontrola okresowa roczna w terminie do 8 grudnia 2023 roku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D4011" w:rsidRPr="00F01A41" w:rsidRDefault="006547A4" w:rsidP="00FD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680,00</w:t>
            </w:r>
            <w:r w:rsidR="004245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FD4011" w:rsidRPr="00F01A41" w:rsidTr="00FD4011">
        <w:trPr>
          <w:trHeight w:val="87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11" w:rsidRPr="00F01A41" w:rsidRDefault="00FD4011" w:rsidP="00FD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01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11" w:rsidRPr="00F01A41" w:rsidRDefault="006547A4" w:rsidP="00802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54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druga kontrola okresowa roczna w listopadzie 2024 roku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FD4011" w:rsidRPr="00F01A41" w:rsidRDefault="006547A4" w:rsidP="00FD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680,00 zł</w:t>
            </w:r>
          </w:p>
        </w:tc>
      </w:tr>
      <w:tr w:rsidR="00FD4011" w:rsidRPr="00F01A41" w:rsidTr="00FD4011">
        <w:trPr>
          <w:trHeight w:val="78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11" w:rsidRPr="00FD4011" w:rsidRDefault="004245AC" w:rsidP="00FD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011" w:rsidRPr="00F01A41" w:rsidRDefault="00FD4011" w:rsidP="00424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</w:t>
            </w:r>
            <w:r w:rsidR="004245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ałkowita cena oferty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11" w:rsidRPr="00F01A41" w:rsidRDefault="004245AC" w:rsidP="00FD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1 </w:t>
            </w:r>
            <w:r w:rsidR="00654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360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,</w:t>
            </w:r>
            <w:r w:rsidR="00654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00</w:t>
            </w:r>
            <w:r w:rsidR="00FD4011" w:rsidRPr="00F01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4011" w:rsidSect="00E26B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3"/>
    <w:rsid w:val="00023A76"/>
    <w:rsid w:val="00036CCC"/>
    <w:rsid w:val="00040DE7"/>
    <w:rsid w:val="00061259"/>
    <w:rsid w:val="0008577B"/>
    <w:rsid w:val="000D2D78"/>
    <w:rsid w:val="000E153D"/>
    <w:rsid w:val="00134EC8"/>
    <w:rsid w:val="00160743"/>
    <w:rsid w:val="00167722"/>
    <w:rsid w:val="001940F2"/>
    <w:rsid w:val="001A1366"/>
    <w:rsid w:val="001D5480"/>
    <w:rsid w:val="002023E4"/>
    <w:rsid w:val="002A47C1"/>
    <w:rsid w:val="002A51E8"/>
    <w:rsid w:val="003635A1"/>
    <w:rsid w:val="003C70F3"/>
    <w:rsid w:val="004245AC"/>
    <w:rsid w:val="0044581C"/>
    <w:rsid w:val="00464E5D"/>
    <w:rsid w:val="00497F6A"/>
    <w:rsid w:val="004A266D"/>
    <w:rsid w:val="004A7FD7"/>
    <w:rsid w:val="004C5DE2"/>
    <w:rsid w:val="004F4043"/>
    <w:rsid w:val="004F6B51"/>
    <w:rsid w:val="00513491"/>
    <w:rsid w:val="00552E23"/>
    <w:rsid w:val="00556C93"/>
    <w:rsid w:val="00590965"/>
    <w:rsid w:val="006547A4"/>
    <w:rsid w:val="00654BD5"/>
    <w:rsid w:val="006A3844"/>
    <w:rsid w:val="00792213"/>
    <w:rsid w:val="00802415"/>
    <w:rsid w:val="00804891"/>
    <w:rsid w:val="0080496A"/>
    <w:rsid w:val="00833DE6"/>
    <w:rsid w:val="00853844"/>
    <w:rsid w:val="008F2520"/>
    <w:rsid w:val="008F5719"/>
    <w:rsid w:val="00911AF1"/>
    <w:rsid w:val="00937596"/>
    <w:rsid w:val="0094060D"/>
    <w:rsid w:val="009461AA"/>
    <w:rsid w:val="00A575E2"/>
    <w:rsid w:val="00A87DF5"/>
    <w:rsid w:val="00AB5BC9"/>
    <w:rsid w:val="00AF6506"/>
    <w:rsid w:val="00B057E3"/>
    <w:rsid w:val="00B4784D"/>
    <w:rsid w:val="00B70555"/>
    <w:rsid w:val="00BE4093"/>
    <w:rsid w:val="00C4373F"/>
    <w:rsid w:val="00CF601A"/>
    <w:rsid w:val="00D02B59"/>
    <w:rsid w:val="00D347A7"/>
    <w:rsid w:val="00DC2066"/>
    <w:rsid w:val="00DF633D"/>
    <w:rsid w:val="00E26BFA"/>
    <w:rsid w:val="00E32C32"/>
    <w:rsid w:val="00E42BA8"/>
    <w:rsid w:val="00F01A41"/>
    <w:rsid w:val="00F25E84"/>
    <w:rsid w:val="00F852D8"/>
    <w:rsid w:val="00FD1583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F02C8-1F81-483C-985F-3703BE9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A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RobertSwędrak</dc:creator>
  <cp:keywords/>
  <dc:description/>
  <cp:lastModifiedBy>Robert Swędrak</cp:lastModifiedBy>
  <cp:revision>22</cp:revision>
  <cp:lastPrinted>2023-11-09T11:45:00Z</cp:lastPrinted>
  <dcterms:created xsi:type="dcterms:W3CDTF">2021-04-22T08:23:00Z</dcterms:created>
  <dcterms:modified xsi:type="dcterms:W3CDTF">2023-11-09T12:43:00Z</dcterms:modified>
</cp:coreProperties>
</file>