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8" w:rsidRPr="00D02B59" w:rsidRDefault="00E42BA8" w:rsidP="00E42BA8">
      <w:pPr>
        <w:jc w:val="right"/>
        <w:rPr>
          <w:rFonts w:ascii="Times New Roman" w:hAnsi="Times New Roman" w:cs="Times New Roman"/>
          <w:sz w:val="24"/>
          <w:szCs w:val="24"/>
        </w:rPr>
      </w:pPr>
      <w:r w:rsidRPr="00D02B59">
        <w:rPr>
          <w:rFonts w:ascii="Times New Roman" w:hAnsi="Times New Roman" w:cs="Times New Roman"/>
          <w:sz w:val="24"/>
          <w:szCs w:val="24"/>
        </w:rPr>
        <w:t xml:space="preserve">Łódź, dnia </w:t>
      </w:r>
      <w:r w:rsidR="00635883">
        <w:rPr>
          <w:rFonts w:ascii="Times New Roman" w:hAnsi="Times New Roman" w:cs="Times New Roman"/>
          <w:sz w:val="24"/>
          <w:szCs w:val="24"/>
        </w:rPr>
        <w:t>26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635883">
        <w:rPr>
          <w:rFonts w:ascii="Times New Roman" w:hAnsi="Times New Roman" w:cs="Times New Roman"/>
          <w:sz w:val="24"/>
          <w:szCs w:val="24"/>
        </w:rPr>
        <w:t>10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2023E4">
        <w:rPr>
          <w:rFonts w:ascii="Times New Roman" w:hAnsi="Times New Roman" w:cs="Times New Roman"/>
          <w:sz w:val="24"/>
          <w:szCs w:val="24"/>
        </w:rPr>
        <w:t>202</w:t>
      </w:r>
      <w:r w:rsidR="00635883">
        <w:rPr>
          <w:rFonts w:ascii="Times New Roman" w:hAnsi="Times New Roman" w:cs="Times New Roman"/>
          <w:sz w:val="24"/>
          <w:szCs w:val="24"/>
        </w:rPr>
        <w:t>3</w:t>
      </w:r>
      <w:r w:rsidR="0016074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02B59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 xml:space="preserve">Informacja o wynikach postępowania </w:t>
      </w:r>
      <w:r w:rsidRPr="003C70F3">
        <w:rPr>
          <w:rFonts w:ascii="Times New Roman" w:hAnsi="Times New Roman" w:cs="Times New Roman"/>
          <w:b/>
          <w:sz w:val="24"/>
          <w:szCs w:val="24"/>
        </w:rPr>
        <w:t>(</w:t>
      </w:r>
      <w:r w:rsidR="00635883" w:rsidRPr="00635883">
        <w:rPr>
          <w:rFonts w:ascii="Times New Roman" w:hAnsi="Times New Roman" w:cs="Times New Roman"/>
          <w:b/>
          <w:sz w:val="24"/>
          <w:szCs w:val="24"/>
        </w:rPr>
        <w:t>SP-154/23-USL/90</w:t>
      </w:r>
      <w:r w:rsidRPr="000D2D78">
        <w:rPr>
          <w:rFonts w:ascii="Times New Roman" w:hAnsi="Times New Roman" w:cs="Times New Roman"/>
          <w:b/>
          <w:sz w:val="24"/>
          <w:szCs w:val="24"/>
        </w:rPr>
        <w:t>)</w:t>
      </w:r>
    </w:p>
    <w:p w:rsidR="00E42BA8" w:rsidRPr="00E26BFA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BA8" w:rsidRPr="00E26BFA" w:rsidRDefault="00E42BA8" w:rsidP="00E42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E42BA8" w:rsidP="003C70F3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0F3">
        <w:rPr>
          <w:rFonts w:ascii="Times New Roman" w:hAnsi="Times New Roman" w:cs="Times New Roman"/>
          <w:color w:val="000000"/>
          <w:sz w:val="24"/>
          <w:szCs w:val="24"/>
        </w:rPr>
        <w:t xml:space="preserve">Wojewódzki Urząd Pracy w Łodzi informuje, że w postępowaniu dotyczącym zamówienia na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br/>
        <w:t>„</w:t>
      </w:r>
      <w:r w:rsidR="00635883" w:rsidRPr="00635883">
        <w:rPr>
          <w:rFonts w:ascii="Times New Roman" w:hAnsi="Times New Roman" w:cs="Times New Roman"/>
          <w:color w:val="000000"/>
          <w:sz w:val="24"/>
          <w:szCs w:val="24"/>
        </w:rPr>
        <w:t>Przeglądy konserwacyjne i serwis urządzeń klimatyzacyjnych (</w:t>
      </w:r>
      <w:proofErr w:type="spellStart"/>
      <w:r w:rsidR="00635883" w:rsidRPr="00635883">
        <w:rPr>
          <w:rFonts w:ascii="Times New Roman" w:hAnsi="Times New Roman" w:cs="Times New Roman"/>
          <w:color w:val="000000"/>
          <w:sz w:val="24"/>
          <w:szCs w:val="24"/>
        </w:rPr>
        <w:t>klima</w:t>
      </w:r>
      <w:bookmarkStart w:id="0" w:name="_GoBack"/>
      <w:bookmarkEnd w:id="0"/>
      <w:r w:rsidR="00635883" w:rsidRPr="00635883">
        <w:rPr>
          <w:rFonts w:ascii="Times New Roman" w:hAnsi="Times New Roman" w:cs="Times New Roman"/>
          <w:color w:val="000000"/>
          <w:sz w:val="24"/>
          <w:szCs w:val="24"/>
        </w:rPr>
        <w:t>konwektorów</w:t>
      </w:r>
      <w:proofErr w:type="spellEnd"/>
      <w:r w:rsidR="00635883" w:rsidRPr="0063588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0D2D78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2A47C1">
        <w:rPr>
          <w:rFonts w:ascii="Times New Roman" w:hAnsi="Times New Roman" w:cs="Times New Roman"/>
          <w:color w:val="000000"/>
          <w:sz w:val="24"/>
          <w:szCs w:val="24"/>
        </w:rPr>
        <w:t xml:space="preserve">jako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najkorzystniejsza została</w:t>
      </w:r>
      <w:r w:rsidRPr="003C70F3">
        <w:rPr>
          <w:rFonts w:ascii="Times New Roman" w:hAnsi="Times New Roman" w:cs="Times New Roman"/>
          <w:sz w:val="24"/>
          <w:szCs w:val="24"/>
        </w:rPr>
        <w:t xml:space="preserve"> uznana oferta złożona przez:</w:t>
      </w:r>
    </w:p>
    <w:p w:rsidR="000D2D78" w:rsidRPr="003C70F3" w:rsidRDefault="000D2D78" w:rsidP="003C70F3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0F3" w:rsidRDefault="00635883" w:rsidP="00E42B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GWPKLIMA SP. Z O.O.</w:t>
      </w:r>
    </w:p>
    <w:p w:rsidR="000D2D78" w:rsidRDefault="00B61081" w:rsidP="00E42B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</w:t>
      </w:r>
      <w:r w:rsidR="000D2D78" w:rsidRPr="000D2D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l. </w:t>
      </w:r>
      <w:r w:rsidR="006358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Piłsudskiego 133S</w:t>
      </w:r>
    </w:p>
    <w:p w:rsidR="00E42BA8" w:rsidRDefault="000D2D78" w:rsidP="000D2D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D2D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9</w:t>
      </w:r>
      <w:r w:rsidR="006358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2</w:t>
      </w:r>
      <w:r w:rsidRPr="000D2D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</w:t>
      </w:r>
      <w:r w:rsidR="006358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318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Łódź</w:t>
      </w:r>
    </w:p>
    <w:p w:rsidR="000D2D78" w:rsidRPr="00C4373F" w:rsidRDefault="000D2D78" w:rsidP="00154757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0D2D78" w:rsidRPr="00E26BFA" w:rsidRDefault="00E42BA8" w:rsidP="00E42BA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590965" w:rsidRDefault="00E42BA8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E26BFA">
        <w:rPr>
          <w:rFonts w:ascii="Times New Roman" w:hAnsi="Times New Roman" w:cs="Times New Roman"/>
          <w:sz w:val="24"/>
          <w:szCs w:val="24"/>
        </w:rPr>
        <w:t>W odpowiedzi na upublicznione zapytanie ofertowe wpłynęł</w:t>
      </w:r>
      <w:r w:rsidR="00937596">
        <w:rPr>
          <w:rFonts w:ascii="Times New Roman" w:hAnsi="Times New Roman" w:cs="Times New Roman"/>
          <w:sz w:val="24"/>
          <w:szCs w:val="24"/>
        </w:rPr>
        <w:t>o</w:t>
      </w:r>
      <w:r w:rsidRPr="00E26BFA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635883">
        <w:rPr>
          <w:rFonts w:ascii="Times New Roman" w:hAnsi="Times New Roman" w:cs="Times New Roman"/>
          <w:sz w:val="24"/>
          <w:szCs w:val="24"/>
        </w:rPr>
        <w:t>8</w:t>
      </w:r>
      <w:r w:rsidRPr="00E26BFA">
        <w:rPr>
          <w:rFonts w:ascii="Times New Roman" w:hAnsi="Times New Roman" w:cs="Times New Roman"/>
          <w:sz w:val="24"/>
          <w:szCs w:val="24"/>
        </w:rPr>
        <w:t xml:space="preserve"> ofert</w:t>
      </w:r>
      <w:r w:rsidR="00937596">
        <w:rPr>
          <w:rFonts w:ascii="Times New Roman" w:hAnsi="Times New Roman" w:cs="Times New Roman"/>
          <w:sz w:val="24"/>
          <w:szCs w:val="24"/>
        </w:rPr>
        <w:t xml:space="preserve"> niepodlegających odrzuceniu</w:t>
      </w:r>
      <w:r>
        <w:rPr>
          <w:rFonts w:ascii="Times New Roman" w:hAnsi="Times New Roman" w:cs="Times New Roman"/>
          <w:sz w:val="24"/>
          <w:szCs w:val="24"/>
        </w:rPr>
        <w:t>. Cena oferty wskazanego wyżej wykonawcy jest najniższa</w:t>
      </w:r>
      <w:r w:rsidR="0063588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180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5780"/>
        <w:gridCol w:w="2760"/>
      </w:tblGrid>
      <w:tr w:rsidR="00635883" w:rsidRPr="00635883" w:rsidTr="00635883">
        <w:trPr>
          <w:trHeight w:val="525"/>
          <w:jc w:val="right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Czynności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Cena </w:t>
            </w:r>
            <w:r w:rsidRPr="00635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brutto</w:t>
            </w: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[PLN]</w:t>
            </w:r>
          </w:p>
        </w:tc>
      </w:tr>
      <w:tr w:rsidR="00635883" w:rsidRPr="00635883" w:rsidTr="00635883">
        <w:trPr>
          <w:trHeight w:val="1005"/>
          <w:jc w:val="right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jednorazowy przegląd konserwacyjny wszystkich wskazanych w ust. 3 opisu przedmiotu zamówienia urządzeń, zgodnie z ust. 6 opisu przedmiotu zamówienia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7 970,40 zł</w:t>
            </w:r>
          </w:p>
        </w:tc>
      </w:tr>
      <w:tr w:rsidR="00635883" w:rsidRPr="00635883" w:rsidTr="00635883">
        <w:trPr>
          <w:trHeight w:val="885"/>
          <w:jc w:val="right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jedna roboczogodzina prac serwisowych w terminie innym niż termin przeglądu konserwacyjnego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184,50 zł</w:t>
            </w:r>
          </w:p>
        </w:tc>
      </w:tr>
      <w:tr w:rsidR="00635883" w:rsidRPr="00635883" w:rsidTr="00635883">
        <w:trPr>
          <w:trHeight w:val="780"/>
          <w:jc w:val="right"/>
        </w:trPr>
        <w:tc>
          <w:tcPr>
            <w:tcW w:w="6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 oferty wyliczona zgodnie ze wzorem podanym</w:t>
            </w:r>
            <w:r w:rsidR="00612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/>
            </w:r>
            <w:r w:rsidRPr="00635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 kryteriach oceny ofert: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883" w:rsidRPr="00635883" w:rsidRDefault="00635883" w:rsidP="00635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35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18 708,30 zł</w:t>
            </w:r>
          </w:p>
        </w:tc>
      </w:tr>
    </w:tbl>
    <w:p w:rsidR="00635883" w:rsidRDefault="00635883" w:rsidP="00342D02">
      <w:p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</w:p>
    <w:sectPr w:rsidR="00635883" w:rsidSect="0063588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3"/>
    <w:rsid w:val="00023A76"/>
    <w:rsid w:val="00036CCC"/>
    <w:rsid w:val="00040DE7"/>
    <w:rsid w:val="00061259"/>
    <w:rsid w:val="000D2D78"/>
    <w:rsid w:val="000E153D"/>
    <w:rsid w:val="00154757"/>
    <w:rsid w:val="00160743"/>
    <w:rsid w:val="00167722"/>
    <w:rsid w:val="001940F2"/>
    <w:rsid w:val="001A1366"/>
    <w:rsid w:val="001D5480"/>
    <w:rsid w:val="002023E4"/>
    <w:rsid w:val="002A47C1"/>
    <w:rsid w:val="002A51E8"/>
    <w:rsid w:val="00342D02"/>
    <w:rsid w:val="003635A1"/>
    <w:rsid w:val="003C70F3"/>
    <w:rsid w:val="00464E5D"/>
    <w:rsid w:val="00497F6A"/>
    <w:rsid w:val="004A266D"/>
    <w:rsid w:val="004A7FD7"/>
    <w:rsid w:val="004C5DE2"/>
    <w:rsid w:val="004F4043"/>
    <w:rsid w:val="004F6B51"/>
    <w:rsid w:val="00513491"/>
    <w:rsid w:val="00556C93"/>
    <w:rsid w:val="00590965"/>
    <w:rsid w:val="005E16B7"/>
    <w:rsid w:val="00612245"/>
    <w:rsid w:val="00635883"/>
    <w:rsid w:val="00654BD5"/>
    <w:rsid w:val="006A3844"/>
    <w:rsid w:val="00792213"/>
    <w:rsid w:val="00804891"/>
    <w:rsid w:val="0080496A"/>
    <w:rsid w:val="00833DE6"/>
    <w:rsid w:val="00853844"/>
    <w:rsid w:val="00891B5A"/>
    <w:rsid w:val="008F2520"/>
    <w:rsid w:val="00911AF1"/>
    <w:rsid w:val="00937596"/>
    <w:rsid w:val="0094060D"/>
    <w:rsid w:val="009461AA"/>
    <w:rsid w:val="00A96CB3"/>
    <w:rsid w:val="00AB5BC9"/>
    <w:rsid w:val="00AF6506"/>
    <w:rsid w:val="00B057E3"/>
    <w:rsid w:val="00B4784D"/>
    <w:rsid w:val="00B61081"/>
    <w:rsid w:val="00B70555"/>
    <w:rsid w:val="00BE4093"/>
    <w:rsid w:val="00C4373F"/>
    <w:rsid w:val="00CF601A"/>
    <w:rsid w:val="00D02B59"/>
    <w:rsid w:val="00D347A7"/>
    <w:rsid w:val="00D71406"/>
    <w:rsid w:val="00DC2066"/>
    <w:rsid w:val="00DF633D"/>
    <w:rsid w:val="00E26BFA"/>
    <w:rsid w:val="00E32C32"/>
    <w:rsid w:val="00E42BA8"/>
    <w:rsid w:val="00F528A5"/>
    <w:rsid w:val="00F852D8"/>
    <w:rsid w:val="00FD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CAAD2"/>
  <w15:chartTrackingRefBased/>
  <w15:docId w15:val="{E02F02C8-1F81-483C-985F-3703BE9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A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RobertSwędrak</dc:creator>
  <cp:keywords/>
  <dc:description/>
  <cp:lastModifiedBy>Robert Swędrak</cp:lastModifiedBy>
  <cp:revision>22</cp:revision>
  <cp:lastPrinted>2023-10-26T07:47:00Z</cp:lastPrinted>
  <dcterms:created xsi:type="dcterms:W3CDTF">2021-04-22T08:23:00Z</dcterms:created>
  <dcterms:modified xsi:type="dcterms:W3CDTF">2023-10-26T09:00:00Z</dcterms:modified>
</cp:coreProperties>
</file>