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ED4109">
        <w:rPr>
          <w:rFonts w:ascii="Arial" w:hAnsi="Arial" w:cs="Arial"/>
          <w:b/>
          <w:sz w:val="22"/>
          <w:szCs w:val="22"/>
          <w:lang w:val="pl-PL"/>
        </w:rPr>
        <w:t>8</w:t>
      </w:r>
      <w:r w:rsidR="00936D46">
        <w:rPr>
          <w:rFonts w:ascii="Arial" w:hAnsi="Arial" w:cs="Arial"/>
          <w:b/>
          <w:sz w:val="22"/>
          <w:szCs w:val="22"/>
          <w:lang w:val="pl-PL"/>
        </w:rPr>
        <w:t>.2023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ED4109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</w:t>
      </w:r>
    </w:p>
    <w:p w:rsidR="00481F4F" w:rsidRDefault="00ED4109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WYDZIALE OBSŁUGI FUNDUSZY EUROPEJSKICH</w:t>
      </w:r>
    </w:p>
    <w:p w:rsidR="00ED4109" w:rsidRDefault="00ED4109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ODDZIAŁ NABORU WNIOSKÓW II</w:t>
      </w:r>
    </w:p>
    <w:p w:rsidR="00F00356" w:rsidRDefault="00FF64D6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ED4109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Gasińska Joanna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F52E6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936D46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ED4109">
        <w:rPr>
          <w:rFonts w:ascii="Arial" w:hAnsi="Arial" w:cs="Arial"/>
          <w:sz w:val="22"/>
          <w:szCs w:val="22"/>
          <w:lang w:val="pl-PL"/>
        </w:rPr>
        <w:t>i Joanna Gasińska</w:t>
      </w:r>
      <w:r w:rsidR="00B36B8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36D4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</w:t>
      </w:r>
      <w:r w:rsidR="00775CB5">
        <w:rPr>
          <w:rFonts w:ascii="Arial" w:hAnsi="Arial" w:cs="Arial"/>
          <w:sz w:val="22"/>
          <w:szCs w:val="22"/>
          <w:lang w:val="pl-PL"/>
        </w:rPr>
        <w:t>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8E38CD">
        <w:rPr>
          <w:rFonts w:ascii="Arial" w:hAnsi="Arial" w:cs="Arial"/>
          <w:sz w:val="22"/>
          <w:szCs w:val="22"/>
          <w:lang w:val="pl-PL"/>
        </w:rPr>
        <w:t>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ED4109">
        <w:rPr>
          <w:rFonts w:ascii="Arial" w:hAnsi="Arial" w:cs="Arial"/>
          <w:sz w:val="22"/>
          <w:szCs w:val="22"/>
          <w:lang w:val="pl-PL"/>
        </w:rPr>
        <w:t>rzez panią Gasińską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wiadomości</w:t>
      </w:r>
      <w:r w:rsidR="0070666D">
        <w:rPr>
          <w:rFonts w:ascii="Arial" w:hAnsi="Arial" w:cs="Arial"/>
          <w:sz w:val="22"/>
          <w:szCs w:val="22"/>
          <w:lang w:val="pl-PL"/>
        </w:rPr>
        <w:t xml:space="preserve"> </w:t>
      </w:r>
      <w:r w:rsidR="003F52E6">
        <w:rPr>
          <w:rFonts w:ascii="Arial" w:hAnsi="Arial" w:cs="Arial"/>
          <w:sz w:val="22"/>
          <w:szCs w:val="22"/>
          <w:lang w:val="pl-PL"/>
        </w:rPr>
        <w:t>dotyczące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B605AB">
        <w:rPr>
          <w:rFonts w:ascii="Arial" w:hAnsi="Arial" w:cs="Arial"/>
          <w:sz w:val="22"/>
          <w:szCs w:val="22"/>
          <w:lang w:val="pl-PL"/>
        </w:rPr>
        <w:t>Priorytetu 7 programu regionalnego Fundusze Europejskie dla Łódzkiego na lata 2021-2027</w:t>
      </w:r>
      <w:r w:rsidR="00442E65">
        <w:rPr>
          <w:rFonts w:ascii="Arial" w:hAnsi="Arial" w:cs="Arial"/>
          <w:sz w:val="22"/>
          <w:szCs w:val="22"/>
          <w:lang w:val="pl-PL"/>
        </w:rPr>
        <w:t xml:space="preserve"> czy zagadnienia ekonomii społecznej poparte doświadczeniem zawodowym</w:t>
      </w:r>
      <w:r w:rsidR="002941E4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936D4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ED4109">
        <w:rPr>
          <w:rFonts w:ascii="Arial" w:hAnsi="Arial" w:cs="Arial"/>
          <w:sz w:val="22"/>
          <w:szCs w:val="22"/>
          <w:lang w:val="pl-PL"/>
        </w:rPr>
        <w:t xml:space="preserve"> inspektora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2941E4">
        <w:rPr>
          <w:rFonts w:ascii="Arial" w:hAnsi="Arial" w:cs="Arial"/>
          <w:sz w:val="22"/>
          <w:szCs w:val="22"/>
          <w:lang w:val="pl-PL"/>
        </w:rPr>
        <w:t xml:space="preserve"> </w:t>
      </w:r>
      <w:r w:rsidR="004A64A3">
        <w:rPr>
          <w:rFonts w:ascii="Arial" w:hAnsi="Arial" w:cs="Arial"/>
          <w:sz w:val="22"/>
          <w:szCs w:val="22"/>
          <w:lang w:val="pl-PL"/>
        </w:rPr>
        <w:t xml:space="preserve">                  </w:t>
      </w:r>
      <w:r w:rsidR="00ED4109">
        <w:rPr>
          <w:rFonts w:ascii="Arial" w:hAnsi="Arial" w:cs="Arial"/>
          <w:sz w:val="22"/>
          <w:szCs w:val="22"/>
          <w:lang w:val="pl-PL"/>
        </w:rPr>
        <w:t>w Wydziale Obsługi Funduszy Europejskich Oddział naboru wniosków II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ED4109" w:rsidRDefault="00ED4109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04355C" w:rsidRDefault="0004355C" w:rsidP="0004355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04355C" w:rsidRDefault="0004355C" w:rsidP="0004355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Kamil Jeziorski</w:t>
      </w:r>
    </w:p>
    <w:p w:rsidR="00FC10A4" w:rsidRDefault="00FC10A4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</w:p>
    <w:p w:rsidR="00EF522F" w:rsidRPr="00EF522F" w:rsidRDefault="00175688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ED4109">
        <w:rPr>
          <w:rFonts w:ascii="Arial" w:hAnsi="Arial" w:cs="Arial"/>
          <w:sz w:val="22"/>
          <w:szCs w:val="22"/>
          <w:lang w:val="pl-PL"/>
        </w:rPr>
        <w:t>19</w:t>
      </w:r>
      <w:r w:rsidR="00936D46">
        <w:rPr>
          <w:rFonts w:ascii="Arial" w:hAnsi="Arial" w:cs="Arial"/>
          <w:sz w:val="22"/>
          <w:szCs w:val="22"/>
          <w:lang w:val="pl-PL"/>
        </w:rPr>
        <w:t xml:space="preserve"> </w:t>
      </w:r>
      <w:r w:rsidR="00ED4109">
        <w:rPr>
          <w:rFonts w:ascii="Arial" w:hAnsi="Arial" w:cs="Arial"/>
          <w:sz w:val="22"/>
          <w:szCs w:val="22"/>
          <w:lang w:val="pl-PL"/>
        </w:rPr>
        <w:t>września</w:t>
      </w:r>
      <w:r w:rsidR="00055B2C">
        <w:rPr>
          <w:rFonts w:ascii="Arial" w:hAnsi="Arial" w:cs="Arial"/>
          <w:sz w:val="22"/>
          <w:szCs w:val="22"/>
          <w:lang w:val="pl-PL"/>
        </w:rPr>
        <w:t xml:space="preserve"> 2023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4A64A3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A44" w:rsidRDefault="00190A44" w:rsidP="00212193">
      <w:r>
        <w:separator/>
      </w:r>
    </w:p>
  </w:endnote>
  <w:endnote w:type="continuationSeparator" w:id="0">
    <w:p w:rsidR="00190A44" w:rsidRDefault="00190A44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A44" w:rsidRDefault="00190A44" w:rsidP="00212193">
      <w:r>
        <w:separator/>
      </w:r>
    </w:p>
  </w:footnote>
  <w:footnote w:type="continuationSeparator" w:id="0">
    <w:p w:rsidR="00190A44" w:rsidRDefault="00190A44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139A5"/>
    <w:rsid w:val="00022480"/>
    <w:rsid w:val="000246FE"/>
    <w:rsid w:val="00024FC0"/>
    <w:rsid w:val="00035D0C"/>
    <w:rsid w:val="00042AEF"/>
    <w:rsid w:val="0004355C"/>
    <w:rsid w:val="00044F3D"/>
    <w:rsid w:val="00045AD6"/>
    <w:rsid w:val="0005012A"/>
    <w:rsid w:val="00055B2C"/>
    <w:rsid w:val="00056A0A"/>
    <w:rsid w:val="00057AA3"/>
    <w:rsid w:val="000637C7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3D0"/>
    <w:rsid w:val="00234551"/>
    <w:rsid w:val="00245063"/>
    <w:rsid w:val="00246E7D"/>
    <w:rsid w:val="002553A8"/>
    <w:rsid w:val="00264E2D"/>
    <w:rsid w:val="00276DB9"/>
    <w:rsid w:val="002824CB"/>
    <w:rsid w:val="00284DFF"/>
    <w:rsid w:val="002863DD"/>
    <w:rsid w:val="00290D80"/>
    <w:rsid w:val="002934B7"/>
    <w:rsid w:val="002941E4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203A5"/>
    <w:rsid w:val="0032697C"/>
    <w:rsid w:val="0033067F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3775B"/>
    <w:rsid w:val="00540971"/>
    <w:rsid w:val="00541DDC"/>
    <w:rsid w:val="005454D8"/>
    <w:rsid w:val="00552C55"/>
    <w:rsid w:val="00556CE1"/>
    <w:rsid w:val="0056502D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D6388"/>
    <w:rsid w:val="007E1E95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C4474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44A5"/>
    <w:rsid w:val="009C35D4"/>
    <w:rsid w:val="009C54B0"/>
    <w:rsid w:val="009D1698"/>
    <w:rsid w:val="009D26C8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84E"/>
    <w:rsid w:val="00BD597B"/>
    <w:rsid w:val="00BE517E"/>
    <w:rsid w:val="00BE5488"/>
    <w:rsid w:val="00BF02AB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4214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4AF8"/>
    <w:rsid w:val="00ED2D66"/>
    <w:rsid w:val="00ED4109"/>
    <w:rsid w:val="00ED5F5C"/>
    <w:rsid w:val="00EE35B0"/>
    <w:rsid w:val="00EF05BA"/>
    <w:rsid w:val="00EF522F"/>
    <w:rsid w:val="00EF5E14"/>
    <w:rsid w:val="00F00356"/>
    <w:rsid w:val="00F01E86"/>
    <w:rsid w:val="00F03B1A"/>
    <w:rsid w:val="00F129ED"/>
    <w:rsid w:val="00F3470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2412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3</cp:revision>
  <cp:lastPrinted>2023-09-19T06:51:00Z</cp:lastPrinted>
  <dcterms:created xsi:type="dcterms:W3CDTF">2023-09-19T06:57:00Z</dcterms:created>
  <dcterms:modified xsi:type="dcterms:W3CDTF">2023-09-19T08:03:00Z</dcterms:modified>
</cp:coreProperties>
</file>