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75FBB" w:rsidRDefault="00D75FBB" w:rsidP="00180E48">
      <w:pPr>
        <w:spacing w:line="360" w:lineRule="auto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6472E7" w:rsidRPr="00474536" w:rsidRDefault="006472E7" w:rsidP="006472E7">
      <w:pPr>
        <w:rPr>
          <w:sz w:val="20"/>
          <w:szCs w:val="20"/>
        </w:rPr>
      </w:pPr>
    </w:p>
    <w:p w:rsidR="00E16194" w:rsidRPr="0026023B" w:rsidRDefault="00E16194" w:rsidP="00E16194">
      <w:pPr>
        <w:spacing w:line="360" w:lineRule="auto"/>
        <w:jc w:val="right"/>
        <w:rPr>
          <w:sz w:val="22"/>
          <w:szCs w:val="22"/>
        </w:rPr>
      </w:pPr>
      <w:r w:rsidRPr="0026023B">
        <w:rPr>
          <w:sz w:val="22"/>
          <w:szCs w:val="22"/>
        </w:rPr>
        <w:t xml:space="preserve">Łódź, dnia </w:t>
      </w:r>
      <w:r w:rsidR="005D025E">
        <w:rPr>
          <w:sz w:val="22"/>
          <w:szCs w:val="22"/>
        </w:rPr>
        <w:t>6</w:t>
      </w:r>
      <w:r w:rsidR="00EA328A">
        <w:rPr>
          <w:sz w:val="22"/>
          <w:szCs w:val="22"/>
        </w:rPr>
        <w:t xml:space="preserve"> </w:t>
      </w:r>
      <w:r w:rsidR="00AF2682">
        <w:rPr>
          <w:sz w:val="22"/>
          <w:szCs w:val="22"/>
        </w:rPr>
        <w:t>lipca</w:t>
      </w:r>
      <w:r w:rsidR="005E19A9">
        <w:rPr>
          <w:sz w:val="22"/>
          <w:szCs w:val="22"/>
        </w:rPr>
        <w:t xml:space="preserve"> </w:t>
      </w:r>
      <w:r w:rsidRPr="0026023B">
        <w:rPr>
          <w:sz w:val="22"/>
          <w:szCs w:val="22"/>
        </w:rPr>
        <w:t>202</w:t>
      </w:r>
      <w:r>
        <w:rPr>
          <w:sz w:val="22"/>
          <w:szCs w:val="22"/>
        </w:rPr>
        <w:t>3</w:t>
      </w:r>
      <w:r w:rsidRPr="0026023B">
        <w:rPr>
          <w:sz w:val="22"/>
          <w:szCs w:val="22"/>
        </w:rPr>
        <w:t xml:space="preserve"> r.</w:t>
      </w:r>
    </w:p>
    <w:p w:rsidR="00E16194" w:rsidRPr="0026023B" w:rsidRDefault="00E16194" w:rsidP="00E16194">
      <w:pPr>
        <w:spacing w:line="360" w:lineRule="auto"/>
        <w:jc w:val="center"/>
        <w:rPr>
          <w:b/>
          <w:sz w:val="22"/>
          <w:szCs w:val="22"/>
        </w:rPr>
      </w:pPr>
    </w:p>
    <w:p w:rsidR="00E16194" w:rsidRPr="0026023B" w:rsidRDefault="00E16194" w:rsidP="00E16194">
      <w:pPr>
        <w:spacing w:line="360" w:lineRule="auto"/>
        <w:jc w:val="center"/>
        <w:rPr>
          <w:b/>
          <w:sz w:val="22"/>
          <w:szCs w:val="22"/>
        </w:rPr>
      </w:pPr>
    </w:p>
    <w:p w:rsidR="002F2D58" w:rsidRDefault="00E16194" w:rsidP="00E16194">
      <w:pPr>
        <w:spacing w:line="360" w:lineRule="auto"/>
        <w:jc w:val="center"/>
        <w:rPr>
          <w:b/>
        </w:rPr>
      </w:pPr>
      <w:r w:rsidRPr="0026023B">
        <w:rPr>
          <w:b/>
        </w:rPr>
        <w:t>Zapytanie ofertowe dotyczące usługi wykonania gadżetów promocyjnych dla WUP w Łodzi w roku 202</w:t>
      </w:r>
      <w:r>
        <w:rPr>
          <w:b/>
        </w:rPr>
        <w:t>3</w:t>
      </w:r>
      <w:r w:rsidRPr="0026023B">
        <w:rPr>
          <w:b/>
        </w:rPr>
        <w:t xml:space="preserve"> w ramach promocji Regionalnego Programu Operacyjnego </w:t>
      </w:r>
    </w:p>
    <w:p w:rsidR="00E16194" w:rsidRPr="0026023B" w:rsidRDefault="00E16194" w:rsidP="00E16194">
      <w:pPr>
        <w:spacing w:line="360" w:lineRule="auto"/>
        <w:jc w:val="center"/>
        <w:rPr>
          <w:b/>
        </w:rPr>
      </w:pPr>
      <w:r w:rsidRPr="0026023B">
        <w:rPr>
          <w:b/>
        </w:rPr>
        <w:t>Województwa Łódzkiego na lata 2014-2020</w:t>
      </w:r>
      <w:r>
        <w:rPr>
          <w:b/>
        </w:rPr>
        <w:t xml:space="preserve"> </w:t>
      </w:r>
      <w:r>
        <w:rPr>
          <w:b/>
        </w:rPr>
        <w:br/>
        <w:t>oraz programu regionalnego Fundusze Europejskie dla łódzkiego 2021-2027</w:t>
      </w:r>
    </w:p>
    <w:p w:rsidR="00E16194" w:rsidRPr="0026023B" w:rsidRDefault="00E16194" w:rsidP="00E16194">
      <w:pPr>
        <w:spacing w:line="360" w:lineRule="auto"/>
        <w:jc w:val="center"/>
        <w:rPr>
          <w:sz w:val="22"/>
          <w:szCs w:val="22"/>
        </w:rPr>
      </w:pPr>
    </w:p>
    <w:p w:rsidR="00E16194" w:rsidRPr="0026023B" w:rsidRDefault="00E16194" w:rsidP="00E16194">
      <w:pPr>
        <w:spacing w:line="360" w:lineRule="auto"/>
        <w:jc w:val="center"/>
        <w:rPr>
          <w:sz w:val="22"/>
          <w:szCs w:val="22"/>
        </w:rPr>
      </w:pPr>
    </w:p>
    <w:p w:rsidR="00E16194" w:rsidRPr="0026023B" w:rsidRDefault="00E16194" w:rsidP="00E16194">
      <w:pPr>
        <w:spacing w:line="360" w:lineRule="auto"/>
        <w:jc w:val="center"/>
        <w:rPr>
          <w:sz w:val="22"/>
          <w:szCs w:val="22"/>
        </w:rPr>
      </w:pPr>
    </w:p>
    <w:p w:rsidR="00E16194" w:rsidRPr="00F616B6" w:rsidRDefault="00E16194" w:rsidP="00E16194">
      <w:pPr>
        <w:numPr>
          <w:ilvl w:val="0"/>
          <w:numId w:val="40"/>
        </w:numPr>
        <w:spacing w:line="360" w:lineRule="auto"/>
        <w:ind w:left="284" w:hanging="284"/>
        <w:rPr>
          <w:b/>
          <w:szCs w:val="22"/>
        </w:rPr>
      </w:pPr>
      <w:r w:rsidRPr="00F616B6">
        <w:rPr>
          <w:b/>
          <w:szCs w:val="22"/>
        </w:rPr>
        <w:t xml:space="preserve"> ZAMAWIAJĄCY</w:t>
      </w:r>
    </w:p>
    <w:p w:rsidR="00E16194" w:rsidRPr="0026023B" w:rsidRDefault="00E16194" w:rsidP="00E16194">
      <w:pPr>
        <w:spacing w:line="360" w:lineRule="auto"/>
        <w:rPr>
          <w:sz w:val="22"/>
          <w:szCs w:val="22"/>
        </w:rPr>
      </w:pPr>
      <w:r w:rsidRPr="0026023B">
        <w:rPr>
          <w:sz w:val="22"/>
          <w:szCs w:val="22"/>
        </w:rPr>
        <w:t>Wojewódzki Urząd Pracy w Łodzi</w:t>
      </w:r>
    </w:p>
    <w:p w:rsidR="00E16194" w:rsidRPr="0026023B" w:rsidRDefault="00E16194" w:rsidP="00E16194">
      <w:pPr>
        <w:spacing w:line="360" w:lineRule="auto"/>
        <w:rPr>
          <w:sz w:val="22"/>
          <w:szCs w:val="22"/>
        </w:rPr>
      </w:pPr>
      <w:r w:rsidRPr="0026023B">
        <w:rPr>
          <w:sz w:val="22"/>
          <w:szCs w:val="22"/>
        </w:rPr>
        <w:t xml:space="preserve">90-608 Łódź, ul. Wólczańska 49 </w:t>
      </w:r>
    </w:p>
    <w:p w:rsidR="00E16194" w:rsidRPr="0026023B" w:rsidRDefault="00E16194" w:rsidP="00E16194">
      <w:pPr>
        <w:spacing w:line="360" w:lineRule="auto"/>
        <w:rPr>
          <w:sz w:val="22"/>
          <w:szCs w:val="22"/>
        </w:rPr>
      </w:pPr>
      <w:r w:rsidRPr="0026023B">
        <w:rPr>
          <w:sz w:val="22"/>
          <w:szCs w:val="22"/>
        </w:rPr>
        <w:t xml:space="preserve">tel. (42) 638 91 30/39 </w:t>
      </w:r>
    </w:p>
    <w:p w:rsidR="00E16194" w:rsidRPr="0026023B" w:rsidRDefault="00E16194" w:rsidP="00E16194">
      <w:pPr>
        <w:spacing w:line="360" w:lineRule="auto"/>
        <w:rPr>
          <w:sz w:val="22"/>
          <w:szCs w:val="22"/>
          <w:lang w:val="de-DE"/>
        </w:rPr>
      </w:pPr>
      <w:proofErr w:type="spellStart"/>
      <w:r w:rsidRPr="0026023B">
        <w:rPr>
          <w:sz w:val="22"/>
          <w:szCs w:val="22"/>
          <w:lang w:val="de-DE"/>
        </w:rPr>
        <w:t>e</w:t>
      </w:r>
      <w:r w:rsidR="009E42B2">
        <w:rPr>
          <w:sz w:val="22"/>
          <w:szCs w:val="22"/>
          <w:lang w:val="de-DE"/>
        </w:rPr>
        <w:t>-mail</w:t>
      </w:r>
      <w:proofErr w:type="spellEnd"/>
      <w:r w:rsidR="009E42B2">
        <w:rPr>
          <w:sz w:val="22"/>
          <w:szCs w:val="22"/>
          <w:lang w:val="de-DE"/>
        </w:rPr>
        <w:t>: rpo@wup.lodz.pl</w:t>
      </w:r>
    </w:p>
    <w:p w:rsidR="00E16194" w:rsidRPr="0026023B" w:rsidRDefault="00E16194" w:rsidP="00E16194">
      <w:pPr>
        <w:spacing w:line="360" w:lineRule="auto"/>
        <w:rPr>
          <w:sz w:val="22"/>
          <w:szCs w:val="22"/>
          <w:lang w:val="de-DE"/>
        </w:rPr>
      </w:pPr>
    </w:p>
    <w:p w:rsidR="00E16194" w:rsidRPr="00F616B6" w:rsidRDefault="00E16194" w:rsidP="00E16194">
      <w:pPr>
        <w:numPr>
          <w:ilvl w:val="0"/>
          <w:numId w:val="40"/>
        </w:numPr>
        <w:spacing w:line="360" w:lineRule="auto"/>
        <w:ind w:left="284" w:hanging="284"/>
        <w:rPr>
          <w:b/>
          <w:sz w:val="22"/>
          <w:szCs w:val="20"/>
        </w:rPr>
      </w:pPr>
      <w:r w:rsidRPr="00F616B6">
        <w:rPr>
          <w:b/>
          <w:szCs w:val="22"/>
        </w:rPr>
        <w:t>OPIS PRZEDMIOTU ZAMÓWIENIA</w:t>
      </w:r>
    </w:p>
    <w:p w:rsidR="00E16194" w:rsidRPr="0026023B" w:rsidRDefault="00E16194" w:rsidP="00E1619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Przedmiotem zamówienia jest </w:t>
      </w:r>
      <w:r w:rsidRPr="0026023B">
        <w:rPr>
          <w:sz w:val="22"/>
          <w:szCs w:val="22"/>
        </w:rPr>
        <w:t>wykonanie i dostarczenie do siedziby Wojewódzkiego Urzędu Pracy w Łodzi</w:t>
      </w:r>
      <w:r>
        <w:rPr>
          <w:sz w:val="22"/>
          <w:szCs w:val="22"/>
        </w:rPr>
        <w:t xml:space="preserve"> </w:t>
      </w:r>
      <w:r w:rsidRPr="0026023B">
        <w:rPr>
          <w:sz w:val="22"/>
          <w:szCs w:val="22"/>
        </w:rPr>
        <w:t>gadżetów reklamowych na rok 202</w:t>
      </w:r>
      <w:r>
        <w:rPr>
          <w:sz w:val="22"/>
          <w:szCs w:val="22"/>
        </w:rPr>
        <w:t>3</w:t>
      </w:r>
      <w:r w:rsidRPr="0026023B">
        <w:rPr>
          <w:sz w:val="22"/>
          <w:szCs w:val="22"/>
        </w:rPr>
        <w:t xml:space="preserve"> </w:t>
      </w:r>
      <w:r w:rsidRPr="0009355D">
        <w:rPr>
          <w:sz w:val="22"/>
          <w:szCs w:val="22"/>
        </w:rPr>
        <w:t>w ramach promocji Regionalnego Programu Operacyjnego Województwa Łódzkiego na lata 2014-2020 oraz programu regionalnego Fundusze Europejskie dla łódzkiego 2021-2027</w:t>
      </w:r>
      <w:r>
        <w:rPr>
          <w:sz w:val="22"/>
          <w:szCs w:val="22"/>
        </w:rPr>
        <w:t xml:space="preserve"> w rodzaju i ilości wskazanych w Załączniku nr 1 do niniejszego Zapytania ofertowego</w:t>
      </w:r>
      <w:r w:rsidRPr="0026023B">
        <w:rPr>
          <w:sz w:val="22"/>
          <w:szCs w:val="22"/>
        </w:rPr>
        <w:t>.</w:t>
      </w:r>
    </w:p>
    <w:p w:rsidR="00E16194" w:rsidRPr="0026023B" w:rsidRDefault="00E16194" w:rsidP="00E16194">
      <w:pPr>
        <w:spacing w:line="360" w:lineRule="auto"/>
        <w:rPr>
          <w:sz w:val="22"/>
          <w:szCs w:val="22"/>
          <w:lang w:val="de-DE"/>
        </w:rPr>
      </w:pPr>
    </w:p>
    <w:p w:rsidR="00E16194" w:rsidRPr="00F616B6" w:rsidRDefault="00E16194" w:rsidP="00E16194">
      <w:pPr>
        <w:numPr>
          <w:ilvl w:val="0"/>
          <w:numId w:val="40"/>
        </w:numPr>
        <w:spacing w:line="360" w:lineRule="auto"/>
        <w:ind w:left="284" w:hanging="284"/>
        <w:rPr>
          <w:b/>
          <w:szCs w:val="20"/>
        </w:rPr>
      </w:pPr>
      <w:r w:rsidRPr="00F616B6">
        <w:rPr>
          <w:b/>
          <w:szCs w:val="20"/>
        </w:rPr>
        <w:t>WYKONANIE</w:t>
      </w:r>
    </w:p>
    <w:p w:rsidR="00E16194" w:rsidRPr="0026023B" w:rsidRDefault="00E16194" w:rsidP="00E16194">
      <w:pPr>
        <w:numPr>
          <w:ilvl w:val="0"/>
          <w:numId w:val="38"/>
        </w:numPr>
        <w:spacing w:line="360" w:lineRule="auto"/>
        <w:rPr>
          <w:sz w:val="22"/>
          <w:szCs w:val="22"/>
        </w:rPr>
      </w:pPr>
      <w:r w:rsidRPr="0026023B">
        <w:rPr>
          <w:sz w:val="22"/>
          <w:szCs w:val="22"/>
        </w:rPr>
        <w:t>Koszt wykonania gadżetów obejmuje również:</w:t>
      </w:r>
    </w:p>
    <w:p w:rsidR="00E16194" w:rsidRPr="0026023B" w:rsidRDefault="00E16194" w:rsidP="00E16194">
      <w:pPr>
        <w:numPr>
          <w:ilvl w:val="1"/>
          <w:numId w:val="39"/>
        </w:numPr>
        <w:spacing w:line="360" w:lineRule="auto"/>
        <w:ind w:left="1134"/>
        <w:rPr>
          <w:sz w:val="22"/>
          <w:szCs w:val="22"/>
        </w:rPr>
      </w:pPr>
      <w:r w:rsidRPr="0026023B">
        <w:rPr>
          <w:sz w:val="22"/>
          <w:szCs w:val="22"/>
        </w:rPr>
        <w:t xml:space="preserve">wykonanie projektów graficznych wraz z </w:t>
      </w:r>
      <w:proofErr w:type="spellStart"/>
      <w:r w:rsidRPr="0026023B">
        <w:rPr>
          <w:sz w:val="22"/>
          <w:szCs w:val="22"/>
        </w:rPr>
        <w:t>ologowaniem</w:t>
      </w:r>
      <w:proofErr w:type="spellEnd"/>
      <w:r w:rsidRPr="0026023B">
        <w:rPr>
          <w:sz w:val="22"/>
          <w:szCs w:val="22"/>
        </w:rPr>
        <w:t>/oznakowaniem,</w:t>
      </w:r>
    </w:p>
    <w:p w:rsidR="00E16194" w:rsidRPr="0026023B" w:rsidRDefault="00E16194" w:rsidP="00E16194">
      <w:pPr>
        <w:numPr>
          <w:ilvl w:val="1"/>
          <w:numId w:val="39"/>
        </w:numPr>
        <w:spacing w:line="360" w:lineRule="auto"/>
        <w:ind w:left="1134"/>
        <w:rPr>
          <w:sz w:val="22"/>
          <w:szCs w:val="22"/>
        </w:rPr>
      </w:pPr>
      <w:r w:rsidRPr="0026023B">
        <w:rPr>
          <w:sz w:val="22"/>
          <w:szCs w:val="22"/>
        </w:rPr>
        <w:t>zabezpieczenie do celów transportowych,</w:t>
      </w:r>
    </w:p>
    <w:p w:rsidR="00E16194" w:rsidRPr="0026023B" w:rsidRDefault="00E16194" w:rsidP="00E16194">
      <w:pPr>
        <w:numPr>
          <w:ilvl w:val="1"/>
          <w:numId w:val="39"/>
        </w:numPr>
        <w:spacing w:line="360" w:lineRule="auto"/>
        <w:ind w:left="1134"/>
        <w:rPr>
          <w:sz w:val="22"/>
          <w:szCs w:val="22"/>
        </w:rPr>
      </w:pPr>
      <w:r w:rsidRPr="0026023B">
        <w:rPr>
          <w:sz w:val="22"/>
          <w:szCs w:val="22"/>
        </w:rPr>
        <w:t>transport do siedziby Zamawiającego.</w:t>
      </w:r>
    </w:p>
    <w:p w:rsidR="00E16194" w:rsidRPr="0026023B" w:rsidRDefault="00E16194" w:rsidP="00E16194">
      <w:pPr>
        <w:numPr>
          <w:ilvl w:val="0"/>
          <w:numId w:val="38"/>
        </w:numPr>
        <w:spacing w:line="360" w:lineRule="auto"/>
        <w:rPr>
          <w:sz w:val="22"/>
          <w:szCs w:val="22"/>
        </w:rPr>
      </w:pPr>
      <w:r w:rsidRPr="0026023B">
        <w:rPr>
          <w:sz w:val="22"/>
          <w:szCs w:val="22"/>
        </w:rPr>
        <w:t>Wykonawca naniesie znakowanie zgodnie ze specyfikacją Zamawiającego. Zamawiający przekaże Wykonawcy stosowne znaki, które mają zostać wykorzystane przy poszczególnych gadżetach.</w:t>
      </w:r>
    </w:p>
    <w:p w:rsidR="00E16194" w:rsidRPr="0026023B" w:rsidRDefault="00E16194" w:rsidP="00E16194">
      <w:pPr>
        <w:numPr>
          <w:ilvl w:val="0"/>
          <w:numId w:val="38"/>
        </w:numPr>
        <w:spacing w:line="360" w:lineRule="auto"/>
        <w:rPr>
          <w:sz w:val="22"/>
          <w:szCs w:val="22"/>
        </w:rPr>
      </w:pPr>
      <w:r w:rsidRPr="0026023B">
        <w:rPr>
          <w:sz w:val="22"/>
          <w:szCs w:val="22"/>
        </w:rPr>
        <w:t xml:space="preserve">Oznakowanie produktów oznacza umieszczenie na produktach wymaganego przez Zamawiającego znakowania m.in. zgodnie z dostępnymi na stronie internetowej Zamawiającego: </w:t>
      </w:r>
      <w:r w:rsidRPr="0026023B">
        <w:rPr>
          <w:i/>
          <w:sz w:val="22"/>
          <w:szCs w:val="22"/>
        </w:rPr>
        <w:t>Księgą identyfikacji wizualnej znaku marki Fundusze Europejskie i znaków programów polityki spójności na lata 2014-2020</w:t>
      </w:r>
      <w:r w:rsidRPr="0026023B">
        <w:rPr>
          <w:sz w:val="22"/>
          <w:szCs w:val="22"/>
        </w:rPr>
        <w:t xml:space="preserve"> oraz </w:t>
      </w:r>
      <w:r w:rsidRPr="0026023B">
        <w:rPr>
          <w:i/>
          <w:sz w:val="22"/>
          <w:szCs w:val="22"/>
        </w:rPr>
        <w:t xml:space="preserve">Podręcznikiem wnioskodawcy i beneficjenta programów polityki spójności 2014-2020 </w:t>
      </w:r>
      <w:r w:rsidRPr="0026023B">
        <w:rPr>
          <w:i/>
          <w:sz w:val="22"/>
          <w:szCs w:val="22"/>
        </w:rPr>
        <w:lastRenderedPageBreak/>
        <w:t>w</w:t>
      </w:r>
      <w:r>
        <w:rPr>
          <w:i/>
          <w:sz w:val="22"/>
          <w:szCs w:val="22"/>
        </w:rPr>
        <w:t> </w:t>
      </w:r>
      <w:r w:rsidRPr="0026023B">
        <w:rPr>
          <w:i/>
          <w:sz w:val="22"/>
          <w:szCs w:val="22"/>
        </w:rPr>
        <w:t>zakresie informacji i promocji</w:t>
      </w:r>
      <w:r>
        <w:rPr>
          <w:sz w:val="22"/>
          <w:szCs w:val="22"/>
        </w:rPr>
        <w:t>, jak również</w:t>
      </w:r>
      <w:r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 xml:space="preserve">z </w:t>
      </w:r>
      <w:r w:rsidRPr="007D61AB">
        <w:rPr>
          <w:i/>
          <w:sz w:val="22"/>
          <w:szCs w:val="22"/>
        </w:rPr>
        <w:t>Księgą Tożsamości Wizualnej marki Fundusze Europejskie 2021-2027</w:t>
      </w:r>
      <w:r>
        <w:rPr>
          <w:sz w:val="22"/>
          <w:szCs w:val="22"/>
        </w:rPr>
        <w:t xml:space="preserve"> oraz z </w:t>
      </w:r>
      <w:r w:rsidRPr="007D61AB">
        <w:rPr>
          <w:i/>
          <w:sz w:val="22"/>
          <w:szCs w:val="22"/>
        </w:rPr>
        <w:t>Kartą Wizualizacji Fundusze Europejskie dla Łódzkiego 2021-2027</w:t>
      </w:r>
      <w:r>
        <w:rPr>
          <w:sz w:val="22"/>
          <w:szCs w:val="22"/>
        </w:rPr>
        <w:t>.</w:t>
      </w:r>
      <w:r w:rsidR="008E6A58" w:rsidRPr="008E6A58">
        <w:rPr>
          <w:sz w:val="22"/>
          <w:szCs w:val="22"/>
        </w:rPr>
        <w:t xml:space="preserve"> Wykonawca nie ma prawa domagania się dostarczenia logotypów we wskazanym przez siebie formacie.</w:t>
      </w:r>
    </w:p>
    <w:p w:rsidR="00E16194" w:rsidRPr="0026023B" w:rsidRDefault="00E16194" w:rsidP="00E16194">
      <w:pPr>
        <w:numPr>
          <w:ilvl w:val="0"/>
          <w:numId w:val="38"/>
        </w:numPr>
        <w:spacing w:line="360" w:lineRule="auto"/>
        <w:rPr>
          <w:sz w:val="22"/>
          <w:szCs w:val="22"/>
        </w:rPr>
      </w:pPr>
      <w:r w:rsidRPr="0026023B">
        <w:rPr>
          <w:sz w:val="22"/>
          <w:szCs w:val="22"/>
        </w:rPr>
        <w:t>Rodzaj znakowania (np. nadruk, grawer) musi być optymalnie dobrany do rodzaju znakowanej powierzchni tak, aby zapewnić jak największą trwałość znakowania.</w:t>
      </w:r>
    </w:p>
    <w:p w:rsidR="00E16194" w:rsidRPr="008E6A58" w:rsidRDefault="00E16194" w:rsidP="008E6A58">
      <w:pPr>
        <w:numPr>
          <w:ilvl w:val="0"/>
          <w:numId w:val="38"/>
        </w:numPr>
        <w:spacing w:line="360" w:lineRule="auto"/>
        <w:rPr>
          <w:sz w:val="22"/>
          <w:szCs w:val="22"/>
        </w:rPr>
      </w:pPr>
      <w:r w:rsidRPr="0026023B">
        <w:rPr>
          <w:sz w:val="22"/>
          <w:szCs w:val="22"/>
        </w:rPr>
        <w:t>Projekty oznakowania muszą uwzględniać wszystkie wskazane przez Zamawiającego elementy i</w:t>
      </w:r>
      <w:r>
        <w:rPr>
          <w:sz w:val="22"/>
          <w:szCs w:val="22"/>
        </w:rPr>
        <w:t> </w:t>
      </w:r>
      <w:r w:rsidRPr="0026023B">
        <w:rPr>
          <w:sz w:val="22"/>
          <w:szCs w:val="22"/>
        </w:rPr>
        <w:t>sugestie oraz podlegają ostatecznej akceptacji przez Zamawiającego. Materiały promocyjne muszą być oznakowane zgodnie z wymaganiami jakościowymi Zamawiającego.</w:t>
      </w:r>
      <w:r w:rsidR="008E6A58">
        <w:rPr>
          <w:sz w:val="22"/>
          <w:szCs w:val="22"/>
        </w:rPr>
        <w:t xml:space="preserve"> </w:t>
      </w:r>
    </w:p>
    <w:p w:rsidR="00E16194" w:rsidRPr="0026023B" w:rsidRDefault="00E16194" w:rsidP="00E16194">
      <w:pPr>
        <w:spacing w:line="360" w:lineRule="auto"/>
        <w:rPr>
          <w:sz w:val="22"/>
          <w:szCs w:val="22"/>
          <w:lang w:val="de-DE"/>
        </w:rPr>
      </w:pPr>
    </w:p>
    <w:p w:rsidR="00E16194" w:rsidRPr="00F616B6" w:rsidRDefault="00E16194" w:rsidP="00E16194">
      <w:pPr>
        <w:numPr>
          <w:ilvl w:val="0"/>
          <w:numId w:val="40"/>
        </w:numPr>
        <w:spacing w:line="360" w:lineRule="auto"/>
        <w:ind w:left="284" w:hanging="284"/>
        <w:rPr>
          <w:b/>
          <w:szCs w:val="20"/>
        </w:rPr>
      </w:pPr>
      <w:r w:rsidRPr="00F616B6">
        <w:rPr>
          <w:b/>
          <w:szCs w:val="20"/>
        </w:rPr>
        <w:t>TERMIN REALIZACJI USŁUGI</w:t>
      </w:r>
    </w:p>
    <w:p w:rsidR="00E16194" w:rsidRPr="0026023B" w:rsidRDefault="00E16194" w:rsidP="00E16194">
      <w:pPr>
        <w:spacing w:line="360" w:lineRule="auto"/>
        <w:rPr>
          <w:sz w:val="22"/>
          <w:szCs w:val="20"/>
        </w:rPr>
      </w:pPr>
      <w:r w:rsidRPr="0026023B">
        <w:rPr>
          <w:sz w:val="22"/>
          <w:szCs w:val="20"/>
        </w:rPr>
        <w:t xml:space="preserve">Okres realizacji usługi wykonania gadżetów nie może przekroczyć </w:t>
      </w:r>
      <w:r w:rsidR="00AF2682" w:rsidRPr="00AF2682">
        <w:rPr>
          <w:b/>
          <w:sz w:val="22"/>
          <w:szCs w:val="20"/>
        </w:rPr>
        <w:t>45</w:t>
      </w:r>
      <w:r w:rsidRPr="0026023B">
        <w:rPr>
          <w:sz w:val="22"/>
          <w:szCs w:val="20"/>
        </w:rPr>
        <w:t xml:space="preserve"> dni od dnia podpisania umowy.</w:t>
      </w:r>
    </w:p>
    <w:p w:rsidR="00E16194" w:rsidRPr="0026023B" w:rsidRDefault="00E16194" w:rsidP="00E16194">
      <w:pPr>
        <w:spacing w:line="360" w:lineRule="auto"/>
        <w:contextualSpacing/>
        <w:rPr>
          <w:b/>
          <w:sz w:val="20"/>
          <w:szCs w:val="20"/>
        </w:rPr>
      </w:pPr>
    </w:p>
    <w:p w:rsidR="00E16194" w:rsidRPr="00F616B6" w:rsidRDefault="00E16194" w:rsidP="00E16194">
      <w:pPr>
        <w:numPr>
          <w:ilvl w:val="0"/>
          <w:numId w:val="40"/>
        </w:numPr>
        <w:spacing w:line="360" w:lineRule="auto"/>
        <w:ind w:left="284" w:hanging="284"/>
        <w:rPr>
          <w:b/>
          <w:szCs w:val="20"/>
        </w:rPr>
      </w:pPr>
      <w:r w:rsidRPr="00F616B6">
        <w:rPr>
          <w:b/>
          <w:szCs w:val="20"/>
        </w:rPr>
        <w:t>KRYTERIA OCENY</w:t>
      </w:r>
    </w:p>
    <w:p w:rsidR="00E16194" w:rsidRPr="009241ED" w:rsidRDefault="00E16194" w:rsidP="00E16194">
      <w:pPr>
        <w:spacing w:line="360" w:lineRule="auto"/>
        <w:rPr>
          <w:sz w:val="22"/>
          <w:szCs w:val="22"/>
        </w:rPr>
      </w:pPr>
      <w:r w:rsidRPr="009241ED">
        <w:rPr>
          <w:sz w:val="22"/>
          <w:szCs w:val="22"/>
        </w:rPr>
        <w:t>100% cena</w:t>
      </w:r>
    </w:p>
    <w:p w:rsidR="00E16194" w:rsidRPr="009241ED" w:rsidRDefault="00E16194" w:rsidP="00E16194">
      <w:pPr>
        <w:spacing w:line="360" w:lineRule="auto"/>
        <w:contextualSpacing/>
        <w:rPr>
          <w:sz w:val="22"/>
          <w:szCs w:val="22"/>
        </w:rPr>
      </w:pPr>
      <w:r w:rsidRPr="009241ED">
        <w:rPr>
          <w:sz w:val="22"/>
          <w:szCs w:val="22"/>
        </w:rPr>
        <w:t xml:space="preserve">W Formularzu Oferty Wykonawca jest obowiązany podać cenę brutto usługi w walucie polskiej. </w:t>
      </w:r>
      <w:r w:rsidR="00462770">
        <w:rPr>
          <w:sz w:val="22"/>
          <w:szCs w:val="22"/>
        </w:rPr>
        <w:br/>
      </w:r>
      <w:r w:rsidRPr="009241ED">
        <w:rPr>
          <w:sz w:val="22"/>
          <w:szCs w:val="22"/>
        </w:rPr>
        <w:t xml:space="preserve">Cena powinna obejmować wszystkie koszty i składniki związane z wykonaniem zamówienia </w:t>
      </w:r>
      <w:r w:rsidR="00462770">
        <w:rPr>
          <w:sz w:val="22"/>
          <w:szCs w:val="22"/>
        </w:rPr>
        <w:br/>
      </w:r>
      <w:r w:rsidRPr="009241ED">
        <w:rPr>
          <w:sz w:val="22"/>
          <w:szCs w:val="22"/>
        </w:rPr>
        <w:t xml:space="preserve">(w szczególności wykonanie, oznakowanie, dostawa). Określona w Formularzu cena jest ceną brutto, uwzględniającą podatek od towarów i usług, zgodny z obowiązującymi przepisami, a wybór oferty nie będzie prowadzić do powstania obowiązku podatkowego u Zamawiającego. Cena podana ma być z dokładnością </w:t>
      </w:r>
      <w:r w:rsidR="00462770">
        <w:rPr>
          <w:sz w:val="22"/>
          <w:szCs w:val="22"/>
        </w:rPr>
        <w:br/>
      </w:r>
      <w:r w:rsidRPr="009241ED">
        <w:rPr>
          <w:sz w:val="22"/>
          <w:szCs w:val="22"/>
        </w:rPr>
        <w:t>do dwóch miejsc po przecinku, tj. w zaokrągleniu do pełnych groszy. Przyjmuje się matematyczną zasadę zaokrąglania.</w:t>
      </w:r>
    </w:p>
    <w:p w:rsidR="00E16194" w:rsidRPr="00F010C4" w:rsidRDefault="00E16194" w:rsidP="00E16194">
      <w:pPr>
        <w:spacing w:line="360" w:lineRule="auto"/>
        <w:contextualSpacing/>
        <w:rPr>
          <w:b/>
          <w:sz w:val="20"/>
          <w:szCs w:val="20"/>
        </w:rPr>
      </w:pPr>
    </w:p>
    <w:p w:rsidR="00E16194" w:rsidRPr="0026023B" w:rsidRDefault="00E16194" w:rsidP="00E16194">
      <w:pPr>
        <w:pStyle w:val="Akapitzlist"/>
        <w:numPr>
          <w:ilvl w:val="0"/>
          <w:numId w:val="40"/>
        </w:numPr>
        <w:spacing w:line="360" w:lineRule="auto"/>
        <w:ind w:left="284" w:hanging="284"/>
        <w:jc w:val="left"/>
        <w:rPr>
          <w:b/>
          <w:bCs/>
        </w:rPr>
      </w:pPr>
      <w:r w:rsidRPr="0026023B">
        <w:rPr>
          <w:b/>
          <w:bCs/>
        </w:rPr>
        <w:t xml:space="preserve">ZAWARCIE UMOWY </w:t>
      </w:r>
    </w:p>
    <w:p w:rsidR="00E16194" w:rsidRPr="0026023B" w:rsidRDefault="00E16194" w:rsidP="00E16194">
      <w:pPr>
        <w:numPr>
          <w:ilvl w:val="3"/>
          <w:numId w:val="36"/>
        </w:numPr>
        <w:spacing w:line="360" w:lineRule="auto"/>
        <w:ind w:left="425" w:hanging="425"/>
        <w:contextualSpacing/>
        <w:jc w:val="both"/>
        <w:rPr>
          <w:bCs/>
          <w:sz w:val="22"/>
          <w:szCs w:val="22"/>
          <w:lang w:eastAsia="x-none"/>
        </w:rPr>
      </w:pPr>
      <w:r w:rsidRPr="0026023B">
        <w:rPr>
          <w:bCs/>
          <w:sz w:val="22"/>
          <w:szCs w:val="22"/>
          <w:lang w:val="x-none" w:eastAsia="x-none"/>
        </w:rPr>
        <w:t>Z Wykonawcą, którego oferta zostanie uznana przez Zamawiającego za ofertę najkorzystniejszą</w:t>
      </w:r>
      <w:r w:rsidRPr="0026023B">
        <w:rPr>
          <w:bCs/>
          <w:sz w:val="22"/>
          <w:szCs w:val="22"/>
          <w:lang w:eastAsia="x-none"/>
        </w:rPr>
        <w:t xml:space="preserve"> z</w:t>
      </w:r>
      <w:r w:rsidRPr="0026023B">
        <w:rPr>
          <w:bCs/>
          <w:sz w:val="22"/>
          <w:szCs w:val="22"/>
          <w:lang w:val="x-none" w:eastAsia="x-none"/>
        </w:rPr>
        <w:t xml:space="preserve">ostanie podpisana umowa. </w:t>
      </w:r>
    </w:p>
    <w:p w:rsidR="00E16194" w:rsidRPr="0026023B" w:rsidRDefault="00E16194" w:rsidP="00E16194">
      <w:pPr>
        <w:numPr>
          <w:ilvl w:val="3"/>
          <w:numId w:val="36"/>
        </w:numPr>
        <w:spacing w:line="360" w:lineRule="auto"/>
        <w:ind w:left="425" w:hanging="425"/>
        <w:contextualSpacing/>
        <w:jc w:val="both"/>
        <w:rPr>
          <w:bCs/>
          <w:sz w:val="22"/>
          <w:szCs w:val="22"/>
          <w:lang w:eastAsia="x-none"/>
        </w:rPr>
      </w:pPr>
      <w:r w:rsidRPr="0026023B">
        <w:rPr>
          <w:bCs/>
          <w:sz w:val="22"/>
          <w:szCs w:val="22"/>
          <w:lang w:val="x-none" w:eastAsia="x-none"/>
        </w:rPr>
        <w:t>W przypadku gdy Wykonawca, którego oferta wybrana zostanie jako najkorzystniejsza, odstąpi</w:t>
      </w:r>
      <w:r w:rsidRPr="0026023B">
        <w:rPr>
          <w:bCs/>
          <w:sz w:val="22"/>
          <w:szCs w:val="22"/>
          <w:lang w:eastAsia="x-none"/>
        </w:rPr>
        <w:t xml:space="preserve"> </w:t>
      </w:r>
      <w:r w:rsidRPr="0026023B">
        <w:rPr>
          <w:bCs/>
          <w:sz w:val="22"/>
          <w:szCs w:val="22"/>
          <w:lang w:val="x-none" w:eastAsia="x-none"/>
        </w:rPr>
        <w:t>od podpisania umowy, Zamawiający może podpisać umowę z Wykonawcą, który uzyskał w</w:t>
      </w:r>
      <w:r w:rsidRPr="0026023B">
        <w:rPr>
          <w:bCs/>
          <w:sz w:val="22"/>
          <w:szCs w:val="22"/>
          <w:lang w:eastAsia="x-none"/>
        </w:rPr>
        <w:t xml:space="preserve"> </w:t>
      </w:r>
      <w:r w:rsidRPr="0026023B">
        <w:rPr>
          <w:bCs/>
          <w:sz w:val="22"/>
          <w:szCs w:val="22"/>
          <w:lang w:val="x-none" w:eastAsia="x-none"/>
        </w:rPr>
        <w:t>postępowaniu kolejną najwyższą liczbę punktów.</w:t>
      </w:r>
    </w:p>
    <w:p w:rsidR="00E16194" w:rsidRPr="0026023B" w:rsidRDefault="00E16194" w:rsidP="00E16194">
      <w:pPr>
        <w:spacing w:line="360" w:lineRule="auto"/>
        <w:rPr>
          <w:sz w:val="22"/>
          <w:szCs w:val="22"/>
        </w:rPr>
      </w:pPr>
    </w:p>
    <w:p w:rsidR="00E16194" w:rsidRPr="00F616B6" w:rsidRDefault="00E16194" w:rsidP="00E16194">
      <w:pPr>
        <w:numPr>
          <w:ilvl w:val="0"/>
          <w:numId w:val="40"/>
        </w:numPr>
        <w:spacing w:line="360" w:lineRule="auto"/>
        <w:ind w:left="284" w:hanging="284"/>
        <w:jc w:val="both"/>
        <w:rPr>
          <w:b/>
          <w:szCs w:val="20"/>
        </w:rPr>
      </w:pPr>
      <w:r w:rsidRPr="00F616B6">
        <w:rPr>
          <w:b/>
          <w:szCs w:val="20"/>
        </w:rPr>
        <w:t>KARY UMOWNE I ROZWIĄZANIE UMOWY</w:t>
      </w:r>
    </w:p>
    <w:p w:rsidR="00E16194" w:rsidRPr="0026023B" w:rsidRDefault="00E16194" w:rsidP="00E16194">
      <w:pPr>
        <w:numPr>
          <w:ilvl w:val="1"/>
          <w:numId w:val="28"/>
        </w:numPr>
        <w:spacing w:line="360" w:lineRule="auto"/>
        <w:ind w:left="714" w:hanging="280"/>
        <w:rPr>
          <w:sz w:val="22"/>
          <w:szCs w:val="20"/>
        </w:rPr>
      </w:pPr>
      <w:r w:rsidRPr="0026023B">
        <w:rPr>
          <w:sz w:val="22"/>
          <w:szCs w:val="20"/>
        </w:rPr>
        <w:t>Jeżeli dostarczone gadżety promocyjne okażą się wadliwe, Wykonawca jest zobowiązany do ich wymiany na wolne od wad lub nieuszkodzone w ciągu 5 dni roboczych od zgłoszenia tego faktu Wykonawcy.</w:t>
      </w:r>
    </w:p>
    <w:p w:rsidR="00E16194" w:rsidRPr="0026023B" w:rsidRDefault="00E16194" w:rsidP="00E16194">
      <w:pPr>
        <w:numPr>
          <w:ilvl w:val="1"/>
          <w:numId w:val="28"/>
        </w:numPr>
        <w:spacing w:line="360" w:lineRule="auto"/>
        <w:ind w:left="826" w:hanging="406"/>
        <w:rPr>
          <w:sz w:val="22"/>
          <w:szCs w:val="20"/>
        </w:rPr>
      </w:pPr>
      <w:r w:rsidRPr="0026023B">
        <w:rPr>
          <w:sz w:val="22"/>
          <w:szCs w:val="20"/>
        </w:rPr>
        <w:t>Za wadliwe Odbiorca uzna w szczególności gadżety:</w:t>
      </w:r>
    </w:p>
    <w:p w:rsidR="00E16194" w:rsidRPr="0026023B" w:rsidRDefault="00E16194" w:rsidP="00E16194">
      <w:pPr>
        <w:numPr>
          <w:ilvl w:val="0"/>
          <w:numId w:val="41"/>
        </w:numPr>
        <w:spacing w:line="360" w:lineRule="auto"/>
        <w:rPr>
          <w:sz w:val="22"/>
          <w:szCs w:val="20"/>
        </w:rPr>
      </w:pPr>
      <w:r w:rsidRPr="0026023B">
        <w:rPr>
          <w:sz w:val="22"/>
          <w:szCs w:val="20"/>
        </w:rPr>
        <w:t>posiadające zarysowania, przebarwienia, pęknięcia i inne uszkodzenia widoczne gołym okiem,</w:t>
      </w:r>
    </w:p>
    <w:p w:rsidR="00E16194" w:rsidRPr="0026023B" w:rsidRDefault="00E16194" w:rsidP="00E16194">
      <w:pPr>
        <w:numPr>
          <w:ilvl w:val="0"/>
          <w:numId w:val="41"/>
        </w:numPr>
        <w:spacing w:line="360" w:lineRule="auto"/>
        <w:rPr>
          <w:sz w:val="22"/>
          <w:szCs w:val="20"/>
        </w:rPr>
      </w:pPr>
      <w:r w:rsidRPr="0026023B">
        <w:rPr>
          <w:sz w:val="22"/>
          <w:szCs w:val="20"/>
        </w:rPr>
        <w:lastRenderedPageBreak/>
        <w:t>których poszczególne części nie są dobrze do siebie dopasowane oraz zamocowane,</w:t>
      </w:r>
    </w:p>
    <w:p w:rsidR="00E16194" w:rsidRPr="0026023B" w:rsidRDefault="00E16194" w:rsidP="00E16194">
      <w:pPr>
        <w:numPr>
          <w:ilvl w:val="0"/>
          <w:numId w:val="41"/>
        </w:numPr>
        <w:spacing w:line="360" w:lineRule="auto"/>
        <w:rPr>
          <w:sz w:val="22"/>
          <w:szCs w:val="20"/>
        </w:rPr>
      </w:pPr>
      <w:r w:rsidRPr="0026023B">
        <w:rPr>
          <w:sz w:val="22"/>
          <w:szCs w:val="20"/>
        </w:rPr>
        <w:t>których elementy graficzne ścierają się, rozmazują lub zmieniają kolory np. podczas pocierania palcem,</w:t>
      </w:r>
    </w:p>
    <w:p w:rsidR="00E16194" w:rsidRPr="0026023B" w:rsidRDefault="00E16194" w:rsidP="00E16194">
      <w:pPr>
        <w:numPr>
          <w:ilvl w:val="0"/>
          <w:numId w:val="41"/>
        </w:numPr>
        <w:spacing w:line="360" w:lineRule="auto"/>
        <w:rPr>
          <w:sz w:val="22"/>
          <w:szCs w:val="20"/>
        </w:rPr>
      </w:pPr>
      <w:r w:rsidRPr="0026023B">
        <w:rPr>
          <w:sz w:val="22"/>
          <w:szCs w:val="20"/>
        </w:rPr>
        <w:t>których sposób wykonania i użyte materiały wywołują wątpliwości co do jakości produktu,</w:t>
      </w:r>
    </w:p>
    <w:p w:rsidR="00E16194" w:rsidRPr="0026023B" w:rsidRDefault="00E16194" w:rsidP="00E16194">
      <w:pPr>
        <w:numPr>
          <w:ilvl w:val="0"/>
          <w:numId w:val="41"/>
        </w:numPr>
        <w:spacing w:line="360" w:lineRule="auto"/>
        <w:rPr>
          <w:sz w:val="22"/>
          <w:szCs w:val="20"/>
        </w:rPr>
      </w:pPr>
      <w:r w:rsidRPr="0026023B">
        <w:rPr>
          <w:sz w:val="22"/>
          <w:szCs w:val="20"/>
        </w:rPr>
        <w:t xml:space="preserve">oznakowane niezgodnie z wymaganiami Zamawiającego, które zostały określone w punkcie </w:t>
      </w:r>
      <w:r w:rsidRPr="0026023B">
        <w:rPr>
          <w:b/>
          <w:sz w:val="22"/>
          <w:szCs w:val="20"/>
        </w:rPr>
        <w:t>3</w:t>
      </w:r>
      <w:r w:rsidRPr="0026023B">
        <w:rPr>
          <w:sz w:val="22"/>
          <w:szCs w:val="20"/>
        </w:rPr>
        <w:t>.</w:t>
      </w:r>
    </w:p>
    <w:p w:rsidR="00E16194" w:rsidRPr="0026023B" w:rsidRDefault="00E16194" w:rsidP="00E16194">
      <w:pPr>
        <w:numPr>
          <w:ilvl w:val="1"/>
          <w:numId w:val="28"/>
        </w:numPr>
        <w:spacing w:line="360" w:lineRule="auto"/>
        <w:ind w:left="756"/>
        <w:rPr>
          <w:sz w:val="22"/>
          <w:szCs w:val="20"/>
        </w:rPr>
      </w:pPr>
      <w:r w:rsidRPr="0026023B">
        <w:rPr>
          <w:sz w:val="22"/>
          <w:szCs w:val="20"/>
        </w:rPr>
        <w:t xml:space="preserve">Nie dopuszcza się możliwości dostarczenia przedmiotu zamówienia w terminie późniejszym niż wskazany w punkcie </w:t>
      </w:r>
      <w:r w:rsidRPr="0026023B">
        <w:rPr>
          <w:b/>
          <w:sz w:val="22"/>
          <w:szCs w:val="20"/>
        </w:rPr>
        <w:t>4</w:t>
      </w:r>
      <w:r w:rsidRPr="0026023B">
        <w:rPr>
          <w:sz w:val="22"/>
          <w:szCs w:val="20"/>
        </w:rPr>
        <w:t>. Niedostarczenie przedmiotu zamówienia we wskazanym terminie upoważnia Zamawiającego do odstąpienia od umowy, a w przypadku tylko częściowego wykonania przedmiotu umowy do odmowy przyjęcia tego częściowo wykonanego przedmiotu umowy. W tej sytuacji Wykonawca traci prawo do wynagrodzenia i zapłaci na rzecz Zamawiającego karę umowną w wysokości 5% wartości wynagrodzenia za przedmiotową usługę.</w:t>
      </w:r>
    </w:p>
    <w:p w:rsidR="00E16194" w:rsidRPr="0026023B" w:rsidRDefault="00E16194" w:rsidP="00E16194">
      <w:pPr>
        <w:numPr>
          <w:ilvl w:val="1"/>
          <w:numId w:val="28"/>
        </w:numPr>
        <w:spacing w:line="360" w:lineRule="auto"/>
        <w:ind w:left="784"/>
        <w:rPr>
          <w:sz w:val="22"/>
          <w:szCs w:val="20"/>
        </w:rPr>
      </w:pPr>
      <w:r w:rsidRPr="0026023B">
        <w:rPr>
          <w:sz w:val="22"/>
          <w:szCs w:val="20"/>
        </w:rPr>
        <w:t>Za każdy dzień opóźnienia w wymianie wadliwych lub uszkodzonych gadżetów promocyjnych na wolne od wad lub nieuszkodzone Wykonawca zapłaci Zamawiającemu karę umowną w wysokości 0,30% wartości wynagrodzenia za przedmiotową usługę.</w:t>
      </w:r>
    </w:p>
    <w:p w:rsidR="00E16194" w:rsidRPr="0026023B" w:rsidRDefault="00E16194" w:rsidP="00E16194">
      <w:pPr>
        <w:numPr>
          <w:ilvl w:val="1"/>
          <w:numId w:val="28"/>
        </w:numPr>
        <w:spacing w:line="360" w:lineRule="auto"/>
        <w:ind w:left="851"/>
        <w:rPr>
          <w:sz w:val="22"/>
          <w:szCs w:val="20"/>
        </w:rPr>
      </w:pPr>
      <w:r w:rsidRPr="0026023B">
        <w:rPr>
          <w:sz w:val="22"/>
          <w:szCs w:val="20"/>
        </w:rPr>
        <w:t>Za szkody powstałe wskutek nienależytego opakowania odpowiedzialność ponosi Wykonawca.</w:t>
      </w:r>
    </w:p>
    <w:p w:rsidR="00E16194" w:rsidRPr="0026023B" w:rsidRDefault="00E16194" w:rsidP="00E16194">
      <w:pPr>
        <w:numPr>
          <w:ilvl w:val="1"/>
          <w:numId w:val="28"/>
        </w:numPr>
        <w:spacing w:line="360" w:lineRule="auto"/>
        <w:ind w:left="798" w:hanging="307"/>
        <w:rPr>
          <w:sz w:val="22"/>
          <w:szCs w:val="20"/>
        </w:rPr>
      </w:pPr>
      <w:r w:rsidRPr="0026023B">
        <w:rPr>
          <w:sz w:val="22"/>
          <w:szCs w:val="20"/>
        </w:rPr>
        <w:t>Zamawiający ma prawo do potrącenia należnych mu kar umownych z faktury przedstawionej do rozliczenia.</w:t>
      </w:r>
    </w:p>
    <w:p w:rsidR="00E16194" w:rsidRPr="0026023B" w:rsidRDefault="00E16194" w:rsidP="00E16194">
      <w:pPr>
        <w:numPr>
          <w:ilvl w:val="1"/>
          <w:numId w:val="28"/>
        </w:numPr>
        <w:spacing w:line="360" w:lineRule="auto"/>
        <w:ind w:left="798" w:hanging="307"/>
        <w:rPr>
          <w:sz w:val="22"/>
          <w:szCs w:val="20"/>
        </w:rPr>
      </w:pPr>
      <w:r w:rsidRPr="0026023B">
        <w:rPr>
          <w:color w:val="000000"/>
          <w:sz w:val="22"/>
          <w:szCs w:val="20"/>
        </w:rPr>
        <w:t>Kar za opóźnienia nie nalicza się, jeżeli opóźnienie wynika z przyczyn leżących po stronie Zamawiającego lub w przypadku wystąpienia siły wyższej, rozumianej jako okoliczności, które pomimo zachowania należytej staranności są nieprzewidywalne oraz którym nie można zapobiec lub przeciwstawić się skutecznie.</w:t>
      </w:r>
    </w:p>
    <w:p w:rsidR="00E16194" w:rsidRPr="0026023B" w:rsidRDefault="00E16194" w:rsidP="00E16194">
      <w:pPr>
        <w:numPr>
          <w:ilvl w:val="1"/>
          <w:numId w:val="28"/>
        </w:numPr>
        <w:spacing w:line="360" w:lineRule="auto"/>
        <w:ind w:left="798" w:hanging="307"/>
        <w:rPr>
          <w:sz w:val="22"/>
          <w:szCs w:val="20"/>
        </w:rPr>
      </w:pPr>
      <w:r w:rsidRPr="0026023B">
        <w:rPr>
          <w:color w:val="000000"/>
          <w:sz w:val="22"/>
          <w:szCs w:val="20"/>
        </w:rPr>
        <w:t xml:space="preserve">Zamawiający może odstąpić od nałożenia kary umownej lub zmniejszyć jej wymiar w szczególności jeżeli Wykonawca wykaże że podjął kroki w celu przywrócenia prawidłowego wykonywania umowy, a zaistniałe nieprawidłowości były wynikiem okoliczności o charakterze obiektywnym, na które nie miał wpływu. Ocena należy do Zamawiającego. </w:t>
      </w:r>
    </w:p>
    <w:p w:rsidR="00E16194" w:rsidRPr="0026023B" w:rsidRDefault="00E16194" w:rsidP="00E16194">
      <w:pPr>
        <w:spacing w:line="360" w:lineRule="auto"/>
        <w:rPr>
          <w:b/>
          <w:sz w:val="22"/>
          <w:szCs w:val="22"/>
        </w:rPr>
      </w:pPr>
    </w:p>
    <w:p w:rsidR="00E16194" w:rsidRPr="00F616B6" w:rsidRDefault="00E16194" w:rsidP="00E16194">
      <w:pPr>
        <w:numPr>
          <w:ilvl w:val="0"/>
          <w:numId w:val="40"/>
        </w:numPr>
        <w:spacing w:line="360" w:lineRule="auto"/>
        <w:ind w:left="142" w:hanging="191"/>
        <w:jc w:val="both"/>
        <w:rPr>
          <w:b/>
          <w:szCs w:val="22"/>
        </w:rPr>
      </w:pPr>
      <w:r w:rsidRPr="00F616B6">
        <w:rPr>
          <w:b/>
          <w:szCs w:val="22"/>
        </w:rPr>
        <w:t xml:space="preserve">INNE POSTANOWIENIA </w:t>
      </w:r>
    </w:p>
    <w:p w:rsidR="00E16194" w:rsidRPr="00B73BCA" w:rsidRDefault="00E16194" w:rsidP="00E16194">
      <w:pPr>
        <w:numPr>
          <w:ilvl w:val="0"/>
          <w:numId w:val="29"/>
        </w:numPr>
        <w:spacing w:line="360" w:lineRule="auto"/>
        <w:ind w:left="709"/>
        <w:jc w:val="both"/>
        <w:rPr>
          <w:b/>
          <w:sz w:val="22"/>
          <w:szCs w:val="22"/>
        </w:rPr>
      </w:pPr>
      <w:r w:rsidRPr="00B73BCA">
        <w:rPr>
          <w:sz w:val="22"/>
          <w:szCs w:val="22"/>
        </w:rPr>
        <w:t xml:space="preserve">Ogólna wartość przedmiotowej usługi nie może przekroczyć kwoty zabezpieczonej przez Zamawiającego na realizację zamówienia </w:t>
      </w:r>
      <w:r w:rsidRPr="00EA328A">
        <w:rPr>
          <w:sz w:val="22"/>
          <w:szCs w:val="22"/>
        </w:rPr>
        <w:t xml:space="preserve">tj. </w:t>
      </w:r>
      <w:r w:rsidR="00EA328A" w:rsidRPr="00EA328A">
        <w:rPr>
          <w:b/>
          <w:sz w:val="22"/>
          <w:szCs w:val="22"/>
        </w:rPr>
        <w:t>10 659,70</w:t>
      </w:r>
      <w:r w:rsidRPr="00B73BCA">
        <w:rPr>
          <w:sz w:val="22"/>
          <w:szCs w:val="22"/>
        </w:rPr>
        <w:t> </w:t>
      </w:r>
      <w:r w:rsidRPr="00B73BCA">
        <w:rPr>
          <w:b/>
          <w:sz w:val="22"/>
          <w:szCs w:val="22"/>
        </w:rPr>
        <w:t>zł</w:t>
      </w:r>
      <w:r w:rsidRPr="00B73BCA">
        <w:rPr>
          <w:sz w:val="22"/>
          <w:szCs w:val="22"/>
        </w:rPr>
        <w:t xml:space="preserve"> </w:t>
      </w:r>
      <w:r w:rsidRPr="00B73BCA">
        <w:rPr>
          <w:b/>
          <w:sz w:val="22"/>
          <w:szCs w:val="22"/>
        </w:rPr>
        <w:t>brutto.</w:t>
      </w:r>
    </w:p>
    <w:p w:rsidR="00E16194" w:rsidRPr="0026023B" w:rsidRDefault="00E16194" w:rsidP="00E16194">
      <w:pPr>
        <w:numPr>
          <w:ilvl w:val="0"/>
          <w:numId w:val="29"/>
        </w:numPr>
        <w:spacing w:line="360" w:lineRule="auto"/>
        <w:ind w:left="709"/>
        <w:jc w:val="both"/>
        <w:rPr>
          <w:b/>
          <w:sz w:val="22"/>
          <w:szCs w:val="22"/>
        </w:rPr>
      </w:pPr>
      <w:r w:rsidRPr="0026023B">
        <w:rPr>
          <w:sz w:val="22"/>
          <w:szCs w:val="22"/>
        </w:rPr>
        <w:t>Zamawiający zobowiązuje się do uregulowania należności za przedmiotową usługę w ciągu 14 dni roboczych od doręczenia prawidłowo wystawionej faktury, przelewem na rachunek bankowy wskazany przez Wykonawcę na fakturze.</w:t>
      </w:r>
    </w:p>
    <w:p w:rsidR="00E16194" w:rsidRPr="0026023B" w:rsidRDefault="00E16194" w:rsidP="00E16194">
      <w:pPr>
        <w:numPr>
          <w:ilvl w:val="0"/>
          <w:numId w:val="29"/>
        </w:numPr>
        <w:spacing w:line="360" w:lineRule="auto"/>
        <w:ind w:left="709"/>
        <w:jc w:val="both"/>
        <w:rPr>
          <w:sz w:val="22"/>
          <w:szCs w:val="22"/>
        </w:rPr>
      </w:pPr>
      <w:r w:rsidRPr="0026023B">
        <w:rPr>
          <w:sz w:val="22"/>
          <w:szCs w:val="22"/>
        </w:rPr>
        <w:t>Warunkiem dokonania zapłaty będzie przyjęcie bez zastrzeżeń przez Zamawiającego przedmiotu umowy, na podstawie protokołu odbioru podpisanego przez obie strony umowy.</w:t>
      </w:r>
    </w:p>
    <w:p w:rsidR="00E16194" w:rsidRPr="0026023B" w:rsidRDefault="00E16194" w:rsidP="00E16194">
      <w:pPr>
        <w:numPr>
          <w:ilvl w:val="0"/>
          <w:numId w:val="29"/>
        </w:numPr>
        <w:tabs>
          <w:tab w:val="left" w:pos="284"/>
        </w:tabs>
        <w:suppressAutoHyphens/>
        <w:spacing w:line="360" w:lineRule="auto"/>
        <w:ind w:left="709"/>
        <w:jc w:val="both"/>
        <w:rPr>
          <w:sz w:val="22"/>
          <w:szCs w:val="22"/>
          <w:lang w:eastAsia="x-none"/>
        </w:rPr>
      </w:pPr>
      <w:r w:rsidRPr="0026023B">
        <w:rPr>
          <w:sz w:val="22"/>
          <w:szCs w:val="22"/>
        </w:rPr>
        <w:t xml:space="preserve">W związku z ustawą o podatku VAT i formami rozliczeń dotyczących tegoż podatku przez samorządowe jednostki budżetowe nieposiadające osobowości prawnej i regulacjami ustanowionymi </w:t>
      </w:r>
      <w:r w:rsidRPr="0026023B">
        <w:rPr>
          <w:sz w:val="22"/>
          <w:szCs w:val="22"/>
        </w:rPr>
        <w:lastRenderedPageBreak/>
        <w:t>przez Zarząd</w:t>
      </w:r>
      <w:r w:rsidRPr="0026023B">
        <w:rPr>
          <w:color w:val="FF0000"/>
          <w:sz w:val="22"/>
          <w:szCs w:val="22"/>
        </w:rPr>
        <w:t xml:space="preserve"> </w:t>
      </w:r>
      <w:r w:rsidRPr="0026023B">
        <w:rPr>
          <w:sz w:val="22"/>
          <w:szCs w:val="22"/>
        </w:rPr>
        <w:t xml:space="preserve">Województwa Łódzkiego w tym zakresie, </w:t>
      </w:r>
      <w:r w:rsidRPr="0026023B">
        <w:rPr>
          <w:b/>
          <w:bCs/>
          <w:sz w:val="22"/>
          <w:szCs w:val="22"/>
        </w:rPr>
        <w:t xml:space="preserve">faktury należy wystawiać </w:t>
      </w:r>
      <w:r w:rsidRPr="0026023B">
        <w:rPr>
          <w:b/>
          <w:sz w:val="22"/>
          <w:szCs w:val="22"/>
        </w:rPr>
        <w:t>na Wojewódzki Urząd Pracy w Łodzi, ul. Wólczańska 49, 90-608 Łódź, NIP 7272490364</w:t>
      </w:r>
      <w:r w:rsidRPr="0026023B">
        <w:rPr>
          <w:bCs/>
          <w:sz w:val="22"/>
          <w:szCs w:val="22"/>
        </w:rPr>
        <w:t>.</w:t>
      </w:r>
    </w:p>
    <w:p w:rsidR="00E16194" w:rsidRPr="0026023B" w:rsidRDefault="00E16194" w:rsidP="00E16194">
      <w:pPr>
        <w:numPr>
          <w:ilvl w:val="0"/>
          <w:numId w:val="29"/>
        </w:numPr>
        <w:tabs>
          <w:tab w:val="left" w:pos="284"/>
        </w:tabs>
        <w:suppressAutoHyphens/>
        <w:spacing w:line="360" w:lineRule="auto"/>
        <w:ind w:left="709"/>
        <w:jc w:val="both"/>
        <w:rPr>
          <w:sz w:val="22"/>
          <w:szCs w:val="22"/>
          <w:lang w:eastAsia="x-none"/>
        </w:rPr>
      </w:pPr>
      <w:r w:rsidRPr="0026023B">
        <w:rPr>
          <w:sz w:val="22"/>
          <w:szCs w:val="22"/>
          <w:lang w:eastAsia="x-none"/>
        </w:rPr>
        <w:t>Przedmiot umowy jest współfinansowany przez Unię Europejską z Europejskiego Funduszu Społecznego w ramach Regionalnego Programu Operacyjnego Województwa Łódzkiego na lata 2014-2020.</w:t>
      </w:r>
    </w:p>
    <w:p w:rsidR="00E16194" w:rsidRPr="0026023B" w:rsidRDefault="00E16194" w:rsidP="00E16194">
      <w:pPr>
        <w:tabs>
          <w:tab w:val="left" w:pos="284"/>
        </w:tabs>
        <w:suppressAutoHyphens/>
        <w:spacing w:line="360" w:lineRule="auto"/>
        <w:ind w:left="349"/>
        <w:jc w:val="both"/>
        <w:rPr>
          <w:sz w:val="22"/>
          <w:szCs w:val="22"/>
          <w:lang w:eastAsia="x-none"/>
        </w:rPr>
      </w:pPr>
    </w:p>
    <w:p w:rsidR="00E16194" w:rsidRPr="00F616B6" w:rsidRDefault="00E16194" w:rsidP="00E16194">
      <w:pPr>
        <w:pStyle w:val="Akapitzlist"/>
        <w:numPr>
          <w:ilvl w:val="0"/>
          <w:numId w:val="40"/>
        </w:numPr>
        <w:spacing w:line="360" w:lineRule="auto"/>
        <w:ind w:left="426" w:hanging="426"/>
        <w:jc w:val="left"/>
        <w:rPr>
          <w:b/>
          <w:bCs/>
        </w:rPr>
      </w:pPr>
      <w:r w:rsidRPr="00F616B6">
        <w:rPr>
          <w:b/>
          <w:bCs/>
        </w:rPr>
        <w:t>OCHRONA DANYCH OSOBOWYCH – KLAUZULA INFORMACYJNA</w:t>
      </w:r>
    </w:p>
    <w:p w:rsidR="00E16194" w:rsidRPr="0026023B" w:rsidRDefault="00E16194" w:rsidP="00E16194">
      <w:pPr>
        <w:numPr>
          <w:ilvl w:val="0"/>
          <w:numId w:val="20"/>
        </w:numPr>
        <w:spacing w:line="360" w:lineRule="auto"/>
        <w:ind w:left="720"/>
        <w:contextualSpacing/>
        <w:jc w:val="both"/>
        <w:rPr>
          <w:sz w:val="22"/>
          <w:szCs w:val="22"/>
          <w:lang w:val="x-none" w:eastAsia="x-none"/>
        </w:rPr>
      </w:pPr>
      <w:r w:rsidRPr="0026023B">
        <w:rPr>
          <w:sz w:val="22"/>
          <w:szCs w:val="22"/>
          <w:lang w:val="x-none" w:eastAsia="x-none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</w:t>
      </w:r>
      <w:r w:rsidRPr="0026023B">
        <w:rPr>
          <w:sz w:val="22"/>
          <w:szCs w:val="22"/>
          <w:lang w:eastAsia="x-none"/>
        </w:rPr>
        <w:t xml:space="preserve"> </w:t>
      </w:r>
      <w:r w:rsidRPr="0026023B">
        <w:rPr>
          <w:sz w:val="22"/>
          <w:szCs w:val="22"/>
          <w:lang w:val="x-none" w:eastAsia="x-none"/>
        </w:rPr>
        <w:t xml:space="preserve">z 04.05.2016, str. 1), zwanym dalej „RODO”, Zamawiający informuje, że: </w:t>
      </w:r>
    </w:p>
    <w:p w:rsidR="00E16194" w:rsidRPr="0026023B" w:rsidRDefault="00E16194" w:rsidP="00E16194">
      <w:pPr>
        <w:numPr>
          <w:ilvl w:val="0"/>
          <w:numId w:val="21"/>
        </w:numPr>
        <w:spacing w:line="360" w:lineRule="auto"/>
        <w:ind w:left="1080"/>
        <w:contextualSpacing/>
        <w:jc w:val="both"/>
        <w:rPr>
          <w:sz w:val="22"/>
          <w:szCs w:val="22"/>
          <w:lang w:val="x-none" w:eastAsia="x-none"/>
        </w:rPr>
      </w:pPr>
      <w:r w:rsidRPr="0026023B">
        <w:rPr>
          <w:sz w:val="22"/>
          <w:szCs w:val="22"/>
          <w:lang w:val="x-none" w:eastAsia="x-none"/>
        </w:rPr>
        <w:t xml:space="preserve">administratorem danych osobowych zawartych w dokumentacji postępowania jest </w:t>
      </w:r>
      <w:r w:rsidRPr="0026023B">
        <w:rPr>
          <w:sz w:val="22"/>
          <w:szCs w:val="22"/>
          <w:lang w:eastAsia="x-none"/>
        </w:rPr>
        <w:t>:</w:t>
      </w:r>
    </w:p>
    <w:p w:rsidR="00E16194" w:rsidRPr="0026023B" w:rsidRDefault="00E16194" w:rsidP="00E16194">
      <w:pPr>
        <w:spacing w:line="360" w:lineRule="auto"/>
        <w:ind w:left="1022" w:hanging="1022"/>
        <w:jc w:val="both"/>
        <w:rPr>
          <w:sz w:val="22"/>
          <w:szCs w:val="22"/>
        </w:rPr>
      </w:pPr>
      <w:r w:rsidRPr="0026023B">
        <w:rPr>
          <w:sz w:val="22"/>
          <w:szCs w:val="22"/>
        </w:rPr>
        <w:tab/>
        <w:t xml:space="preserve">- </w:t>
      </w:r>
      <w:r w:rsidRPr="0026023B">
        <w:rPr>
          <w:i/>
          <w:sz w:val="22"/>
          <w:szCs w:val="22"/>
        </w:rPr>
        <w:t>Zarząd Województwa Łódzkiego, z siedzibą w Łodzi (90-051), przy al. Piłsudskiego 8. Na mocy umowy powierzenia danych osobowych, dane te przetwarzane są w Wojewódzkim Urzędzie Pracy w Łodzi, z siedzibą przy ul. Wólczańskiej 49 (90-608) w odniesieniu do</w:t>
      </w:r>
      <w:r w:rsidRPr="0026023B">
        <w:rPr>
          <w:sz w:val="22"/>
          <w:szCs w:val="22"/>
        </w:rPr>
        <w:t xml:space="preserve"> RPO WŁ na lata 2014-2020;</w:t>
      </w:r>
    </w:p>
    <w:p w:rsidR="00E16194" w:rsidRPr="0026023B" w:rsidRDefault="00E16194" w:rsidP="00E16194">
      <w:pPr>
        <w:numPr>
          <w:ilvl w:val="0"/>
          <w:numId w:val="31"/>
        </w:numPr>
        <w:spacing w:line="360" w:lineRule="auto"/>
        <w:ind w:left="1037" w:hanging="357"/>
        <w:contextualSpacing/>
        <w:jc w:val="both"/>
        <w:rPr>
          <w:sz w:val="22"/>
          <w:szCs w:val="22"/>
          <w:lang w:val="x-none" w:eastAsia="x-none"/>
        </w:rPr>
      </w:pPr>
      <w:r w:rsidRPr="0026023B">
        <w:rPr>
          <w:sz w:val="22"/>
          <w:szCs w:val="22"/>
          <w:lang w:val="x-none" w:eastAsia="x-none"/>
        </w:rPr>
        <w:t xml:space="preserve">inspektorem ochrony danych osobowych w </w:t>
      </w:r>
      <w:r w:rsidRPr="0026023B">
        <w:rPr>
          <w:i/>
          <w:sz w:val="22"/>
          <w:szCs w:val="22"/>
          <w:lang w:val="x-none" w:eastAsia="x-none"/>
        </w:rPr>
        <w:t>Wojewódzkim Urzędzie Pracy w Łodzi</w:t>
      </w:r>
      <w:r w:rsidRPr="0026023B">
        <w:rPr>
          <w:sz w:val="22"/>
          <w:szCs w:val="22"/>
          <w:lang w:val="x-none" w:eastAsia="x-none"/>
        </w:rPr>
        <w:t xml:space="preserve"> jest Pan </w:t>
      </w:r>
      <w:r>
        <w:rPr>
          <w:i/>
          <w:sz w:val="22"/>
          <w:szCs w:val="22"/>
          <w:lang w:eastAsia="x-none"/>
        </w:rPr>
        <w:t>Szymon Różycki</w:t>
      </w:r>
      <w:r w:rsidRPr="0026023B">
        <w:rPr>
          <w:i/>
          <w:sz w:val="22"/>
          <w:szCs w:val="22"/>
          <w:lang w:val="x-none" w:eastAsia="x-none"/>
        </w:rPr>
        <w:t xml:space="preserve">, </w:t>
      </w:r>
      <w:r w:rsidRPr="0026023B">
        <w:rPr>
          <w:sz w:val="22"/>
          <w:szCs w:val="22"/>
          <w:lang w:val="x-none" w:eastAsia="x-none"/>
        </w:rPr>
        <w:t xml:space="preserve">kontakt: </w:t>
      </w:r>
      <w:hyperlink r:id="rId7" w:history="1">
        <w:r w:rsidRPr="0026023B">
          <w:rPr>
            <w:i/>
            <w:color w:val="0563C1"/>
            <w:sz w:val="22"/>
            <w:szCs w:val="22"/>
            <w:u w:val="single"/>
            <w:lang w:val="x-none" w:eastAsia="x-none"/>
          </w:rPr>
          <w:t>ochronadanych@wup.lodz.pl</w:t>
        </w:r>
      </w:hyperlink>
      <w:r w:rsidRPr="0026023B">
        <w:rPr>
          <w:i/>
          <w:sz w:val="22"/>
          <w:szCs w:val="22"/>
          <w:lang w:val="x-none" w:eastAsia="x-none"/>
        </w:rPr>
        <w:t>, nr telefonu: 42 663 02 71;</w:t>
      </w:r>
    </w:p>
    <w:p w:rsidR="00E16194" w:rsidRPr="0026023B" w:rsidRDefault="00E16194" w:rsidP="00E16194">
      <w:pPr>
        <w:numPr>
          <w:ilvl w:val="0"/>
          <w:numId w:val="31"/>
        </w:numPr>
        <w:spacing w:line="360" w:lineRule="auto"/>
        <w:ind w:left="993" w:hanging="284"/>
        <w:contextualSpacing/>
        <w:jc w:val="both"/>
        <w:rPr>
          <w:sz w:val="22"/>
          <w:szCs w:val="22"/>
          <w:lang w:val="x-none" w:eastAsia="x-none"/>
        </w:rPr>
      </w:pPr>
      <w:r w:rsidRPr="0026023B">
        <w:rPr>
          <w:sz w:val="22"/>
          <w:szCs w:val="22"/>
          <w:lang w:val="x-none" w:eastAsia="x-none"/>
        </w:rPr>
        <w:t>Dane będą przetwarzane na podstawie art. 6 ust. 1 lit. c</w:t>
      </w:r>
      <w:r w:rsidRPr="0026023B">
        <w:rPr>
          <w:i/>
          <w:sz w:val="22"/>
          <w:szCs w:val="22"/>
          <w:lang w:val="x-none" w:eastAsia="x-none"/>
        </w:rPr>
        <w:t xml:space="preserve"> </w:t>
      </w:r>
      <w:r w:rsidRPr="0026023B">
        <w:rPr>
          <w:sz w:val="22"/>
          <w:szCs w:val="22"/>
          <w:lang w:val="x-none" w:eastAsia="x-none"/>
        </w:rPr>
        <w:t xml:space="preserve">RODO, w celu związanym z postępowaniem </w:t>
      </w:r>
      <w:r w:rsidRPr="0026023B">
        <w:rPr>
          <w:sz w:val="22"/>
          <w:szCs w:val="22"/>
          <w:lang w:eastAsia="x-none"/>
        </w:rPr>
        <w:t xml:space="preserve">prowadzonym </w:t>
      </w:r>
      <w:r w:rsidRPr="0026023B">
        <w:rPr>
          <w:sz w:val="22"/>
          <w:szCs w:val="22"/>
          <w:lang w:val="x-none" w:eastAsia="x-none"/>
        </w:rPr>
        <w:t xml:space="preserve">poza przepisami </w:t>
      </w:r>
      <w:proofErr w:type="spellStart"/>
      <w:r w:rsidRPr="0026023B">
        <w:rPr>
          <w:sz w:val="22"/>
          <w:szCs w:val="22"/>
          <w:lang w:val="x-none" w:eastAsia="x-none"/>
        </w:rPr>
        <w:t>p.z.p</w:t>
      </w:r>
      <w:proofErr w:type="spellEnd"/>
      <w:r w:rsidRPr="0026023B">
        <w:rPr>
          <w:sz w:val="22"/>
          <w:szCs w:val="22"/>
          <w:lang w:val="x-none" w:eastAsia="x-none"/>
        </w:rPr>
        <w:t xml:space="preserve">. na </w:t>
      </w:r>
      <w:r w:rsidRPr="0026023B">
        <w:rPr>
          <w:sz w:val="22"/>
          <w:szCs w:val="22"/>
          <w:lang w:eastAsia="x-none"/>
        </w:rPr>
        <w:t>„</w:t>
      </w:r>
      <w:r w:rsidRPr="0026023B">
        <w:rPr>
          <w:sz w:val="22"/>
          <w:szCs w:val="22"/>
          <w:lang w:val="x-none" w:eastAsia="x-none"/>
        </w:rPr>
        <w:t>usług</w:t>
      </w:r>
      <w:r w:rsidRPr="0026023B">
        <w:rPr>
          <w:sz w:val="22"/>
          <w:szCs w:val="22"/>
          <w:lang w:eastAsia="x-none"/>
        </w:rPr>
        <w:t>ę</w:t>
      </w:r>
      <w:r w:rsidRPr="0026023B">
        <w:rPr>
          <w:sz w:val="22"/>
          <w:szCs w:val="22"/>
          <w:lang w:val="x-none" w:eastAsia="x-none"/>
        </w:rPr>
        <w:t xml:space="preserve"> wykonania gadżetów promocyjnych dla WUP w Łodzi w roku 202</w:t>
      </w:r>
      <w:r>
        <w:rPr>
          <w:sz w:val="22"/>
          <w:szCs w:val="22"/>
          <w:lang w:eastAsia="x-none"/>
        </w:rPr>
        <w:t>3</w:t>
      </w:r>
      <w:r w:rsidRPr="0026023B">
        <w:rPr>
          <w:sz w:val="22"/>
          <w:szCs w:val="22"/>
          <w:lang w:val="x-none" w:eastAsia="x-none"/>
        </w:rPr>
        <w:t>”,</w:t>
      </w:r>
      <w:r w:rsidRPr="0026023B">
        <w:rPr>
          <w:color w:val="FF0000"/>
          <w:sz w:val="22"/>
          <w:szCs w:val="22"/>
          <w:lang w:val="x-none" w:eastAsia="x-none"/>
        </w:rPr>
        <w:t xml:space="preserve"> </w:t>
      </w:r>
      <w:r w:rsidRPr="009616B7">
        <w:rPr>
          <w:sz w:val="22"/>
          <w:szCs w:val="22"/>
          <w:lang w:val="x-none" w:eastAsia="x-none"/>
        </w:rPr>
        <w:t xml:space="preserve">sygn. </w:t>
      </w:r>
      <w:r w:rsidR="00A51075" w:rsidRPr="00A51075">
        <w:rPr>
          <w:sz w:val="22"/>
          <w:szCs w:val="22"/>
          <w:lang w:eastAsia="x-none"/>
        </w:rPr>
        <w:t>SP-135/23-USL/83</w:t>
      </w:r>
      <w:r w:rsidRPr="0026023B">
        <w:rPr>
          <w:sz w:val="22"/>
          <w:szCs w:val="22"/>
          <w:lang w:eastAsia="x-none"/>
        </w:rPr>
        <w:t>.</w:t>
      </w:r>
      <w:r w:rsidRPr="0026023B">
        <w:rPr>
          <w:sz w:val="22"/>
          <w:szCs w:val="22"/>
          <w:lang w:val="x-none" w:eastAsia="x-none"/>
        </w:rPr>
        <w:t xml:space="preserve"> Będą one przetwarzane w celu wyłonienia wykonawcy usługi.</w:t>
      </w:r>
      <w:r w:rsidRPr="0026023B">
        <w:rPr>
          <w:color w:val="FF0000"/>
          <w:sz w:val="22"/>
          <w:szCs w:val="22"/>
          <w:lang w:val="x-none" w:eastAsia="x-none"/>
        </w:rPr>
        <w:t xml:space="preserve"> </w:t>
      </w:r>
      <w:r w:rsidRPr="0026023B">
        <w:rPr>
          <w:sz w:val="22"/>
          <w:szCs w:val="22"/>
          <w:lang w:val="x-none" w:eastAsia="x-none"/>
        </w:rPr>
        <w:t>Dane mogą być przekazywane jednostkom kontrolującym prawidłowość realizacji RPO WŁ na lata 2014-2020;</w:t>
      </w:r>
    </w:p>
    <w:p w:rsidR="00E16194" w:rsidRPr="0026023B" w:rsidRDefault="00E16194" w:rsidP="00E16194">
      <w:pPr>
        <w:numPr>
          <w:ilvl w:val="0"/>
          <w:numId w:val="31"/>
        </w:numPr>
        <w:spacing w:line="360" w:lineRule="auto"/>
        <w:ind w:left="1037" w:hanging="357"/>
        <w:contextualSpacing/>
        <w:jc w:val="both"/>
        <w:rPr>
          <w:sz w:val="22"/>
          <w:szCs w:val="22"/>
          <w:lang w:val="x-none" w:eastAsia="x-none"/>
        </w:rPr>
      </w:pPr>
      <w:r w:rsidRPr="0026023B">
        <w:rPr>
          <w:sz w:val="22"/>
          <w:szCs w:val="22"/>
          <w:lang w:val="x-none" w:eastAsia="x-none"/>
        </w:rPr>
        <w:t>dane osobowe będą przechowywane do momentu wygaśnięcia obowiązku przechowywania danych wynikającego z obowiązujących przepisów prawa (w tym archiwizacyjnych);</w:t>
      </w:r>
    </w:p>
    <w:p w:rsidR="00E16194" w:rsidRPr="0026023B" w:rsidRDefault="00E16194" w:rsidP="00E16194">
      <w:pPr>
        <w:numPr>
          <w:ilvl w:val="0"/>
          <w:numId w:val="31"/>
        </w:numPr>
        <w:spacing w:line="360" w:lineRule="auto"/>
        <w:ind w:left="1037" w:hanging="357"/>
        <w:contextualSpacing/>
        <w:jc w:val="both"/>
        <w:rPr>
          <w:sz w:val="22"/>
          <w:szCs w:val="22"/>
          <w:lang w:val="x-none" w:eastAsia="x-none"/>
        </w:rPr>
      </w:pPr>
      <w:r w:rsidRPr="0026023B">
        <w:rPr>
          <w:sz w:val="22"/>
          <w:szCs w:val="22"/>
          <w:lang w:val="x-none" w:eastAsia="x-none"/>
        </w:rPr>
        <w:t>w odniesieniu do danych osobowych decyzje nie będą podejmowane w sposób zautomatyzowany, stosowanie do art. 22 RODO;</w:t>
      </w:r>
    </w:p>
    <w:p w:rsidR="00E16194" w:rsidRPr="0026023B" w:rsidRDefault="00E16194" w:rsidP="00E16194">
      <w:pPr>
        <w:numPr>
          <w:ilvl w:val="0"/>
          <w:numId w:val="31"/>
        </w:numPr>
        <w:spacing w:line="360" w:lineRule="auto"/>
        <w:ind w:left="1037" w:hanging="357"/>
        <w:contextualSpacing/>
        <w:jc w:val="both"/>
        <w:rPr>
          <w:sz w:val="22"/>
          <w:szCs w:val="22"/>
          <w:lang w:val="x-none" w:eastAsia="x-none"/>
        </w:rPr>
      </w:pPr>
      <w:r w:rsidRPr="0026023B">
        <w:rPr>
          <w:sz w:val="22"/>
          <w:szCs w:val="22"/>
          <w:lang w:val="x-none" w:eastAsia="x-none"/>
        </w:rPr>
        <w:t>posiada Pani/Pan:</w:t>
      </w:r>
    </w:p>
    <w:p w:rsidR="00E16194" w:rsidRPr="0026023B" w:rsidRDefault="00E16194" w:rsidP="00E16194">
      <w:pPr>
        <w:numPr>
          <w:ilvl w:val="0"/>
          <w:numId w:val="32"/>
        </w:numPr>
        <w:spacing w:line="360" w:lineRule="auto"/>
        <w:ind w:left="1276" w:hanging="283"/>
        <w:contextualSpacing/>
        <w:jc w:val="both"/>
        <w:rPr>
          <w:color w:val="00B0F0"/>
          <w:sz w:val="22"/>
          <w:szCs w:val="22"/>
          <w:lang w:val="x-none" w:eastAsia="x-none"/>
        </w:rPr>
      </w:pPr>
      <w:r w:rsidRPr="0026023B">
        <w:rPr>
          <w:sz w:val="22"/>
          <w:szCs w:val="22"/>
          <w:lang w:val="x-none" w:eastAsia="x-none"/>
        </w:rPr>
        <w:t>na podstawie art. 15 RODO prawo dostępu do danych osobowych Pani/Pana dotyczących;</w:t>
      </w:r>
    </w:p>
    <w:p w:rsidR="00E16194" w:rsidRPr="0026023B" w:rsidRDefault="00E16194" w:rsidP="00E16194">
      <w:pPr>
        <w:numPr>
          <w:ilvl w:val="0"/>
          <w:numId w:val="32"/>
        </w:numPr>
        <w:spacing w:line="360" w:lineRule="auto"/>
        <w:ind w:left="1276" w:hanging="283"/>
        <w:contextualSpacing/>
        <w:jc w:val="both"/>
        <w:rPr>
          <w:sz w:val="22"/>
          <w:szCs w:val="22"/>
          <w:lang w:val="x-none" w:eastAsia="x-none"/>
        </w:rPr>
      </w:pPr>
      <w:r w:rsidRPr="0026023B">
        <w:rPr>
          <w:sz w:val="22"/>
          <w:szCs w:val="22"/>
          <w:lang w:val="x-none" w:eastAsia="x-none"/>
        </w:rPr>
        <w:t>na podstawie art. 16 RODO prawo do sprostowania Pani/Pana danych osobowych;</w:t>
      </w:r>
    </w:p>
    <w:p w:rsidR="00E16194" w:rsidRPr="0026023B" w:rsidRDefault="00E16194" w:rsidP="00E16194">
      <w:pPr>
        <w:numPr>
          <w:ilvl w:val="0"/>
          <w:numId w:val="32"/>
        </w:numPr>
        <w:spacing w:line="360" w:lineRule="auto"/>
        <w:ind w:left="1276" w:hanging="283"/>
        <w:contextualSpacing/>
        <w:jc w:val="both"/>
        <w:rPr>
          <w:sz w:val="22"/>
          <w:szCs w:val="22"/>
          <w:lang w:val="x-none" w:eastAsia="x-none"/>
        </w:rPr>
      </w:pPr>
      <w:r w:rsidRPr="0026023B">
        <w:rPr>
          <w:sz w:val="22"/>
          <w:szCs w:val="22"/>
          <w:lang w:val="x-none" w:eastAsia="x-none"/>
        </w:rPr>
        <w:t xml:space="preserve">na podstawie art. 18 RODO prawo żądania od administratora ograniczenia przetwarzania danych osobowych z zastrzeżeniem przypadków, o których mowa w art. 18 ust. 2 RODO; </w:t>
      </w:r>
    </w:p>
    <w:p w:rsidR="00E16194" w:rsidRPr="0026023B" w:rsidRDefault="00E16194" w:rsidP="00E16194">
      <w:pPr>
        <w:numPr>
          <w:ilvl w:val="0"/>
          <w:numId w:val="32"/>
        </w:numPr>
        <w:spacing w:line="360" w:lineRule="auto"/>
        <w:ind w:left="1276" w:hanging="283"/>
        <w:contextualSpacing/>
        <w:jc w:val="both"/>
        <w:rPr>
          <w:i/>
          <w:color w:val="00B0F0"/>
          <w:sz w:val="22"/>
          <w:szCs w:val="22"/>
          <w:lang w:val="x-none" w:eastAsia="x-none"/>
        </w:rPr>
      </w:pPr>
      <w:r w:rsidRPr="0026023B">
        <w:rPr>
          <w:sz w:val="22"/>
          <w:szCs w:val="22"/>
          <w:lang w:val="x-none" w:eastAsia="x-none"/>
        </w:rPr>
        <w:t>prawo do wniesienia skargi do Prezesa Urzędu Ochrony Danych Osobowych, gdy uzna Pani/Pan, że przetwarzanie danych osobowych Pani/Pana dotyczących narusza przepisy RODO;</w:t>
      </w:r>
    </w:p>
    <w:p w:rsidR="00E16194" w:rsidRPr="0026023B" w:rsidRDefault="00E16194" w:rsidP="00E16194">
      <w:pPr>
        <w:numPr>
          <w:ilvl w:val="0"/>
          <w:numId w:val="33"/>
        </w:numPr>
        <w:spacing w:line="360" w:lineRule="auto"/>
        <w:ind w:left="1105" w:hanging="425"/>
        <w:contextualSpacing/>
        <w:jc w:val="both"/>
        <w:rPr>
          <w:i/>
          <w:color w:val="00B0F0"/>
          <w:sz w:val="22"/>
          <w:szCs w:val="22"/>
          <w:lang w:val="x-none" w:eastAsia="x-none"/>
        </w:rPr>
      </w:pPr>
      <w:r w:rsidRPr="0026023B">
        <w:rPr>
          <w:sz w:val="22"/>
          <w:szCs w:val="22"/>
          <w:lang w:val="x-none" w:eastAsia="x-none"/>
        </w:rPr>
        <w:t>nie przysługuje Pani/Panu:</w:t>
      </w:r>
    </w:p>
    <w:p w:rsidR="00E16194" w:rsidRPr="0026023B" w:rsidRDefault="00E16194" w:rsidP="00E16194">
      <w:pPr>
        <w:numPr>
          <w:ilvl w:val="0"/>
          <w:numId w:val="34"/>
        </w:numPr>
        <w:spacing w:line="360" w:lineRule="auto"/>
        <w:ind w:left="1134" w:hanging="283"/>
        <w:contextualSpacing/>
        <w:jc w:val="both"/>
        <w:rPr>
          <w:i/>
          <w:color w:val="00B0F0"/>
          <w:sz w:val="22"/>
          <w:szCs w:val="22"/>
          <w:lang w:val="x-none" w:eastAsia="x-none"/>
        </w:rPr>
      </w:pPr>
      <w:r w:rsidRPr="0026023B">
        <w:rPr>
          <w:sz w:val="22"/>
          <w:szCs w:val="22"/>
          <w:lang w:val="x-none" w:eastAsia="x-none"/>
        </w:rPr>
        <w:t>w związku z art. 17 ust. 3 lit. b, d lub e RODO prawo do usunięcia danych osobowych;</w:t>
      </w:r>
    </w:p>
    <w:p w:rsidR="00E16194" w:rsidRPr="0026023B" w:rsidRDefault="00E16194" w:rsidP="00E16194">
      <w:pPr>
        <w:numPr>
          <w:ilvl w:val="0"/>
          <w:numId w:val="34"/>
        </w:numPr>
        <w:spacing w:line="360" w:lineRule="auto"/>
        <w:ind w:left="1134" w:hanging="283"/>
        <w:contextualSpacing/>
        <w:jc w:val="both"/>
        <w:rPr>
          <w:b/>
          <w:i/>
          <w:sz w:val="22"/>
          <w:szCs w:val="22"/>
          <w:lang w:val="x-none" w:eastAsia="x-none"/>
        </w:rPr>
      </w:pPr>
      <w:r w:rsidRPr="0026023B">
        <w:rPr>
          <w:sz w:val="22"/>
          <w:szCs w:val="22"/>
          <w:lang w:val="x-none" w:eastAsia="x-none"/>
        </w:rPr>
        <w:t>prawo do przenoszenia danych osobowych, o którym mowa w art. 20 RODO;</w:t>
      </w:r>
    </w:p>
    <w:p w:rsidR="00E16194" w:rsidRPr="0026023B" w:rsidRDefault="00E16194" w:rsidP="00E16194">
      <w:pPr>
        <w:numPr>
          <w:ilvl w:val="0"/>
          <w:numId w:val="34"/>
        </w:numPr>
        <w:spacing w:line="360" w:lineRule="auto"/>
        <w:ind w:left="1134" w:hanging="283"/>
        <w:contextualSpacing/>
        <w:jc w:val="both"/>
        <w:rPr>
          <w:b/>
          <w:i/>
          <w:sz w:val="22"/>
          <w:szCs w:val="22"/>
          <w:lang w:val="x-none" w:eastAsia="x-none"/>
        </w:rPr>
      </w:pPr>
      <w:r w:rsidRPr="0026023B">
        <w:rPr>
          <w:b/>
          <w:sz w:val="22"/>
          <w:szCs w:val="22"/>
          <w:lang w:val="x-none" w:eastAsia="x-none"/>
        </w:rPr>
        <w:lastRenderedPageBreak/>
        <w:t>na podstawie art. 21 RODO prawo sprzeciwu, wobec przetwarzania danych osobowych, gdyż podstawą prawną przetwarzania Pani/Pana danych osobowych jest art. 6 ust. 1 lit. c RODO</w:t>
      </w:r>
      <w:r w:rsidRPr="0026023B">
        <w:rPr>
          <w:sz w:val="22"/>
          <w:szCs w:val="22"/>
          <w:lang w:val="x-none" w:eastAsia="x-none"/>
        </w:rPr>
        <w:t>.</w:t>
      </w:r>
    </w:p>
    <w:p w:rsidR="00E16194" w:rsidRPr="0026023B" w:rsidRDefault="00E16194" w:rsidP="00E16194">
      <w:pPr>
        <w:numPr>
          <w:ilvl w:val="0"/>
          <w:numId w:val="20"/>
        </w:numPr>
        <w:spacing w:line="360" w:lineRule="auto"/>
        <w:ind w:left="709" w:hanging="357"/>
        <w:jc w:val="both"/>
        <w:rPr>
          <w:sz w:val="22"/>
          <w:szCs w:val="22"/>
          <w:lang w:val="x-none" w:eastAsia="x-none"/>
        </w:rPr>
      </w:pPr>
      <w:r w:rsidRPr="0026023B">
        <w:rPr>
          <w:sz w:val="22"/>
          <w:szCs w:val="22"/>
          <w:lang w:val="x-none" w:eastAsia="x-none"/>
        </w:rPr>
        <w:t xml:space="preserve">Skorzystanie z prawa do sprostowania, o którym mowa w art. 16 RODO, nie może skutkować zmianą wyniku postępowania poza przepisami </w:t>
      </w:r>
      <w:proofErr w:type="spellStart"/>
      <w:r w:rsidRPr="0026023B">
        <w:rPr>
          <w:sz w:val="22"/>
          <w:szCs w:val="22"/>
          <w:lang w:val="x-none" w:eastAsia="x-none"/>
        </w:rPr>
        <w:t>p.z.p</w:t>
      </w:r>
      <w:proofErr w:type="spellEnd"/>
      <w:r w:rsidRPr="0026023B">
        <w:rPr>
          <w:sz w:val="22"/>
          <w:szCs w:val="22"/>
          <w:lang w:val="x-none" w:eastAsia="x-none"/>
        </w:rPr>
        <w:t>. ani zmianą postanowień umowy oraz innych dokumentów niezbędnych do realizacji zamówienia.</w:t>
      </w:r>
    </w:p>
    <w:p w:rsidR="00E16194" w:rsidRPr="0026023B" w:rsidRDefault="00E16194" w:rsidP="00E16194">
      <w:pPr>
        <w:numPr>
          <w:ilvl w:val="0"/>
          <w:numId w:val="35"/>
        </w:numPr>
        <w:spacing w:line="360" w:lineRule="auto"/>
        <w:ind w:left="709"/>
        <w:contextualSpacing/>
        <w:jc w:val="both"/>
        <w:rPr>
          <w:sz w:val="22"/>
          <w:szCs w:val="22"/>
          <w:lang w:val="x-none" w:eastAsia="x-none"/>
        </w:rPr>
      </w:pPr>
      <w:r w:rsidRPr="0026023B">
        <w:rPr>
          <w:sz w:val="22"/>
          <w:szCs w:val="22"/>
          <w:lang w:val="x-none" w:eastAsia="x-none"/>
        </w:rPr>
        <w:t>Prawo do ograniczenia przetwarzania, o którym mowa w art. 18 ust. 2 RODO nie ma zastosowania w</w:t>
      </w:r>
      <w:r>
        <w:rPr>
          <w:sz w:val="22"/>
          <w:szCs w:val="22"/>
          <w:lang w:eastAsia="x-none"/>
        </w:rPr>
        <w:t> </w:t>
      </w:r>
      <w:r w:rsidRPr="0026023B">
        <w:rPr>
          <w:sz w:val="22"/>
          <w:szCs w:val="22"/>
          <w:lang w:val="x-none" w:eastAsia="x-none"/>
        </w:rPr>
        <w:t xml:space="preserve">odniesieniu do przechowywania, w celu zapewnienia korzystania ze środków ochrony prawnej lub w celu ochrony praw innej osoby fizycznej lub prawnej, lub z uwagi na ważne względy interesu publicznego Unii Europejskiej lub państwa członkowskiego. </w:t>
      </w:r>
    </w:p>
    <w:p w:rsidR="00E16194" w:rsidRPr="0026023B" w:rsidRDefault="00E16194" w:rsidP="00E16194">
      <w:pPr>
        <w:spacing w:line="360" w:lineRule="auto"/>
        <w:rPr>
          <w:b/>
          <w:sz w:val="22"/>
          <w:szCs w:val="22"/>
        </w:rPr>
      </w:pPr>
    </w:p>
    <w:p w:rsidR="00E16194" w:rsidRPr="00F616B6" w:rsidRDefault="00E16194" w:rsidP="00E16194">
      <w:pPr>
        <w:numPr>
          <w:ilvl w:val="0"/>
          <w:numId w:val="40"/>
        </w:numPr>
        <w:spacing w:line="360" w:lineRule="auto"/>
        <w:ind w:left="284" w:hanging="333"/>
        <w:rPr>
          <w:b/>
          <w:szCs w:val="22"/>
        </w:rPr>
      </w:pPr>
      <w:r w:rsidRPr="00F616B6">
        <w:rPr>
          <w:b/>
          <w:szCs w:val="22"/>
        </w:rPr>
        <w:t xml:space="preserve">PRZYGOTOWANIE OFERTY </w:t>
      </w:r>
    </w:p>
    <w:p w:rsidR="00E16194" w:rsidRPr="0026023B" w:rsidRDefault="00E16194" w:rsidP="00E16194">
      <w:pPr>
        <w:numPr>
          <w:ilvl w:val="0"/>
          <w:numId w:val="30"/>
        </w:numPr>
        <w:spacing w:line="360" w:lineRule="auto"/>
        <w:ind w:left="709" w:hanging="425"/>
        <w:rPr>
          <w:sz w:val="22"/>
          <w:szCs w:val="22"/>
        </w:rPr>
      </w:pPr>
      <w:r w:rsidRPr="0026023B">
        <w:rPr>
          <w:sz w:val="22"/>
          <w:szCs w:val="22"/>
        </w:rPr>
        <w:t xml:space="preserve">Oferty należy przesłać na formularzu ofertowym (Załącznik nr 1), w formie elektronicznej, na adres: </w:t>
      </w:r>
      <w:r w:rsidR="003556B3">
        <w:rPr>
          <w:b/>
          <w:sz w:val="22"/>
          <w:szCs w:val="22"/>
        </w:rPr>
        <w:t>rpo</w:t>
      </w:r>
      <w:r w:rsidRPr="0026023B">
        <w:rPr>
          <w:b/>
          <w:sz w:val="22"/>
          <w:szCs w:val="22"/>
        </w:rPr>
        <w:t xml:space="preserve">@wup.lodz.pl do dnia </w:t>
      </w:r>
      <w:r w:rsidR="00EA328A" w:rsidRPr="00A51075">
        <w:rPr>
          <w:b/>
          <w:sz w:val="22"/>
          <w:szCs w:val="22"/>
        </w:rPr>
        <w:t>13</w:t>
      </w:r>
      <w:r w:rsidRPr="00A51075">
        <w:rPr>
          <w:b/>
          <w:sz w:val="22"/>
          <w:szCs w:val="22"/>
        </w:rPr>
        <w:t>.0</w:t>
      </w:r>
      <w:r w:rsidR="00EA328A" w:rsidRPr="00A51075">
        <w:rPr>
          <w:b/>
          <w:sz w:val="22"/>
          <w:szCs w:val="22"/>
        </w:rPr>
        <w:t>7</w:t>
      </w:r>
      <w:r w:rsidRPr="00A51075">
        <w:rPr>
          <w:b/>
          <w:sz w:val="22"/>
          <w:szCs w:val="22"/>
        </w:rPr>
        <w:t>.202</w:t>
      </w:r>
      <w:r w:rsidR="00CF1157" w:rsidRPr="00A51075">
        <w:rPr>
          <w:b/>
          <w:sz w:val="22"/>
          <w:szCs w:val="22"/>
        </w:rPr>
        <w:t>3</w:t>
      </w:r>
      <w:r w:rsidRPr="0026023B">
        <w:rPr>
          <w:b/>
          <w:sz w:val="22"/>
          <w:szCs w:val="22"/>
        </w:rPr>
        <w:t xml:space="preserve"> r</w:t>
      </w:r>
      <w:r w:rsidRPr="0026023B">
        <w:rPr>
          <w:sz w:val="22"/>
          <w:szCs w:val="22"/>
        </w:rPr>
        <w:t>. Oferty złożone po terminie nie będą rozpatrywane.</w:t>
      </w:r>
    </w:p>
    <w:p w:rsidR="00E16194" w:rsidRPr="0026023B" w:rsidRDefault="00E16194" w:rsidP="00E16194">
      <w:pPr>
        <w:spacing w:line="360" w:lineRule="auto"/>
        <w:ind w:left="709"/>
        <w:rPr>
          <w:sz w:val="22"/>
          <w:szCs w:val="22"/>
        </w:rPr>
      </w:pPr>
      <w:r w:rsidRPr="0026023B">
        <w:rPr>
          <w:sz w:val="22"/>
          <w:szCs w:val="22"/>
        </w:rPr>
        <w:t>Wymaga się złożenia oferty w formatach powszechnie dostępnych np. PDF. Nie wymaga się, aby formularz oferty potwierdzony został kwalifikowanym podpisem elektronicznym.</w:t>
      </w:r>
    </w:p>
    <w:p w:rsidR="00E16194" w:rsidRDefault="00E16194" w:rsidP="00E16194">
      <w:pPr>
        <w:numPr>
          <w:ilvl w:val="0"/>
          <w:numId w:val="30"/>
        </w:numPr>
        <w:spacing w:line="360" w:lineRule="auto"/>
        <w:ind w:left="709" w:hanging="425"/>
        <w:rPr>
          <w:sz w:val="22"/>
          <w:szCs w:val="22"/>
        </w:rPr>
      </w:pPr>
      <w:r w:rsidRPr="0026023B">
        <w:rPr>
          <w:sz w:val="22"/>
          <w:szCs w:val="22"/>
        </w:rPr>
        <w:t>Oferta musi uwzględniać wszystkie opłaty i koszty niezbędne do prawidłowego zrealizowania przedmiotu zamówienia.</w:t>
      </w:r>
    </w:p>
    <w:p w:rsidR="00E16194" w:rsidRPr="00A635F8" w:rsidRDefault="00E16194" w:rsidP="00E16194">
      <w:pPr>
        <w:numPr>
          <w:ilvl w:val="0"/>
          <w:numId w:val="30"/>
        </w:numPr>
        <w:spacing w:line="360" w:lineRule="auto"/>
        <w:ind w:left="709" w:hanging="425"/>
        <w:rPr>
          <w:sz w:val="22"/>
          <w:szCs w:val="22"/>
        </w:rPr>
      </w:pPr>
      <w:r w:rsidRPr="005275AF">
        <w:rPr>
          <w:sz w:val="22"/>
          <w:szCs w:val="22"/>
        </w:rPr>
        <w:t>Zamawiający</w:t>
      </w:r>
      <w:r w:rsidRPr="00A635F8">
        <w:rPr>
          <w:sz w:val="22"/>
          <w:szCs w:val="22"/>
        </w:rPr>
        <w:t xml:space="preserve"> </w:t>
      </w:r>
      <w:r w:rsidRPr="00BE4925">
        <w:rPr>
          <w:sz w:val="22"/>
          <w:szCs w:val="22"/>
        </w:rPr>
        <w:t>nie dopuszcza możliwości składania ofert częściowych.</w:t>
      </w:r>
    </w:p>
    <w:p w:rsidR="00E16194" w:rsidRPr="0026023B" w:rsidRDefault="00E16194" w:rsidP="00E16194">
      <w:pPr>
        <w:numPr>
          <w:ilvl w:val="0"/>
          <w:numId w:val="30"/>
        </w:numPr>
        <w:spacing w:line="360" w:lineRule="auto"/>
        <w:ind w:left="709" w:hanging="425"/>
        <w:rPr>
          <w:sz w:val="22"/>
          <w:szCs w:val="22"/>
        </w:rPr>
      </w:pPr>
      <w:r w:rsidRPr="0026023B">
        <w:rPr>
          <w:sz w:val="22"/>
          <w:szCs w:val="22"/>
        </w:rPr>
        <w:t>Treść oferty musi odpowiadać treści niniejszego Zapytania ofertowego.</w:t>
      </w:r>
    </w:p>
    <w:p w:rsidR="00E16194" w:rsidRDefault="00E16194" w:rsidP="00E16194">
      <w:pPr>
        <w:numPr>
          <w:ilvl w:val="0"/>
          <w:numId w:val="30"/>
        </w:numPr>
        <w:spacing w:line="360" w:lineRule="auto"/>
        <w:ind w:left="709" w:hanging="425"/>
        <w:rPr>
          <w:sz w:val="22"/>
          <w:szCs w:val="22"/>
        </w:rPr>
      </w:pPr>
      <w:r w:rsidRPr="00BE71BB">
        <w:rPr>
          <w:sz w:val="22"/>
          <w:szCs w:val="22"/>
        </w:rPr>
        <w:t>Oferta powinna być kompletna, tj. całościowo wypełniony formularz oferty (Załącznik nr 1).</w:t>
      </w:r>
      <w:r>
        <w:rPr>
          <w:sz w:val="22"/>
          <w:szCs w:val="22"/>
        </w:rPr>
        <w:t>.</w:t>
      </w:r>
    </w:p>
    <w:p w:rsidR="00E16194" w:rsidRPr="0026023B" w:rsidRDefault="00E16194" w:rsidP="00E16194">
      <w:pPr>
        <w:numPr>
          <w:ilvl w:val="0"/>
          <w:numId w:val="30"/>
        </w:numPr>
        <w:spacing w:line="360" w:lineRule="auto"/>
        <w:ind w:left="709" w:hanging="425"/>
        <w:rPr>
          <w:sz w:val="22"/>
          <w:szCs w:val="22"/>
        </w:rPr>
      </w:pPr>
      <w:r w:rsidRPr="0026023B">
        <w:rPr>
          <w:sz w:val="22"/>
          <w:szCs w:val="22"/>
        </w:rPr>
        <w:t xml:space="preserve">Oferta musi zawierać: </w:t>
      </w:r>
    </w:p>
    <w:p w:rsidR="00E16194" w:rsidRPr="0026023B" w:rsidRDefault="00E16194" w:rsidP="00E16194">
      <w:pPr>
        <w:spacing w:line="360" w:lineRule="auto"/>
        <w:ind w:left="1134"/>
        <w:rPr>
          <w:sz w:val="22"/>
          <w:szCs w:val="22"/>
        </w:rPr>
      </w:pPr>
      <w:r w:rsidRPr="0026023B">
        <w:rPr>
          <w:sz w:val="22"/>
          <w:szCs w:val="22"/>
        </w:rPr>
        <w:t>- Załącznik nr 1: Formularz oferty</w:t>
      </w:r>
    </w:p>
    <w:p w:rsidR="00E16194" w:rsidRPr="0026023B" w:rsidRDefault="00E16194" w:rsidP="00E16194">
      <w:pPr>
        <w:spacing w:line="360" w:lineRule="auto"/>
        <w:ind w:left="1134"/>
        <w:rPr>
          <w:sz w:val="22"/>
          <w:szCs w:val="22"/>
        </w:rPr>
      </w:pPr>
      <w:r w:rsidRPr="0026023B">
        <w:rPr>
          <w:sz w:val="22"/>
          <w:szCs w:val="22"/>
        </w:rPr>
        <w:t>- pełnomocnictwo do reprezentowania Wykonawcy, o ile ofertę składa pełnomocnik.</w:t>
      </w:r>
    </w:p>
    <w:p w:rsidR="00E16194" w:rsidRPr="0026023B" w:rsidRDefault="00E16194" w:rsidP="00E16194">
      <w:pPr>
        <w:spacing w:line="360" w:lineRule="auto"/>
        <w:ind w:left="1134"/>
        <w:rPr>
          <w:sz w:val="22"/>
          <w:szCs w:val="22"/>
        </w:rPr>
      </w:pPr>
      <w:r w:rsidRPr="0026023B">
        <w:rPr>
          <w:sz w:val="22"/>
          <w:szCs w:val="22"/>
        </w:rPr>
        <w:t>UWAGA!</w:t>
      </w:r>
    </w:p>
    <w:p w:rsidR="00E16194" w:rsidRPr="0026023B" w:rsidRDefault="00E16194" w:rsidP="00E16194">
      <w:pPr>
        <w:spacing w:line="360" w:lineRule="auto"/>
        <w:ind w:left="1080"/>
        <w:rPr>
          <w:sz w:val="22"/>
          <w:szCs w:val="22"/>
        </w:rPr>
      </w:pPr>
      <w:r w:rsidRPr="0026023B">
        <w:rPr>
          <w:sz w:val="22"/>
          <w:szCs w:val="22"/>
        </w:rPr>
        <w:t>Zamawiający nie będzie uzupełniał dokumentów w przedmiotowym postępowaniu.</w:t>
      </w:r>
    </w:p>
    <w:p w:rsidR="00E16194" w:rsidRPr="0026023B" w:rsidRDefault="00E16194" w:rsidP="00E16194">
      <w:pPr>
        <w:numPr>
          <w:ilvl w:val="0"/>
          <w:numId w:val="30"/>
        </w:numPr>
        <w:spacing w:line="360" w:lineRule="auto"/>
        <w:ind w:left="709" w:hanging="425"/>
        <w:rPr>
          <w:sz w:val="22"/>
          <w:szCs w:val="22"/>
        </w:rPr>
      </w:pPr>
      <w:r w:rsidRPr="0026023B">
        <w:rPr>
          <w:sz w:val="22"/>
          <w:szCs w:val="22"/>
        </w:rPr>
        <w:t>Zamawiający nie dopuszcza możliwości składania ofert wariantowych.</w:t>
      </w:r>
    </w:p>
    <w:p w:rsidR="00E16194" w:rsidRPr="0026023B" w:rsidRDefault="00E16194" w:rsidP="00E16194">
      <w:pPr>
        <w:numPr>
          <w:ilvl w:val="0"/>
          <w:numId w:val="30"/>
        </w:numPr>
        <w:spacing w:line="360" w:lineRule="auto"/>
        <w:ind w:left="709" w:hanging="425"/>
        <w:rPr>
          <w:sz w:val="22"/>
          <w:szCs w:val="22"/>
        </w:rPr>
      </w:pPr>
      <w:r w:rsidRPr="0026023B">
        <w:rPr>
          <w:sz w:val="22"/>
          <w:szCs w:val="22"/>
        </w:rPr>
        <w:t>Oferta powinna być podpisana przez osobę upoważnioną do składania ofert.</w:t>
      </w:r>
      <w:r>
        <w:rPr>
          <w:sz w:val="22"/>
          <w:szCs w:val="22"/>
        </w:rPr>
        <w:t xml:space="preserve"> Wymagany jest czytelny podpis imieniem i nazwiskiem, a w przypadku parafy – imienna pieczęć.</w:t>
      </w:r>
    </w:p>
    <w:p w:rsidR="00E16194" w:rsidRPr="0026023B" w:rsidRDefault="00E16194" w:rsidP="00E16194">
      <w:pPr>
        <w:numPr>
          <w:ilvl w:val="0"/>
          <w:numId w:val="30"/>
        </w:numPr>
        <w:spacing w:line="360" w:lineRule="auto"/>
        <w:ind w:left="709" w:hanging="425"/>
        <w:rPr>
          <w:sz w:val="22"/>
          <w:szCs w:val="22"/>
        </w:rPr>
      </w:pPr>
      <w:r w:rsidRPr="0026023B">
        <w:rPr>
          <w:bCs/>
          <w:sz w:val="22"/>
          <w:szCs w:val="22"/>
        </w:rPr>
        <w:t>Zamawiający zastrzega sobie prawo, przedłużenia terminu składania ofert oraz unieważnienia zapytania (w całości lub części) bez ponoszenia jakichkolwiek skutków prawnych i finansowych.</w:t>
      </w:r>
    </w:p>
    <w:p w:rsidR="00E16194" w:rsidRPr="0026023B" w:rsidRDefault="00E16194" w:rsidP="00E16194">
      <w:pPr>
        <w:numPr>
          <w:ilvl w:val="0"/>
          <w:numId w:val="30"/>
        </w:numPr>
        <w:spacing w:line="360" w:lineRule="auto"/>
        <w:ind w:left="709" w:hanging="425"/>
        <w:rPr>
          <w:sz w:val="22"/>
          <w:szCs w:val="22"/>
        </w:rPr>
      </w:pPr>
      <w:r w:rsidRPr="0026023B">
        <w:rPr>
          <w:bCs/>
          <w:sz w:val="22"/>
          <w:szCs w:val="22"/>
        </w:rPr>
        <w:t>Do upływu terminu składania ofert Zamawiający zastrzega sobie prawo zmiany lub uzupełnienia treści niniejszego zapytania ofertowego. W tej sytuacji Wykonawcy, którzy złożyli ofertę zostaną poinformowani o nowym terminie składania ofert oraz o dokonanej zmianie treści zapytania ofertowego. Informacja o ewentualnych zmianach zamieszczona zostanie niezwłocznie na stronie internetowej Zamawiającego.</w:t>
      </w:r>
      <w:r w:rsidRPr="0026023B">
        <w:rPr>
          <w:bCs/>
          <w:sz w:val="22"/>
          <w:szCs w:val="22"/>
          <w:u w:val="single"/>
        </w:rPr>
        <w:t xml:space="preserve"> </w:t>
      </w:r>
      <w:r w:rsidRPr="0026023B">
        <w:rPr>
          <w:bCs/>
          <w:sz w:val="22"/>
          <w:szCs w:val="22"/>
          <w:u w:val="single"/>
        </w:rPr>
        <w:br/>
      </w:r>
      <w:r w:rsidRPr="0026023B">
        <w:rPr>
          <w:bCs/>
          <w:sz w:val="22"/>
          <w:szCs w:val="22"/>
        </w:rPr>
        <w:t>W przypadku istotnych zmian Zamawiający zobowiązuje się przedłużyć termin składania ofert.</w:t>
      </w:r>
    </w:p>
    <w:p w:rsidR="00E16194" w:rsidRPr="0026023B" w:rsidRDefault="00E16194" w:rsidP="00E16194">
      <w:pPr>
        <w:spacing w:line="360" w:lineRule="auto"/>
        <w:ind w:left="284"/>
        <w:rPr>
          <w:bCs/>
          <w:sz w:val="22"/>
          <w:szCs w:val="22"/>
        </w:rPr>
      </w:pPr>
    </w:p>
    <w:p w:rsidR="00E16194" w:rsidRPr="0026023B" w:rsidRDefault="00E16194" w:rsidP="00E16194">
      <w:pPr>
        <w:numPr>
          <w:ilvl w:val="0"/>
          <w:numId w:val="30"/>
        </w:numPr>
        <w:spacing w:line="360" w:lineRule="auto"/>
        <w:ind w:hanging="1080"/>
        <w:rPr>
          <w:b/>
          <w:bCs/>
        </w:rPr>
      </w:pPr>
      <w:r w:rsidRPr="0026023B">
        <w:rPr>
          <w:b/>
          <w:bCs/>
        </w:rPr>
        <w:lastRenderedPageBreak/>
        <w:t>INFORMACJE DODATKOWE</w:t>
      </w:r>
    </w:p>
    <w:p w:rsidR="00E16194" w:rsidRPr="0026023B" w:rsidRDefault="00E16194" w:rsidP="00E16194">
      <w:pPr>
        <w:numPr>
          <w:ilvl w:val="0"/>
          <w:numId w:val="37"/>
        </w:numPr>
        <w:spacing w:line="360" w:lineRule="auto"/>
        <w:ind w:left="709" w:hanging="345"/>
        <w:rPr>
          <w:bCs/>
          <w:sz w:val="22"/>
          <w:szCs w:val="22"/>
        </w:rPr>
      </w:pPr>
      <w:r w:rsidRPr="0026023B">
        <w:rPr>
          <w:bCs/>
          <w:sz w:val="22"/>
          <w:szCs w:val="22"/>
        </w:rPr>
        <w:t>Jeżeli nie będzie można dokonać wyboru oferty najkorzystniejszej z uwagi na złożenie dwóch lub więcej ofert, które będą miały taką samą cenę, Zamawiający wezwie Wykonawców, którzy je złożyli do złożenia w określonym terminie ofert dodatkowych. Wykonawcy składając oferty dodatkowe nie mogą zaoferować cen wyższych niż zaoferowane w złożonych ofertach.</w:t>
      </w:r>
    </w:p>
    <w:p w:rsidR="00E16194" w:rsidRPr="0026023B" w:rsidRDefault="00E16194" w:rsidP="00E16194">
      <w:pPr>
        <w:numPr>
          <w:ilvl w:val="0"/>
          <w:numId w:val="37"/>
        </w:numPr>
        <w:spacing w:line="360" w:lineRule="auto"/>
        <w:ind w:left="709" w:hanging="346"/>
        <w:rPr>
          <w:bCs/>
          <w:sz w:val="22"/>
          <w:szCs w:val="22"/>
        </w:rPr>
      </w:pPr>
      <w:r w:rsidRPr="0026023B">
        <w:rPr>
          <w:bCs/>
          <w:sz w:val="22"/>
          <w:szCs w:val="22"/>
        </w:rPr>
        <w:t>Pytania dotyczące przedmiotowego postępowania należy kierować na adres e-mail: rpo@wup.lodz.pl. Zamawiający nie ponosi odpowiedzialności za brak odpowiedzi w przypadku pytań przesłanych na inny adres. Odpowiedzi na pytania zostaną umieszczone na stronie internetowej Zamawiającego (w</w:t>
      </w:r>
      <w:r>
        <w:rPr>
          <w:bCs/>
          <w:sz w:val="22"/>
          <w:szCs w:val="22"/>
        </w:rPr>
        <w:t> </w:t>
      </w:r>
      <w:r w:rsidRPr="0026023B">
        <w:rPr>
          <w:bCs/>
          <w:sz w:val="22"/>
          <w:szCs w:val="22"/>
        </w:rPr>
        <w:t>BIP).</w:t>
      </w:r>
    </w:p>
    <w:p w:rsidR="00E16194" w:rsidRPr="0026023B" w:rsidRDefault="00E16194" w:rsidP="00E16194">
      <w:pPr>
        <w:numPr>
          <w:ilvl w:val="0"/>
          <w:numId w:val="37"/>
        </w:numPr>
        <w:spacing w:line="360" w:lineRule="auto"/>
        <w:ind w:left="680" w:hanging="340"/>
        <w:rPr>
          <w:bCs/>
          <w:sz w:val="22"/>
          <w:szCs w:val="22"/>
        </w:rPr>
      </w:pPr>
      <w:r w:rsidRPr="0026023B">
        <w:rPr>
          <w:bCs/>
          <w:sz w:val="22"/>
          <w:szCs w:val="22"/>
        </w:rPr>
        <w:t>Zamawiający zastrzega sobie prawo do nieudzielania odpowiedzi na pytania, które wpłyną do Zamawiającego od dnia następującego po dniu, w którym upływa połowa pierwotnie wyznaczonego terminu składania ofert.</w:t>
      </w:r>
    </w:p>
    <w:p w:rsidR="00E16194" w:rsidRDefault="00E16194" w:rsidP="00E16194">
      <w:pPr>
        <w:numPr>
          <w:ilvl w:val="0"/>
          <w:numId w:val="37"/>
        </w:numPr>
        <w:spacing w:line="360" w:lineRule="auto"/>
        <w:ind w:left="680" w:hanging="340"/>
        <w:rPr>
          <w:bCs/>
          <w:sz w:val="22"/>
          <w:szCs w:val="22"/>
        </w:rPr>
      </w:pPr>
      <w:r w:rsidRPr="0026023B">
        <w:rPr>
          <w:bCs/>
          <w:sz w:val="22"/>
          <w:szCs w:val="22"/>
        </w:rPr>
        <w:t>Wyniki postępowania zostaną upublicznione na stronie internetowej Zamawiającego.</w:t>
      </w:r>
    </w:p>
    <w:p w:rsidR="00E16194" w:rsidRDefault="00E16194" w:rsidP="00E16194">
      <w:pPr>
        <w:spacing w:line="360" w:lineRule="auto"/>
        <w:ind w:left="340"/>
        <w:rPr>
          <w:bCs/>
          <w:sz w:val="22"/>
          <w:szCs w:val="22"/>
        </w:rPr>
      </w:pPr>
    </w:p>
    <w:p w:rsidR="00E16194" w:rsidRPr="0026023B" w:rsidRDefault="00E16194" w:rsidP="00E16194">
      <w:pPr>
        <w:numPr>
          <w:ilvl w:val="0"/>
          <w:numId w:val="30"/>
        </w:numPr>
        <w:spacing w:line="360" w:lineRule="auto"/>
        <w:ind w:hanging="1080"/>
        <w:rPr>
          <w:b/>
          <w:bCs/>
        </w:rPr>
      </w:pPr>
      <w:r>
        <w:rPr>
          <w:b/>
          <w:bCs/>
        </w:rPr>
        <w:t>POGLĄDOWE WIZUALIZACJE OZNAKOWANIA</w:t>
      </w:r>
    </w:p>
    <w:p w:rsidR="00E16194" w:rsidRDefault="00E16194" w:rsidP="00E16194">
      <w:pPr>
        <w:spacing w:line="360" w:lineRule="auto"/>
        <w:rPr>
          <w:bCs/>
          <w:sz w:val="22"/>
          <w:szCs w:val="22"/>
        </w:rPr>
      </w:pPr>
    </w:p>
    <w:p w:rsidR="00E16194" w:rsidRDefault="00E16194" w:rsidP="00E16194">
      <w:pPr>
        <w:spacing w:line="360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>wersja</w:t>
      </w:r>
      <w:r w:rsidRPr="00F8383C">
        <w:rPr>
          <w:bCs/>
          <w:sz w:val="22"/>
          <w:szCs w:val="22"/>
        </w:rPr>
        <w:t xml:space="preserve"> w pełnym kolorze:</w:t>
      </w:r>
    </w:p>
    <w:p w:rsidR="00D87F62" w:rsidRPr="00F8383C" w:rsidRDefault="00A817BD" w:rsidP="00E16194">
      <w:pPr>
        <w:spacing w:line="360" w:lineRule="auto"/>
        <w:rPr>
          <w:bCs/>
          <w:sz w:val="22"/>
          <w:szCs w:val="22"/>
        </w:rPr>
      </w:pPr>
      <w:r w:rsidRPr="007C647D">
        <w:rPr>
          <w:noProof/>
        </w:rPr>
        <w:drawing>
          <wp:inline distT="0" distB="0" distL="0" distR="0">
            <wp:extent cx="6429375" cy="733425"/>
            <wp:effectExtent l="0" t="0" r="0" b="0"/>
            <wp:docPr id="21" name="Obraz 5" descr="ciąg znaków RPO WŁ kolorow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iąg znaków RPO WŁ kolorowy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93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jc w:val="center"/>
        <w:tblBorders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82"/>
        <w:gridCol w:w="4641"/>
      </w:tblGrid>
      <w:tr w:rsidR="00E16194" w:rsidRPr="009E1041" w:rsidTr="00084397">
        <w:trPr>
          <w:jc w:val="center"/>
        </w:trPr>
        <w:tc>
          <w:tcPr>
            <w:tcW w:w="5173" w:type="dxa"/>
            <w:shd w:val="clear" w:color="auto" w:fill="auto"/>
            <w:vAlign w:val="center"/>
          </w:tcPr>
          <w:p w:rsidR="00E16194" w:rsidRPr="009E1041" w:rsidRDefault="00A817BD" w:rsidP="00084397">
            <w:pPr>
              <w:jc w:val="center"/>
              <w:rPr>
                <w:b/>
                <w:bCs/>
                <w:sz w:val="22"/>
                <w:szCs w:val="22"/>
              </w:rPr>
            </w:pPr>
            <w:r w:rsidRPr="009E1041">
              <w:rPr>
                <w:bCs/>
                <w:noProof/>
                <w:sz w:val="22"/>
                <w:szCs w:val="22"/>
              </w:rPr>
              <w:drawing>
                <wp:inline distT="0" distB="0" distL="0" distR="0">
                  <wp:extent cx="1695450" cy="2314575"/>
                  <wp:effectExtent l="0" t="0" r="0" b="0"/>
                  <wp:docPr id="6" name="Obraz 6" descr="FEPR-RP-WL-UEEFS-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FEPR-RP-WL-UEEFS-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2314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90" w:type="dxa"/>
            <w:shd w:val="clear" w:color="auto" w:fill="auto"/>
            <w:vAlign w:val="center"/>
          </w:tcPr>
          <w:p w:rsidR="00E16194" w:rsidRPr="009E1041" w:rsidRDefault="00A817BD" w:rsidP="00084397">
            <w:pPr>
              <w:jc w:val="center"/>
              <w:rPr>
                <w:b/>
                <w:bCs/>
                <w:sz w:val="22"/>
                <w:szCs w:val="22"/>
              </w:rPr>
            </w:pPr>
            <w:r w:rsidRPr="009E1041">
              <w:rPr>
                <w:bCs/>
                <w:noProof/>
                <w:sz w:val="22"/>
                <w:szCs w:val="22"/>
              </w:rPr>
              <w:drawing>
                <wp:inline distT="0" distB="0" distL="0" distR="0">
                  <wp:extent cx="2057400" cy="2286000"/>
                  <wp:effectExtent l="0" t="0" r="0" b="0"/>
                  <wp:docPr id="7" name="Obraz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7400" cy="228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16194" w:rsidRDefault="00E16194" w:rsidP="00E16194">
      <w:pPr>
        <w:spacing w:line="360" w:lineRule="auto"/>
        <w:rPr>
          <w:b/>
          <w:bCs/>
          <w:sz w:val="22"/>
          <w:szCs w:val="22"/>
        </w:rPr>
      </w:pPr>
    </w:p>
    <w:p w:rsidR="00E16194" w:rsidRPr="00857DDD" w:rsidRDefault="00E16194" w:rsidP="00E16194">
      <w:pPr>
        <w:spacing w:line="360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oraz adres: </w:t>
      </w:r>
      <w:r w:rsidRPr="00857DDD">
        <w:rPr>
          <w:b/>
          <w:bCs/>
          <w:sz w:val="22"/>
          <w:szCs w:val="22"/>
        </w:rPr>
        <w:t>www.rpo.wup.lodz.pl</w:t>
      </w:r>
    </w:p>
    <w:p w:rsidR="00E16194" w:rsidRDefault="00E16194" w:rsidP="00E16194">
      <w:pPr>
        <w:spacing w:line="360" w:lineRule="auto"/>
        <w:rPr>
          <w:bCs/>
          <w:sz w:val="22"/>
          <w:szCs w:val="22"/>
        </w:rPr>
      </w:pPr>
    </w:p>
    <w:p w:rsidR="00A17607" w:rsidRDefault="00A817BD" w:rsidP="00E16194">
      <w:pPr>
        <w:spacing w:line="360" w:lineRule="auto"/>
        <w:rPr>
          <w:bCs/>
          <w:sz w:val="22"/>
          <w:szCs w:val="22"/>
        </w:rPr>
      </w:pPr>
      <w:r>
        <w:rPr>
          <w:bCs/>
          <w:noProof/>
          <w:sz w:val="22"/>
          <w:szCs w:val="22"/>
        </w:rPr>
        <w:drawing>
          <wp:inline distT="0" distB="0" distL="0" distR="0">
            <wp:extent cx="6172200" cy="657225"/>
            <wp:effectExtent l="0" t="0" r="0" b="0"/>
            <wp:docPr id="8" name="Obraz 8" descr="FE+RP+UE+W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E+RP+UE+WL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7607" w:rsidRDefault="00A817BD" w:rsidP="00D0764F">
      <w:pPr>
        <w:tabs>
          <w:tab w:val="left" w:pos="2627"/>
        </w:tabs>
        <w:spacing w:line="360" w:lineRule="auto"/>
        <w:jc w:val="center"/>
        <w:rPr>
          <w:bCs/>
          <w:sz w:val="22"/>
          <w:szCs w:val="22"/>
        </w:rPr>
      </w:pPr>
      <w:r>
        <w:rPr>
          <w:bCs/>
          <w:noProof/>
          <w:sz w:val="22"/>
          <w:szCs w:val="22"/>
        </w:rPr>
        <w:lastRenderedPageBreak/>
        <w:drawing>
          <wp:inline distT="0" distB="0" distL="0" distR="0">
            <wp:extent cx="3752850" cy="419100"/>
            <wp:effectExtent l="0" t="0" r="0" b="0"/>
            <wp:docPr id="9" name="Obraz 9" descr="Bez nazw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Bez nazwy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85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4838" w:rsidRDefault="00A817BD" w:rsidP="00D0764F">
      <w:pPr>
        <w:tabs>
          <w:tab w:val="left" w:pos="2627"/>
        </w:tabs>
        <w:spacing w:line="360" w:lineRule="auto"/>
        <w:jc w:val="center"/>
        <w:rPr>
          <w:bCs/>
          <w:sz w:val="22"/>
          <w:szCs w:val="22"/>
        </w:rPr>
      </w:pPr>
      <w:r>
        <w:rPr>
          <w:bCs/>
          <w:noProof/>
          <w:sz w:val="22"/>
          <w:szCs w:val="22"/>
        </w:rPr>
        <w:drawing>
          <wp:inline distT="0" distB="0" distL="0" distR="0">
            <wp:extent cx="904875" cy="1809750"/>
            <wp:effectExtent l="0" t="0" r="0" b="0"/>
            <wp:docPr id="10" name="Obraz 10" descr="Bez nazwy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Bez nazwy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B4C15">
        <w:rPr>
          <w:bCs/>
          <w:sz w:val="22"/>
          <w:szCs w:val="22"/>
        </w:rPr>
        <w:t xml:space="preserve">  </w:t>
      </w:r>
    </w:p>
    <w:p w:rsidR="00A17607" w:rsidRPr="00857DDD" w:rsidRDefault="00A17607" w:rsidP="00A17607">
      <w:pPr>
        <w:spacing w:line="360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oraz adres: </w:t>
      </w:r>
      <w:r w:rsidRPr="00857DDD">
        <w:rPr>
          <w:b/>
          <w:bCs/>
          <w:sz w:val="22"/>
          <w:szCs w:val="22"/>
        </w:rPr>
        <w:t>www.</w:t>
      </w:r>
      <w:r>
        <w:rPr>
          <w:b/>
          <w:bCs/>
          <w:sz w:val="22"/>
          <w:szCs w:val="22"/>
        </w:rPr>
        <w:t>funduszeUE.wup.lodz.pl</w:t>
      </w:r>
    </w:p>
    <w:p w:rsidR="002E10A1" w:rsidRDefault="002E10A1" w:rsidP="00E16194">
      <w:pPr>
        <w:spacing w:line="360" w:lineRule="auto"/>
        <w:rPr>
          <w:bCs/>
          <w:i/>
          <w:sz w:val="22"/>
          <w:szCs w:val="22"/>
        </w:rPr>
      </w:pPr>
    </w:p>
    <w:p w:rsidR="00E16194" w:rsidRPr="00986149" w:rsidRDefault="00E16194" w:rsidP="00E16194">
      <w:pPr>
        <w:spacing w:line="360" w:lineRule="auto"/>
        <w:rPr>
          <w:bCs/>
          <w:sz w:val="22"/>
          <w:szCs w:val="22"/>
        </w:rPr>
      </w:pPr>
      <w:r w:rsidRPr="00986149">
        <w:rPr>
          <w:bCs/>
          <w:sz w:val="22"/>
          <w:szCs w:val="22"/>
        </w:rPr>
        <w:t>wersja jeden kolor:</w:t>
      </w:r>
    </w:p>
    <w:p w:rsidR="00E16194" w:rsidRDefault="00A817BD" w:rsidP="00E16194">
      <w:pPr>
        <w:spacing w:line="360" w:lineRule="auto"/>
        <w:jc w:val="center"/>
        <w:rPr>
          <w:bCs/>
          <w:sz w:val="22"/>
          <w:szCs w:val="22"/>
        </w:rPr>
      </w:pPr>
      <w:r w:rsidRPr="00857DDD">
        <w:rPr>
          <w:bCs/>
          <w:noProof/>
          <w:sz w:val="22"/>
          <w:szCs w:val="22"/>
        </w:rPr>
        <w:drawing>
          <wp:inline distT="0" distB="0" distL="0" distR="0">
            <wp:extent cx="4714875" cy="714375"/>
            <wp:effectExtent l="0" t="0" r="0" b="0"/>
            <wp:docPr id="11" name="Obraz 11" descr="FEpr-wl-ueefs-czb-pl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Epr-wl-ueefs-czb-pl-0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48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6194" w:rsidRDefault="00A817BD" w:rsidP="00E16194">
      <w:pPr>
        <w:spacing w:line="360" w:lineRule="auto"/>
        <w:jc w:val="center"/>
        <w:rPr>
          <w:bCs/>
          <w:sz w:val="22"/>
          <w:szCs w:val="22"/>
        </w:rPr>
      </w:pPr>
      <w:r>
        <w:rPr>
          <w:bCs/>
          <w:noProof/>
          <w:sz w:val="22"/>
          <w:szCs w:val="22"/>
        </w:rPr>
        <w:drawing>
          <wp:inline distT="0" distB="0" distL="0" distR="0">
            <wp:extent cx="3200400" cy="676275"/>
            <wp:effectExtent l="0" t="0" r="0" b="0"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6194" w:rsidRDefault="00A817BD" w:rsidP="00E16194">
      <w:pPr>
        <w:spacing w:before="120" w:line="360" w:lineRule="auto"/>
        <w:jc w:val="center"/>
        <w:rPr>
          <w:bCs/>
          <w:sz w:val="22"/>
          <w:szCs w:val="22"/>
        </w:rPr>
      </w:pPr>
      <w:r w:rsidRPr="00857DDD">
        <w:rPr>
          <w:bCs/>
          <w:noProof/>
          <w:sz w:val="22"/>
          <w:szCs w:val="22"/>
        </w:rPr>
        <w:drawing>
          <wp:inline distT="0" distB="0" distL="0" distR="0">
            <wp:extent cx="5867400" cy="447675"/>
            <wp:effectExtent l="0" t="0" r="0" b="0"/>
            <wp:docPr id="13" name="Obraz 13" descr="ciąg znaków RPO_cz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iąg znaków RPO_czb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0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6194" w:rsidRDefault="00E16194" w:rsidP="00E16194">
      <w:pPr>
        <w:spacing w:line="360" w:lineRule="auto"/>
        <w:rPr>
          <w:bCs/>
          <w:sz w:val="22"/>
          <w:szCs w:val="22"/>
        </w:rPr>
      </w:pPr>
    </w:p>
    <w:p w:rsidR="00E16194" w:rsidRPr="00857DDD" w:rsidRDefault="00E16194" w:rsidP="00E16194">
      <w:pPr>
        <w:spacing w:line="360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oraz adres: </w:t>
      </w:r>
      <w:r w:rsidRPr="00857DDD">
        <w:rPr>
          <w:b/>
          <w:bCs/>
          <w:sz w:val="22"/>
          <w:szCs w:val="22"/>
        </w:rPr>
        <w:t>www.rpo.wup.lodz.pl</w:t>
      </w:r>
    </w:p>
    <w:p w:rsidR="00E16194" w:rsidRDefault="00E16194" w:rsidP="00E16194">
      <w:pPr>
        <w:spacing w:line="360" w:lineRule="auto"/>
        <w:jc w:val="both"/>
        <w:rPr>
          <w:bCs/>
          <w:sz w:val="16"/>
          <w:szCs w:val="16"/>
        </w:rPr>
      </w:pPr>
    </w:p>
    <w:p w:rsidR="00A17607" w:rsidRDefault="00A817BD" w:rsidP="00E16194">
      <w:pPr>
        <w:spacing w:line="360" w:lineRule="auto"/>
        <w:jc w:val="both"/>
        <w:rPr>
          <w:bCs/>
          <w:sz w:val="16"/>
          <w:szCs w:val="16"/>
        </w:rPr>
      </w:pPr>
      <w:r>
        <w:rPr>
          <w:bCs/>
          <w:noProof/>
          <w:sz w:val="16"/>
          <w:szCs w:val="16"/>
        </w:rPr>
        <w:drawing>
          <wp:inline distT="0" distB="0" distL="0" distR="0">
            <wp:extent cx="5362575" cy="523875"/>
            <wp:effectExtent l="0" t="0" r="0" b="0"/>
            <wp:docPr id="14" name="Obraz 14" descr="FEL-zestawienie znakow-achromatyczne-wydzielo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EL-zestawienie znakow-achromatyczne-wydzielone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257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7607" w:rsidRDefault="00A17607" w:rsidP="00E16194">
      <w:pPr>
        <w:spacing w:line="360" w:lineRule="auto"/>
        <w:jc w:val="both"/>
        <w:rPr>
          <w:bCs/>
          <w:sz w:val="16"/>
          <w:szCs w:val="16"/>
        </w:rPr>
      </w:pPr>
    </w:p>
    <w:p w:rsidR="00A17607" w:rsidRDefault="00A817BD" w:rsidP="00E16194">
      <w:pPr>
        <w:spacing w:line="360" w:lineRule="auto"/>
        <w:jc w:val="both"/>
        <w:rPr>
          <w:bCs/>
          <w:sz w:val="16"/>
          <w:szCs w:val="16"/>
        </w:rPr>
      </w:pPr>
      <w:r>
        <w:rPr>
          <w:bCs/>
          <w:noProof/>
          <w:sz w:val="16"/>
          <w:szCs w:val="16"/>
        </w:rPr>
        <w:drawing>
          <wp:inline distT="0" distB="0" distL="0" distR="0">
            <wp:extent cx="3419475" cy="600075"/>
            <wp:effectExtent l="0" t="0" r="0" b="0"/>
            <wp:docPr id="15" name="Obraz 15" descr="Bez nazwy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Bez nazwy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47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4C15" w:rsidRDefault="00A817BD" w:rsidP="00E16194">
      <w:pPr>
        <w:spacing w:line="360" w:lineRule="auto"/>
        <w:jc w:val="both"/>
        <w:rPr>
          <w:bCs/>
          <w:sz w:val="16"/>
          <w:szCs w:val="16"/>
        </w:rPr>
      </w:pPr>
      <w:r>
        <w:rPr>
          <w:bCs/>
          <w:noProof/>
          <w:sz w:val="16"/>
          <w:szCs w:val="16"/>
        </w:rPr>
        <w:drawing>
          <wp:inline distT="0" distB="0" distL="0" distR="0">
            <wp:extent cx="904875" cy="1352550"/>
            <wp:effectExtent l="0" t="0" r="0" b="0"/>
            <wp:docPr id="16" name="Obraz 16" descr="Bez nazwy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Bez nazwy4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7607" w:rsidRDefault="00A17607" w:rsidP="00E16194">
      <w:pPr>
        <w:spacing w:line="360" w:lineRule="auto"/>
        <w:jc w:val="both"/>
        <w:rPr>
          <w:bCs/>
          <w:sz w:val="16"/>
          <w:szCs w:val="16"/>
        </w:rPr>
      </w:pPr>
    </w:p>
    <w:p w:rsidR="00A17607" w:rsidRPr="00857DDD" w:rsidRDefault="00A17607" w:rsidP="00A17607">
      <w:pPr>
        <w:spacing w:line="360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lastRenderedPageBreak/>
        <w:t xml:space="preserve">oraz adres: </w:t>
      </w:r>
      <w:r w:rsidRPr="00857DDD">
        <w:rPr>
          <w:b/>
          <w:bCs/>
          <w:sz w:val="22"/>
          <w:szCs w:val="22"/>
        </w:rPr>
        <w:t>www.</w:t>
      </w:r>
      <w:r>
        <w:rPr>
          <w:b/>
          <w:bCs/>
          <w:sz w:val="22"/>
          <w:szCs w:val="22"/>
        </w:rPr>
        <w:t>funduszeUE.wup.lodz.pl</w:t>
      </w:r>
    </w:p>
    <w:p w:rsidR="00A17607" w:rsidRDefault="00A17607" w:rsidP="00E16194">
      <w:pPr>
        <w:spacing w:line="360" w:lineRule="auto"/>
        <w:jc w:val="both"/>
        <w:rPr>
          <w:bCs/>
          <w:sz w:val="16"/>
          <w:szCs w:val="16"/>
        </w:rPr>
      </w:pPr>
    </w:p>
    <w:p w:rsidR="00E16194" w:rsidRDefault="002E10A1" w:rsidP="00E16194">
      <w:pPr>
        <w:spacing w:line="360" w:lineRule="auto"/>
        <w:jc w:val="both"/>
        <w:rPr>
          <w:bCs/>
          <w:i/>
          <w:sz w:val="16"/>
          <w:szCs w:val="16"/>
        </w:rPr>
      </w:pPr>
      <w:r>
        <w:rPr>
          <w:bCs/>
          <w:i/>
          <w:sz w:val="16"/>
          <w:szCs w:val="16"/>
        </w:rPr>
        <w:t>Powyższe ciągi są tylko przykładowe</w:t>
      </w:r>
      <w:r w:rsidR="00B57D15">
        <w:rPr>
          <w:bCs/>
          <w:i/>
          <w:sz w:val="16"/>
          <w:szCs w:val="16"/>
        </w:rPr>
        <w:t>;</w:t>
      </w:r>
      <w:r>
        <w:rPr>
          <w:bCs/>
          <w:i/>
          <w:sz w:val="16"/>
          <w:szCs w:val="16"/>
        </w:rPr>
        <w:t xml:space="preserve"> mogą występować dodatkowe układy i kompilacje powyższych znaków, co będzie uzależnione od pola zadruku. Przy czym dla zadruku kolorowego minimalny jest układ 3 logotypów natomiast dla wersji jednokolorowej minimalny jest układ 2 znaków.</w:t>
      </w:r>
      <w:r w:rsidR="00D87F62">
        <w:rPr>
          <w:bCs/>
          <w:i/>
          <w:sz w:val="16"/>
          <w:szCs w:val="16"/>
        </w:rPr>
        <w:t xml:space="preserve"> Przy większych polach nadruku umieszczenie dodatkowego adresu strony internetowej </w:t>
      </w:r>
      <w:hyperlink r:id="rId20" w:history="1">
        <w:r w:rsidR="00D87F62" w:rsidRPr="002E598D">
          <w:rPr>
            <w:rStyle w:val="Hipercze"/>
            <w:bCs/>
            <w:i/>
            <w:sz w:val="16"/>
            <w:szCs w:val="16"/>
          </w:rPr>
          <w:t>www.rpo.lodzkie.pl</w:t>
        </w:r>
      </w:hyperlink>
      <w:r w:rsidR="00D87F62">
        <w:rPr>
          <w:bCs/>
          <w:i/>
          <w:sz w:val="16"/>
          <w:szCs w:val="16"/>
        </w:rPr>
        <w:t xml:space="preserve"> lub </w:t>
      </w:r>
      <w:hyperlink r:id="rId21" w:history="1">
        <w:r w:rsidR="00D87F62" w:rsidRPr="002E598D">
          <w:rPr>
            <w:rStyle w:val="Hipercze"/>
            <w:bCs/>
            <w:i/>
            <w:sz w:val="16"/>
            <w:szCs w:val="16"/>
          </w:rPr>
          <w:t>www.funduszeUE.lodzkie.pl</w:t>
        </w:r>
      </w:hyperlink>
      <w:r w:rsidR="00D87F62">
        <w:rPr>
          <w:bCs/>
          <w:i/>
          <w:sz w:val="16"/>
          <w:szCs w:val="16"/>
        </w:rPr>
        <w:t>.</w:t>
      </w:r>
    </w:p>
    <w:p w:rsidR="00D87F62" w:rsidRPr="002E10A1" w:rsidRDefault="00D87F62" w:rsidP="00E16194">
      <w:pPr>
        <w:spacing w:line="360" w:lineRule="auto"/>
        <w:jc w:val="both"/>
        <w:rPr>
          <w:bCs/>
          <w:i/>
          <w:sz w:val="16"/>
          <w:szCs w:val="16"/>
        </w:rPr>
      </w:pPr>
    </w:p>
    <w:p w:rsidR="002E10A1" w:rsidRDefault="002E10A1" w:rsidP="00E16194">
      <w:pPr>
        <w:spacing w:line="360" w:lineRule="auto"/>
        <w:jc w:val="both"/>
        <w:rPr>
          <w:bCs/>
          <w:sz w:val="16"/>
          <w:szCs w:val="16"/>
        </w:rPr>
      </w:pPr>
    </w:p>
    <w:p w:rsidR="00B57D15" w:rsidRDefault="00B57D15" w:rsidP="00E16194">
      <w:pPr>
        <w:spacing w:line="360" w:lineRule="auto"/>
        <w:jc w:val="both"/>
        <w:rPr>
          <w:bCs/>
          <w:sz w:val="16"/>
          <w:szCs w:val="16"/>
        </w:rPr>
      </w:pPr>
    </w:p>
    <w:p w:rsidR="00B57D15" w:rsidRDefault="00B57D15" w:rsidP="00E16194">
      <w:pPr>
        <w:spacing w:line="360" w:lineRule="auto"/>
        <w:jc w:val="both"/>
        <w:rPr>
          <w:bCs/>
          <w:sz w:val="16"/>
          <w:szCs w:val="16"/>
        </w:rPr>
      </w:pPr>
    </w:p>
    <w:p w:rsidR="00B57D15" w:rsidRDefault="00B57D15" w:rsidP="00E16194">
      <w:pPr>
        <w:spacing w:line="360" w:lineRule="auto"/>
        <w:jc w:val="both"/>
        <w:rPr>
          <w:bCs/>
          <w:sz w:val="16"/>
          <w:szCs w:val="16"/>
        </w:rPr>
      </w:pPr>
    </w:p>
    <w:p w:rsidR="00B57D15" w:rsidRDefault="00B57D15" w:rsidP="00E16194">
      <w:pPr>
        <w:spacing w:line="360" w:lineRule="auto"/>
        <w:jc w:val="both"/>
        <w:rPr>
          <w:bCs/>
          <w:sz w:val="16"/>
          <w:szCs w:val="16"/>
        </w:rPr>
      </w:pPr>
    </w:p>
    <w:p w:rsidR="00B57D15" w:rsidRDefault="00B57D15" w:rsidP="00E16194">
      <w:pPr>
        <w:spacing w:line="360" w:lineRule="auto"/>
        <w:jc w:val="both"/>
        <w:rPr>
          <w:bCs/>
          <w:sz w:val="16"/>
          <w:szCs w:val="16"/>
        </w:rPr>
      </w:pPr>
    </w:p>
    <w:p w:rsidR="00B57D15" w:rsidRDefault="00B57D15" w:rsidP="00E16194">
      <w:pPr>
        <w:spacing w:line="360" w:lineRule="auto"/>
        <w:jc w:val="both"/>
        <w:rPr>
          <w:bCs/>
          <w:sz w:val="16"/>
          <w:szCs w:val="16"/>
        </w:rPr>
      </w:pPr>
    </w:p>
    <w:p w:rsidR="00D87F62" w:rsidRDefault="00D87F62" w:rsidP="00E16194">
      <w:pPr>
        <w:spacing w:line="360" w:lineRule="auto"/>
        <w:jc w:val="both"/>
        <w:rPr>
          <w:bCs/>
          <w:sz w:val="16"/>
          <w:szCs w:val="16"/>
        </w:rPr>
      </w:pPr>
    </w:p>
    <w:p w:rsidR="00D87F62" w:rsidRDefault="00D87F62" w:rsidP="00E16194">
      <w:pPr>
        <w:spacing w:line="360" w:lineRule="auto"/>
        <w:jc w:val="both"/>
        <w:rPr>
          <w:bCs/>
          <w:sz w:val="16"/>
          <w:szCs w:val="16"/>
        </w:rPr>
      </w:pPr>
    </w:p>
    <w:p w:rsidR="00D87F62" w:rsidRDefault="00D87F62" w:rsidP="00E16194">
      <w:pPr>
        <w:spacing w:line="360" w:lineRule="auto"/>
        <w:jc w:val="both"/>
        <w:rPr>
          <w:bCs/>
          <w:sz w:val="16"/>
          <w:szCs w:val="16"/>
        </w:rPr>
      </w:pPr>
    </w:p>
    <w:p w:rsidR="00D87F62" w:rsidRDefault="00D87F62" w:rsidP="00E16194">
      <w:pPr>
        <w:spacing w:line="360" w:lineRule="auto"/>
        <w:jc w:val="both"/>
        <w:rPr>
          <w:bCs/>
          <w:sz w:val="16"/>
          <w:szCs w:val="16"/>
        </w:rPr>
      </w:pPr>
    </w:p>
    <w:p w:rsidR="00D87F62" w:rsidRDefault="00D87F62" w:rsidP="00E16194">
      <w:pPr>
        <w:spacing w:line="360" w:lineRule="auto"/>
        <w:jc w:val="both"/>
        <w:rPr>
          <w:bCs/>
          <w:sz w:val="16"/>
          <w:szCs w:val="16"/>
        </w:rPr>
      </w:pPr>
    </w:p>
    <w:p w:rsidR="00D87F62" w:rsidRDefault="00D87F62" w:rsidP="00E16194">
      <w:pPr>
        <w:spacing w:line="360" w:lineRule="auto"/>
        <w:jc w:val="both"/>
        <w:rPr>
          <w:bCs/>
          <w:sz w:val="16"/>
          <w:szCs w:val="16"/>
        </w:rPr>
      </w:pPr>
    </w:p>
    <w:p w:rsidR="00B57D15" w:rsidRDefault="00B57D15" w:rsidP="00E16194">
      <w:pPr>
        <w:spacing w:line="360" w:lineRule="auto"/>
        <w:jc w:val="both"/>
        <w:rPr>
          <w:bCs/>
          <w:sz w:val="16"/>
          <w:szCs w:val="16"/>
        </w:rPr>
      </w:pPr>
    </w:p>
    <w:p w:rsidR="00DD436F" w:rsidRDefault="00DD436F" w:rsidP="00E16194">
      <w:pPr>
        <w:spacing w:line="360" w:lineRule="auto"/>
        <w:jc w:val="both"/>
        <w:rPr>
          <w:bCs/>
          <w:sz w:val="16"/>
          <w:szCs w:val="16"/>
        </w:rPr>
      </w:pPr>
    </w:p>
    <w:p w:rsidR="00DD436F" w:rsidRDefault="00DD436F" w:rsidP="00E16194">
      <w:pPr>
        <w:spacing w:line="360" w:lineRule="auto"/>
        <w:jc w:val="both"/>
        <w:rPr>
          <w:bCs/>
          <w:sz w:val="16"/>
          <w:szCs w:val="16"/>
        </w:rPr>
      </w:pPr>
    </w:p>
    <w:p w:rsidR="00DD436F" w:rsidRDefault="00DD436F" w:rsidP="00E16194">
      <w:pPr>
        <w:spacing w:line="360" w:lineRule="auto"/>
        <w:jc w:val="both"/>
        <w:rPr>
          <w:bCs/>
          <w:sz w:val="16"/>
          <w:szCs w:val="16"/>
        </w:rPr>
      </w:pPr>
    </w:p>
    <w:p w:rsidR="00DD436F" w:rsidRDefault="00DD436F" w:rsidP="00E16194">
      <w:pPr>
        <w:spacing w:line="360" w:lineRule="auto"/>
        <w:jc w:val="both"/>
        <w:rPr>
          <w:bCs/>
          <w:sz w:val="16"/>
          <w:szCs w:val="16"/>
        </w:rPr>
      </w:pPr>
    </w:p>
    <w:p w:rsidR="00DD436F" w:rsidRDefault="00DD436F" w:rsidP="00E16194">
      <w:pPr>
        <w:spacing w:line="360" w:lineRule="auto"/>
        <w:jc w:val="both"/>
        <w:rPr>
          <w:bCs/>
          <w:sz w:val="16"/>
          <w:szCs w:val="16"/>
        </w:rPr>
      </w:pPr>
    </w:p>
    <w:p w:rsidR="00DD436F" w:rsidRDefault="00DD436F" w:rsidP="00E16194">
      <w:pPr>
        <w:spacing w:line="360" w:lineRule="auto"/>
        <w:jc w:val="both"/>
        <w:rPr>
          <w:bCs/>
          <w:sz w:val="16"/>
          <w:szCs w:val="16"/>
        </w:rPr>
      </w:pPr>
    </w:p>
    <w:p w:rsidR="00DD436F" w:rsidRDefault="00DD436F" w:rsidP="00E16194">
      <w:pPr>
        <w:spacing w:line="360" w:lineRule="auto"/>
        <w:jc w:val="both"/>
        <w:rPr>
          <w:bCs/>
          <w:sz w:val="16"/>
          <w:szCs w:val="16"/>
        </w:rPr>
      </w:pPr>
    </w:p>
    <w:p w:rsidR="00DD436F" w:rsidRDefault="00DD436F" w:rsidP="00E16194">
      <w:pPr>
        <w:spacing w:line="360" w:lineRule="auto"/>
        <w:jc w:val="both"/>
        <w:rPr>
          <w:bCs/>
          <w:sz w:val="16"/>
          <w:szCs w:val="16"/>
        </w:rPr>
      </w:pPr>
    </w:p>
    <w:p w:rsidR="00DD436F" w:rsidRDefault="00DD436F" w:rsidP="00E16194">
      <w:pPr>
        <w:spacing w:line="360" w:lineRule="auto"/>
        <w:jc w:val="both"/>
        <w:rPr>
          <w:bCs/>
          <w:sz w:val="16"/>
          <w:szCs w:val="16"/>
        </w:rPr>
      </w:pPr>
    </w:p>
    <w:p w:rsidR="00B57D15" w:rsidRPr="0026023B" w:rsidRDefault="00B57D15" w:rsidP="00E16194">
      <w:pPr>
        <w:spacing w:line="360" w:lineRule="auto"/>
        <w:jc w:val="both"/>
        <w:rPr>
          <w:bCs/>
          <w:sz w:val="16"/>
          <w:szCs w:val="16"/>
        </w:rPr>
      </w:pPr>
    </w:p>
    <w:p w:rsidR="00E16194" w:rsidRPr="0026023B" w:rsidRDefault="00E16194" w:rsidP="00E16194">
      <w:pPr>
        <w:spacing w:line="360" w:lineRule="auto"/>
        <w:jc w:val="both"/>
        <w:rPr>
          <w:bCs/>
          <w:sz w:val="16"/>
          <w:szCs w:val="16"/>
        </w:rPr>
      </w:pPr>
      <w:r w:rsidRPr="0026023B">
        <w:rPr>
          <w:bCs/>
          <w:sz w:val="16"/>
          <w:szCs w:val="16"/>
        </w:rPr>
        <w:t>POUCZENIE:</w:t>
      </w:r>
    </w:p>
    <w:p w:rsidR="00E16194" w:rsidRPr="0026023B" w:rsidRDefault="00E16194" w:rsidP="00E16194">
      <w:pPr>
        <w:spacing w:line="360" w:lineRule="auto"/>
        <w:jc w:val="both"/>
        <w:rPr>
          <w:b/>
          <w:sz w:val="16"/>
          <w:szCs w:val="16"/>
        </w:rPr>
      </w:pPr>
      <w:r w:rsidRPr="0026023B">
        <w:rPr>
          <w:b/>
          <w:sz w:val="16"/>
          <w:szCs w:val="16"/>
        </w:rPr>
        <w:t>Przedmiot postępowania będzie współfinansowany ze środków publicznych w ramach projektu Pomocy Technicznej Regionalnego Programu Operacyjnego Województwa Łódzkiego na lata 2014-2020. Przedłożenie w celu uzyskania przedmiotowego zamówienia fałszywych, stwierdzających nieprawdę lub nierzetelnych dokumentów, oświadczeń wiąże się z odpowiedzialnością karną w szczególności na podstawie art. 297 kk.</w:t>
      </w:r>
    </w:p>
    <w:p w:rsidR="009D079B" w:rsidRDefault="009D079B" w:rsidP="00E16194">
      <w:pPr>
        <w:tabs>
          <w:tab w:val="left" w:pos="7513"/>
        </w:tabs>
        <w:rPr>
          <w:rFonts w:ascii="Arial" w:hAnsi="Arial" w:cs="Arial"/>
          <w:sz w:val="20"/>
          <w:szCs w:val="20"/>
        </w:rPr>
        <w:sectPr w:rsidR="009D079B" w:rsidSect="00886BE5">
          <w:headerReference w:type="default" r:id="rId22"/>
          <w:footerReference w:type="default" r:id="rId23"/>
          <w:headerReference w:type="first" r:id="rId24"/>
          <w:footerReference w:type="first" r:id="rId25"/>
          <w:pgSz w:w="11906" w:h="16838" w:code="9"/>
          <w:pgMar w:top="1418" w:right="1106" w:bottom="1418" w:left="1077" w:header="567" w:footer="227" w:gutter="0"/>
          <w:cols w:space="708"/>
          <w:titlePg/>
          <w:docGrid w:linePitch="360"/>
        </w:sectPr>
      </w:pPr>
    </w:p>
    <w:p w:rsidR="00CC6406" w:rsidRDefault="00CC6406" w:rsidP="00E16194">
      <w:pPr>
        <w:tabs>
          <w:tab w:val="left" w:pos="7513"/>
        </w:tabs>
        <w:rPr>
          <w:rFonts w:ascii="Arial" w:hAnsi="Arial" w:cs="Arial"/>
          <w:sz w:val="20"/>
          <w:szCs w:val="20"/>
        </w:rPr>
      </w:pPr>
    </w:p>
    <w:p w:rsidR="009D079B" w:rsidRDefault="009D079B" w:rsidP="00E16194">
      <w:pPr>
        <w:tabs>
          <w:tab w:val="left" w:pos="7513"/>
        </w:tabs>
        <w:rPr>
          <w:rFonts w:ascii="Arial" w:hAnsi="Arial" w:cs="Arial"/>
          <w:sz w:val="20"/>
          <w:szCs w:val="20"/>
        </w:rPr>
      </w:pPr>
    </w:p>
    <w:p w:rsidR="009D079B" w:rsidRPr="0026023B" w:rsidRDefault="009D079B" w:rsidP="009D079B">
      <w:pPr>
        <w:spacing w:line="360" w:lineRule="auto"/>
        <w:jc w:val="right"/>
        <w:rPr>
          <w:b/>
          <w:sz w:val="22"/>
          <w:szCs w:val="22"/>
        </w:rPr>
      </w:pPr>
      <w:r w:rsidRPr="0026023B">
        <w:rPr>
          <w:b/>
          <w:sz w:val="22"/>
          <w:szCs w:val="22"/>
        </w:rPr>
        <w:t>Załącznik nr 1</w:t>
      </w:r>
    </w:p>
    <w:p w:rsidR="009D079B" w:rsidRPr="0026023B" w:rsidRDefault="009D079B" w:rsidP="009D079B">
      <w:pPr>
        <w:spacing w:line="360" w:lineRule="auto"/>
        <w:jc w:val="center"/>
        <w:rPr>
          <w:b/>
          <w:sz w:val="22"/>
          <w:szCs w:val="22"/>
        </w:rPr>
      </w:pPr>
    </w:p>
    <w:p w:rsidR="009D079B" w:rsidRPr="0026023B" w:rsidRDefault="009D079B" w:rsidP="007F5C87">
      <w:pPr>
        <w:spacing w:line="276" w:lineRule="auto"/>
        <w:jc w:val="center"/>
        <w:rPr>
          <w:b/>
          <w:sz w:val="22"/>
          <w:szCs w:val="22"/>
        </w:rPr>
      </w:pPr>
      <w:r w:rsidRPr="0026023B">
        <w:rPr>
          <w:b/>
          <w:sz w:val="22"/>
          <w:szCs w:val="22"/>
        </w:rPr>
        <w:t xml:space="preserve">FORMULARZ OFERTY </w:t>
      </w:r>
    </w:p>
    <w:p w:rsidR="009D079B" w:rsidRPr="0026023B" w:rsidRDefault="009D079B" w:rsidP="007F5C87">
      <w:pPr>
        <w:spacing w:line="276" w:lineRule="auto"/>
        <w:jc w:val="center"/>
        <w:rPr>
          <w:b/>
        </w:rPr>
      </w:pPr>
      <w:r w:rsidRPr="0026023B">
        <w:rPr>
          <w:b/>
          <w:sz w:val="22"/>
          <w:szCs w:val="22"/>
        </w:rPr>
        <w:t xml:space="preserve">na </w:t>
      </w:r>
      <w:r w:rsidRPr="0026023B">
        <w:rPr>
          <w:b/>
        </w:rPr>
        <w:t>wykonanie gadżetów promocyjnych dla WUP w Łodzi w roku 202</w:t>
      </w:r>
      <w:r>
        <w:rPr>
          <w:b/>
        </w:rPr>
        <w:t>3</w:t>
      </w:r>
      <w:r w:rsidRPr="0026023B">
        <w:rPr>
          <w:b/>
        </w:rPr>
        <w:t xml:space="preserve"> w ramach promocji Regionalnego Programu Operacyjnego Województwa Łódzkiego na lata 2014-2020</w:t>
      </w:r>
      <w:r>
        <w:rPr>
          <w:b/>
        </w:rPr>
        <w:t xml:space="preserve"> </w:t>
      </w:r>
      <w:r>
        <w:rPr>
          <w:b/>
        </w:rPr>
        <w:br/>
        <w:t>oraz programu regiona</w:t>
      </w:r>
      <w:r w:rsidR="00B30C93">
        <w:rPr>
          <w:b/>
        </w:rPr>
        <w:t>lnego Fundusze Europejskie dla Ł</w:t>
      </w:r>
      <w:r>
        <w:rPr>
          <w:b/>
        </w:rPr>
        <w:t>ódzkiego 2021-2027</w:t>
      </w:r>
    </w:p>
    <w:p w:rsidR="009D079B" w:rsidRPr="0026023B" w:rsidRDefault="009D079B" w:rsidP="007F5C87">
      <w:pPr>
        <w:spacing w:line="276" w:lineRule="auto"/>
        <w:jc w:val="center"/>
        <w:rPr>
          <w:sz w:val="22"/>
          <w:szCs w:val="22"/>
        </w:rPr>
      </w:pPr>
    </w:p>
    <w:p w:rsidR="009D079B" w:rsidRPr="00833462" w:rsidRDefault="009D079B" w:rsidP="007F5C87">
      <w:pPr>
        <w:spacing w:line="276" w:lineRule="auto"/>
        <w:rPr>
          <w:szCs w:val="22"/>
        </w:rPr>
      </w:pPr>
      <w:r w:rsidRPr="00833462">
        <w:rPr>
          <w:szCs w:val="22"/>
        </w:rPr>
        <w:t>Odpowiadając na zapytanie ofertowe na usługę wykonania gadżetów promocyjnych dla WUP w</w:t>
      </w:r>
      <w:r w:rsidR="00833462">
        <w:rPr>
          <w:szCs w:val="22"/>
        </w:rPr>
        <w:t> </w:t>
      </w:r>
      <w:r w:rsidRPr="00833462">
        <w:rPr>
          <w:szCs w:val="22"/>
        </w:rPr>
        <w:t xml:space="preserve">Łodzi w roku 2023 w ramach promocji Regionalnego Programu Operacyjnego Województwa Łódzkiego na lata 2014-2020 oraz programu regionalnego Fundusze Europejskie dla </w:t>
      </w:r>
      <w:r w:rsidR="00F00ADC">
        <w:rPr>
          <w:szCs w:val="22"/>
        </w:rPr>
        <w:t>Ł</w:t>
      </w:r>
      <w:r w:rsidRPr="00833462">
        <w:rPr>
          <w:szCs w:val="22"/>
        </w:rPr>
        <w:t>ódzkiego 2021-2027 dla Wojewódzkiego Urzędu Pracy w Łodzi, oferuję wykonanie usługi, zgodnie ze wszystkimi wymogami zawartymi w Zapytaniu ofertowym, na następujących warunkach:</w:t>
      </w:r>
    </w:p>
    <w:p w:rsidR="009D079B" w:rsidRPr="0026023B" w:rsidRDefault="009D079B" w:rsidP="009D079B">
      <w:pPr>
        <w:spacing w:line="360" w:lineRule="auto"/>
        <w:rPr>
          <w:sz w:val="22"/>
          <w:szCs w:val="22"/>
        </w:rPr>
      </w:pPr>
    </w:p>
    <w:tbl>
      <w:tblPr>
        <w:tblW w:w="0" w:type="auto"/>
        <w:tblBorders>
          <w:top w:val="single" w:sz="4" w:space="0" w:color="C9C9C9"/>
          <w:left w:val="single" w:sz="4" w:space="0" w:color="C9C9C9"/>
          <w:bottom w:val="single" w:sz="4" w:space="0" w:color="C9C9C9"/>
          <w:right w:val="single" w:sz="4" w:space="0" w:color="C9C9C9"/>
          <w:insideH w:val="single" w:sz="4" w:space="0" w:color="C9C9C9"/>
          <w:insideV w:val="single" w:sz="4" w:space="0" w:color="C9C9C9"/>
        </w:tblBorders>
        <w:tblLook w:val="04A0" w:firstRow="1" w:lastRow="0" w:firstColumn="1" w:lastColumn="0" w:noHBand="0" w:noVBand="1"/>
      </w:tblPr>
      <w:tblGrid>
        <w:gridCol w:w="2485"/>
        <w:gridCol w:w="2757"/>
        <w:gridCol w:w="980"/>
        <w:gridCol w:w="3491"/>
      </w:tblGrid>
      <w:tr w:rsidR="009D079B" w:rsidRPr="00833462" w:rsidTr="00084397">
        <w:trPr>
          <w:trHeight w:val="347"/>
        </w:trPr>
        <w:tc>
          <w:tcPr>
            <w:tcW w:w="2518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5A5A5"/>
            <w:vAlign w:val="center"/>
          </w:tcPr>
          <w:p w:rsidR="009D079B" w:rsidRPr="00833462" w:rsidRDefault="009D079B" w:rsidP="00084397">
            <w:pPr>
              <w:rPr>
                <w:b/>
                <w:bCs/>
              </w:rPr>
            </w:pPr>
            <w:r w:rsidRPr="00833462">
              <w:rPr>
                <w:b/>
                <w:bCs/>
              </w:rPr>
              <w:t>Dane kontaktowe</w:t>
            </w:r>
          </w:p>
        </w:tc>
        <w:tc>
          <w:tcPr>
            <w:tcW w:w="7419" w:type="dxa"/>
            <w:gridSpan w:val="3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5A5A5"/>
            <w:vAlign w:val="center"/>
          </w:tcPr>
          <w:p w:rsidR="009D079B" w:rsidRPr="00833462" w:rsidRDefault="009D079B" w:rsidP="00084397">
            <w:pPr>
              <w:rPr>
                <w:b/>
                <w:bCs/>
              </w:rPr>
            </w:pPr>
          </w:p>
        </w:tc>
      </w:tr>
      <w:tr w:rsidR="009D079B" w:rsidRPr="00833462" w:rsidTr="00833462">
        <w:trPr>
          <w:trHeight w:val="456"/>
        </w:trPr>
        <w:tc>
          <w:tcPr>
            <w:tcW w:w="2518" w:type="dxa"/>
            <w:shd w:val="clear" w:color="auto" w:fill="EDEDED"/>
            <w:vAlign w:val="center"/>
          </w:tcPr>
          <w:p w:rsidR="009D079B" w:rsidRPr="00833462" w:rsidRDefault="009D079B" w:rsidP="00084397">
            <w:pPr>
              <w:rPr>
                <w:bCs/>
              </w:rPr>
            </w:pPr>
            <w:r w:rsidRPr="00833462">
              <w:rPr>
                <w:bCs/>
              </w:rPr>
              <w:t>Nazwa Wykonawcy</w:t>
            </w:r>
          </w:p>
        </w:tc>
        <w:tc>
          <w:tcPr>
            <w:tcW w:w="7419" w:type="dxa"/>
            <w:gridSpan w:val="3"/>
            <w:shd w:val="clear" w:color="auto" w:fill="EDEDED"/>
            <w:vAlign w:val="center"/>
          </w:tcPr>
          <w:p w:rsidR="009D079B" w:rsidRPr="00833462" w:rsidRDefault="009D079B" w:rsidP="00084397">
            <w:pPr>
              <w:rPr>
                <w:b/>
              </w:rPr>
            </w:pPr>
          </w:p>
        </w:tc>
      </w:tr>
      <w:tr w:rsidR="009D079B" w:rsidRPr="00833462" w:rsidTr="00833462">
        <w:trPr>
          <w:trHeight w:val="563"/>
        </w:trPr>
        <w:tc>
          <w:tcPr>
            <w:tcW w:w="2518" w:type="dxa"/>
            <w:shd w:val="clear" w:color="auto" w:fill="auto"/>
            <w:vAlign w:val="center"/>
          </w:tcPr>
          <w:p w:rsidR="009D079B" w:rsidRPr="00833462" w:rsidRDefault="009D079B" w:rsidP="00084397">
            <w:pPr>
              <w:rPr>
                <w:bCs/>
              </w:rPr>
            </w:pPr>
            <w:r w:rsidRPr="00833462">
              <w:rPr>
                <w:bCs/>
              </w:rPr>
              <w:t>Adres Wykonawcy</w:t>
            </w:r>
          </w:p>
        </w:tc>
        <w:tc>
          <w:tcPr>
            <w:tcW w:w="7419" w:type="dxa"/>
            <w:gridSpan w:val="3"/>
            <w:shd w:val="clear" w:color="auto" w:fill="auto"/>
            <w:vAlign w:val="center"/>
          </w:tcPr>
          <w:p w:rsidR="009D079B" w:rsidRPr="00833462" w:rsidRDefault="009D079B" w:rsidP="00084397">
            <w:pPr>
              <w:rPr>
                <w:b/>
              </w:rPr>
            </w:pPr>
          </w:p>
        </w:tc>
      </w:tr>
      <w:tr w:rsidR="009D079B" w:rsidRPr="00833462" w:rsidTr="00833462">
        <w:trPr>
          <w:trHeight w:val="557"/>
        </w:trPr>
        <w:tc>
          <w:tcPr>
            <w:tcW w:w="2518" w:type="dxa"/>
            <w:shd w:val="clear" w:color="auto" w:fill="auto"/>
            <w:vAlign w:val="center"/>
          </w:tcPr>
          <w:p w:rsidR="009D079B" w:rsidRPr="00833462" w:rsidRDefault="009D079B" w:rsidP="00084397">
            <w:pPr>
              <w:rPr>
                <w:bCs/>
              </w:rPr>
            </w:pPr>
            <w:r w:rsidRPr="00833462">
              <w:rPr>
                <w:bCs/>
              </w:rPr>
              <w:t>Telefon</w:t>
            </w:r>
          </w:p>
        </w:tc>
        <w:tc>
          <w:tcPr>
            <w:tcW w:w="7419" w:type="dxa"/>
            <w:gridSpan w:val="3"/>
            <w:shd w:val="clear" w:color="auto" w:fill="auto"/>
            <w:vAlign w:val="center"/>
          </w:tcPr>
          <w:p w:rsidR="009D079B" w:rsidRPr="00833462" w:rsidRDefault="009D079B" w:rsidP="00084397">
            <w:pPr>
              <w:rPr>
                <w:b/>
              </w:rPr>
            </w:pPr>
          </w:p>
        </w:tc>
      </w:tr>
      <w:tr w:rsidR="009D079B" w:rsidRPr="00833462" w:rsidTr="00833462">
        <w:trPr>
          <w:trHeight w:val="550"/>
        </w:trPr>
        <w:tc>
          <w:tcPr>
            <w:tcW w:w="2518" w:type="dxa"/>
            <w:shd w:val="clear" w:color="auto" w:fill="F2F2F2"/>
            <w:vAlign w:val="center"/>
          </w:tcPr>
          <w:p w:rsidR="009D079B" w:rsidRPr="00833462" w:rsidRDefault="009D079B" w:rsidP="00084397">
            <w:pPr>
              <w:rPr>
                <w:bCs/>
              </w:rPr>
            </w:pPr>
            <w:r w:rsidRPr="00833462">
              <w:rPr>
                <w:bCs/>
              </w:rPr>
              <w:t>E-mail</w:t>
            </w:r>
          </w:p>
        </w:tc>
        <w:tc>
          <w:tcPr>
            <w:tcW w:w="7419" w:type="dxa"/>
            <w:gridSpan w:val="3"/>
            <w:shd w:val="clear" w:color="auto" w:fill="F2F2F2"/>
            <w:vAlign w:val="center"/>
          </w:tcPr>
          <w:p w:rsidR="009D079B" w:rsidRPr="00833462" w:rsidRDefault="009D079B" w:rsidP="00084397">
            <w:pPr>
              <w:rPr>
                <w:b/>
              </w:rPr>
            </w:pPr>
          </w:p>
        </w:tc>
      </w:tr>
      <w:tr w:rsidR="009D079B" w:rsidRPr="00833462" w:rsidTr="00833462">
        <w:trPr>
          <w:trHeight w:val="544"/>
        </w:trPr>
        <w:tc>
          <w:tcPr>
            <w:tcW w:w="2518" w:type="dxa"/>
            <w:shd w:val="clear" w:color="auto" w:fill="auto"/>
            <w:vAlign w:val="center"/>
          </w:tcPr>
          <w:p w:rsidR="009D079B" w:rsidRPr="00833462" w:rsidRDefault="009D079B" w:rsidP="00084397">
            <w:pPr>
              <w:rPr>
                <w:bCs/>
              </w:rPr>
            </w:pPr>
            <w:r w:rsidRPr="00833462">
              <w:rPr>
                <w:bCs/>
              </w:rPr>
              <w:t>REGON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D079B" w:rsidRPr="00833462" w:rsidRDefault="009D079B" w:rsidP="00084397">
            <w:pPr>
              <w:rPr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9D079B" w:rsidRPr="00833462" w:rsidRDefault="009D079B" w:rsidP="00084397">
            <w:r w:rsidRPr="00833462">
              <w:t>NIP</w:t>
            </w:r>
          </w:p>
        </w:tc>
        <w:tc>
          <w:tcPr>
            <w:tcW w:w="3592" w:type="dxa"/>
            <w:shd w:val="clear" w:color="auto" w:fill="auto"/>
            <w:vAlign w:val="center"/>
          </w:tcPr>
          <w:p w:rsidR="009D079B" w:rsidRPr="00833462" w:rsidRDefault="009D079B" w:rsidP="00084397">
            <w:pPr>
              <w:rPr>
                <w:b/>
              </w:rPr>
            </w:pPr>
          </w:p>
        </w:tc>
      </w:tr>
    </w:tbl>
    <w:p w:rsidR="009D079B" w:rsidRPr="0026023B" w:rsidRDefault="009D079B" w:rsidP="009D079B">
      <w:pPr>
        <w:spacing w:line="360" w:lineRule="auto"/>
        <w:rPr>
          <w:b/>
          <w:sz w:val="22"/>
          <w:szCs w:val="22"/>
        </w:rPr>
      </w:pPr>
    </w:p>
    <w:tbl>
      <w:tblPr>
        <w:tblW w:w="9939" w:type="dxa"/>
        <w:tblBorders>
          <w:top w:val="single" w:sz="4" w:space="0" w:color="C9C9C9"/>
          <w:left w:val="single" w:sz="4" w:space="0" w:color="C9C9C9"/>
          <w:bottom w:val="single" w:sz="4" w:space="0" w:color="C9C9C9"/>
          <w:right w:val="single" w:sz="4" w:space="0" w:color="C9C9C9"/>
          <w:insideH w:val="single" w:sz="4" w:space="0" w:color="C9C9C9"/>
          <w:insideV w:val="single" w:sz="4" w:space="0" w:color="C9C9C9"/>
        </w:tblBorders>
        <w:tblLayout w:type="fixed"/>
        <w:tblLook w:val="04A0" w:firstRow="1" w:lastRow="0" w:firstColumn="1" w:lastColumn="0" w:noHBand="0" w:noVBand="1"/>
      </w:tblPr>
      <w:tblGrid>
        <w:gridCol w:w="5353"/>
        <w:gridCol w:w="1701"/>
        <w:gridCol w:w="1127"/>
        <w:gridCol w:w="1758"/>
      </w:tblGrid>
      <w:tr w:rsidR="009D079B" w:rsidRPr="00833462" w:rsidTr="009D079B">
        <w:trPr>
          <w:cantSplit/>
          <w:trHeight w:val="515"/>
        </w:trPr>
        <w:tc>
          <w:tcPr>
            <w:tcW w:w="5353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FFFFFF"/>
            </w:tcBorders>
            <w:shd w:val="clear" w:color="auto" w:fill="A5A5A5"/>
            <w:vAlign w:val="center"/>
          </w:tcPr>
          <w:p w:rsidR="009D079B" w:rsidRPr="00833462" w:rsidRDefault="009D079B" w:rsidP="00084397">
            <w:pPr>
              <w:rPr>
                <w:bCs/>
              </w:rPr>
            </w:pPr>
            <w:r w:rsidRPr="00833462">
              <w:rPr>
                <w:bCs/>
              </w:rPr>
              <w:t>Rodzaj</w:t>
            </w:r>
          </w:p>
        </w:tc>
        <w:tc>
          <w:tcPr>
            <w:tcW w:w="170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5A5A5"/>
            <w:vAlign w:val="center"/>
          </w:tcPr>
          <w:p w:rsidR="009D079B" w:rsidRPr="00833462" w:rsidRDefault="009D079B" w:rsidP="00084397">
            <w:pPr>
              <w:jc w:val="center"/>
              <w:rPr>
                <w:bCs/>
              </w:rPr>
            </w:pPr>
            <w:r w:rsidRPr="00833462">
              <w:rPr>
                <w:bCs/>
              </w:rPr>
              <w:t>Wizualizacja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5A5A5"/>
            <w:vAlign w:val="center"/>
          </w:tcPr>
          <w:p w:rsidR="009D079B" w:rsidRPr="00833462" w:rsidRDefault="009D079B" w:rsidP="00084397">
            <w:pPr>
              <w:jc w:val="center"/>
              <w:rPr>
                <w:bCs/>
              </w:rPr>
            </w:pPr>
            <w:r w:rsidRPr="00833462">
              <w:rPr>
                <w:bCs/>
              </w:rPr>
              <w:t>Ilość</w:t>
            </w:r>
          </w:p>
        </w:tc>
        <w:tc>
          <w:tcPr>
            <w:tcW w:w="175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5A5A5"/>
            <w:vAlign w:val="center"/>
          </w:tcPr>
          <w:p w:rsidR="009D079B" w:rsidRPr="00833462" w:rsidRDefault="009D079B" w:rsidP="00084397">
            <w:pPr>
              <w:jc w:val="center"/>
              <w:rPr>
                <w:bCs/>
              </w:rPr>
            </w:pPr>
            <w:r w:rsidRPr="00833462">
              <w:rPr>
                <w:bCs/>
              </w:rPr>
              <w:t>Cena brutto</w:t>
            </w:r>
          </w:p>
        </w:tc>
      </w:tr>
      <w:tr w:rsidR="009D079B" w:rsidRPr="00833462" w:rsidTr="00084397">
        <w:trPr>
          <w:cantSplit/>
          <w:trHeight w:val="361"/>
        </w:trPr>
        <w:tc>
          <w:tcPr>
            <w:tcW w:w="9939" w:type="dxa"/>
            <w:gridSpan w:val="4"/>
            <w:shd w:val="clear" w:color="auto" w:fill="EDEDED"/>
            <w:vAlign w:val="center"/>
          </w:tcPr>
          <w:p w:rsidR="009D079B" w:rsidRPr="00833462" w:rsidRDefault="00AF2682" w:rsidP="00084397">
            <w:pPr>
              <w:rPr>
                <w:b/>
              </w:rPr>
            </w:pPr>
            <w:r w:rsidRPr="00AF2682">
              <w:rPr>
                <w:b/>
              </w:rPr>
              <w:t>Plecak składany z etui</w:t>
            </w:r>
          </w:p>
        </w:tc>
      </w:tr>
      <w:tr w:rsidR="009D079B" w:rsidRPr="00833462" w:rsidTr="007F5C87">
        <w:trPr>
          <w:cantSplit/>
          <w:trHeight w:val="4160"/>
        </w:trPr>
        <w:tc>
          <w:tcPr>
            <w:tcW w:w="5353" w:type="dxa"/>
            <w:shd w:val="clear" w:color="auto" w:fill="auto"/>
            <w:vAlign w:val="center"/>
          </w:tcPr>
          <w:p w:rsidR="00AF2682" w:rsidRDefault="00AF2682" w:rsidP="00AF2682">
            <w:pPr>
              <w:rPr>
                <w:bCs/>
              </w:rPr>
            </w:pPr>
            <w:r w:rsidRPr="00AF2682">
              <w:rPr>
                <w:bCs/>
              </w:rPr>
              <w:t xml:space="preserve">Plecak składający się z komory głównej zapinanej na zamek oraz 2 kieszeni bocznych (siateczkowych) oraz </w:t>
            </w:r>
            <w:r>
              <w:rPr>
                <w:bCs/>
              </w:rPr>
              <w:t xml:space="preserve">2 </w:t>
            </w:r>
            <w:r w:rsidRPr="00AF2682">
              <w:rPr>
                <w:bCs/>
              </w:rPr>
              <w:t xml:space="preserve">szelki o regulowanej długości. </w:t>
            </w:r>
          </w:p>
          <w:p w:rsidR="00AF2682" w:rsidRPr="00AF2682" w:rsidRDefault="00AF2682" w:rsidP="00AF2682">
            <w:pPr>
              <w:rPr>
                <w:bCs/>
              </w:rPr>
            </w:pPr>
            <w:r w:rsidRPr="00AF2682">
              <w:rPr>
                <w:bCs/>
              </w:rPr>
              <w:t xml:space="preserve">Wykonany z wodoodpornego materiału 210T. </w:t>
            </w:r>
          </w:p>
          <w:p w:rsidR="00AF2682" w:rsidRPr="00AF2682" w:rsidRDefault="00AF2682" w:rsidP="00AF2682">
            <w:pPr>
              <w:rPr>
                <w:bCs/>
              </w:rPr>
            </w:pPr>
            <w:r w:rsidRPr="00AF2682">
              <w:rPr>
                <w:bCs/>
              </w:rPr>
              <w:t>Możliwość złożenia pustego plecaka do niewielkich rozmiarów i spakowania do niewielkiego podręcznego etui – będącego częścią zestawu.</w:t>
            </w:r>
          </w:p>
          <w:p w:rsidR="00AF2682" w:rsidRPr="00AF2682" w:rsidRDefault="00AF2682" w:rsidP="00AF2682">
            <w:pPr>
              <w:rPr>
                <w:bCs/>
              </w:rPr>
            </w:pPr>
            <w:r w:rsidRPr="00AF2682">
              <w:rPr>
                <w:bCs/>
              </w:rPr>
              <w:t>Niewielka waga – poniżej 100 g.</w:t>
            </w:r>
          </w:p>
          <w:p w:rsidR="00AF2682" w:rsidRPr="00AF2682" w:rsidRDefault="00AF2682" w:rsidP="00AF2682">
            <w:pPr>
              <w:rPr>
                <w:bCs/>
              </w:rPr>
            </w:pPr>
            <w:r w:rsidRPr="00AF2682">
              <w:rPr>
                <w:bCs/>
              </w:rPr>
              <w:t>Wymiary ok. 41x26x13 cm (+/- 5cm)</w:t>
            </w:r>
          </w:p>
          <w:p w:rsidR="00AF2682" w:rsidRPr="00AF2682" w:rsidRDefault="00AF2682" w:rsidP="00AF2682">
            <w:pPr>
              <w:rPr>
                <w:bCs/>
              </w:rPr>
            </w:pPr>
            <w:r w:rsidRPr="00AF2682">
              <w:rPr>
                <w:bCs/>
              </w:rPr>
              <w:t>Znakowanie: 2 miejsca (1 na plecaku o wymiarach ok. 23x12 cm i 1 na etui o wymiarach ok. 7x8 cm)</w:t>
            </w:r>
          </w:p>
          <w:p w:rsidR="00AF2682" w:rsidRDefault="00AF2682" w:rsidP="00AF2682">
            <w:pPr>
              <w:rPr>
                <w:bCs/>
              </w:rPr>
            </w:pPr>
            <w:r w:rsidRPr="00AF2682">
              <w:rPr>
                <w:bCs/>
              </w:rPr>
              <w:t>Metoda oznaczenia: drukowanie cyfrowe.</w:t>
            </w:r>
          </w:p>
          <w:p w:rsidR="00AF2682" w:rsidRPr="00AF2682" w:rsidRDefault="00AF2682" w:rsidP="00AF2682">
            <w:pPr>
              <w:rPr>
                <w:bCs/>
              </w:rPr>
            </w:pPr>
            <w:r>
              <w:rPr>
                <w:bCs/>
              </w:rPr>
              <w:t xml:space="preserve">Znakowanie 1 kolor. </w:t>
            </w:r>
          </w:p>
          <w:p w:rsidR="00D35A39" w:rsidRPr="00AF2682" w:rsidRDefault="00AF2682" w:rsidP="00AF2682">
            <w:pPr>
              <w:rPr>
                <w:bCs/>
                <w:i/>
              </w:rPr>
            </w:pPr>
            <w:r w:rsidRPr="00AF2682">
              <w:rPr>
                <w:bCs/>
                <w:i/>
              </w:rPr>
              <w:t>Zdjęcie poglądowe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D079B" w:rsidRPr="00833462" w:rsidRDefault="00A817BD" w:rsidP="00084397">
            <w:pPr>
              <w:jc w:val="center"/>
            </w:pPr>
            <w:r w:rsidRPr="00AF2682">
              <w:rPr>
                <w:rFonts w:ascii="Arial" w:hAnsi="Arial" w:cs="Arial"/>
                <w:noProof/>
                <w:sz w:val="18"/>
                <w:szCs w:val="18"/>
              </w:rPr>
              <w:drawing>
                <wp:inline distT="0" distB="0" distL="0" distR="0">
                  <wp:extent cx="1171575" cy="723900"/>
                  <wp:effectExtent l="0" t="0" r="0" b="0"/>
                  <wp:docPr id="17" name="Obraz 17" descr="Trip - Torebki na zamówien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7" descr="Trip - Torebki na zamówieni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27" w:type="dxa"/>
            <w:vAlign w:val="center"/>
          </w:tcPr>
          <w:p w:rsidR="009D079B" w:rsidRPr="00833462" w:rsidRDefault="00833462" w:rsidP="00084397">
            <w:pPr>
              <w:jc w:val="center"/>
            </w:pPr>
            <w:r w:rsidRPr="00833462">
              <w:t>7</w:t>
            </w:r>
            <w:r w:rsidR="00AF2682">
              <w:t>5</w:t>
            </w:r>
            <w:r w:rsidR="00D35A39" w:rsidRPr="00833462">
              <w:t xml:space="preserve"> szt</w:t>
            </w:r>
            <w:r w:rsidR="00CD68DA" w:rsidRPr="00833462">
              <w:t>.</w:t>
            </w:r>
          </w:p>
        </w:tc>
        <w:tc>
          <w:tcPr>
            <w:tcW w:w="1758" w:type="dxa"/>
            <w:vAlign w:val="center"/>
          </w:tcPr>
          <w:p w:rsidR="009D079B" w:rsidRPr="00833462" w:rsidRDefault="009D079B" w:rsidP="00084397">
            <w:pPr>
              <w:jc w:val="center"/>
            </w:pPr>
          </w:p>
        </w:tc>
      </w:tr>
      <w:tr w:rsidR="009D079B" w:rsidRPr="00833462" w:rsidTr="00084397">
        <w:trPr>
          <w:cantSplit/>
          <w:trHeight w:val="361"/>
        </w:trPr>
        <w:tc>
          <w:tcPr>
            <w:tcW w:w="9939" w:type="dxa"/>
            <w:gridSpan w:val="4"/>
            <w:shd w:val="clear" w:color="auto" w:fill="EDEDED"/>
            <w:vAlign w:val="center"/>
          </w:tcPr>
          <w:p w:rsidR="009D079B" w:rsidRPr="00833462" w:rsidRDefault="00AF2682" w:rsidP="00084397">
            <w:pPr>
              <w:rPr>
                <w:b/>
              </w:rPr>
            </w:pPr>
            <w:r w:rsidRPr="00AF2682">
              <w:rPr>
                <w:b/>
              </w:rPr>
              <w:lastRenderedPageBreak/>
              <w:t>Pluszowy pies/kot</w:t>
            </w:r>
          </w:p>
        </w:tc>
      </w:tr>
      <w:tr w:rsidR="009D079B" w:rsidRPr="00833462" w:rsidTr="009D079B">
        <w:trPr>
          <w:cantSplit/>
          <w:trHeight w:val="1034"/>
        </w:trPr>
        <w:tc>
          <w:tcPr>
            <w:tcW w:w="5353" w:type="dxa"/>
            <w:shd w:val="clear" w:color="auto" w:fill="auto"/>
            <w:vAlign w:val="center"/>
          </w:tcPr>
          <w:p w:rsidR="00AF2682" w:rsidRPr="00AF2682" w:rsidRDefault="00AF2682" w:rsidP="00AF2682">
            <w:pPr>
              <w:rPr>
                <w:bCs/>
              </w:rPr>
            </w:pPr>
            <w:r w:rsidRPr="00AF2682">
              <w:rPr>
                <w:bCs/>
              </w:rPr>
              <w:t>Pluszowy piesek/kot z białą chustką na której można wykonać nadruk.</w:t>
            </w:r>
          </w:p>
          <w:p w:rsidR="00AF2682" w:rsidRPr="00AF2682" w:rsidRDefault="00AF2682" w:rsidP="00AF2682">
            <w:pPr>
              <w:rPr>
                <w:bCs/>
              </w:rPr>
            </w:pPr>
            <w:r w:rsidRPr="00AF2682">
              <w:rPr>
                <w:bCs/>
              </w:rPr>
              <w:t>Materiał: plusz, poliester</w:t>
            </w:r>
          </w:p>
          <w:p w:rsidR="00AF2682" w:rsidRPr="00AF2682" w:rsidRDefault="00AF2682" w:rsidP="00AF2682">
            <w:pPr>
              <w:rPr>
                <w:bCs/>
              </w:rPr>
            </w:pPr>
            <w:r w:rsidRPr="00AF2682">
              <w:rPr>
                <w:bCs/>
              </w:rPr>
              <w:t>Wymiar maskotki ok. 14 cm</w:t>
            </w:r>
          </w:p>
          <w:p w:rsidR="00AF2682" w:rsidRPr="00AF2682" w:rsidRDefault="00AF2682" w:rsidP="00AF2682">
            <w:pPr>
              <w:rPr>
                <w:bCs/>
              </w:rPr>
            </w:pPr>
            <w:r w:rsidRPr="00AF2682">
              <w:rPr>
                <w:bCs/>
              </w:rPr>
              <w:t>Znakowanie 1 kolor – powierzchnia umożliwiająca w sposób czytelny naniesienie minimum 2 znaków (znak FE i znak UE) oraz adresu strony www.</w:t>
            </w:r>
          </w:p>
          <w:p w:rsidR="009D079B" w:rsidRPr="00833462" w:rsidRDefault="00AF2682" w:rsidP="00AF2682">
            <w:pPr>
              <w:rPr>
                <w:bCs/>
              </w:rPr>
            </w:pPr>
            <w:r w:rsidRPr="00AF2682">
              <w:rPr>
                <w:bCs/>
              </w:rPr>
              <w:t>Zdjęcie poglądowe (dopuszcza się do wyceny zarówno pluszowego pieska jak i kotka)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D079B" w:rsidRPr="00833462" w:rsidRDefault="00A817BD" w:rsidP="00084397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-953135</wp:posOffset>
                  </wp:positionV>
                  <wp:extent cx="942975" cy="942975"/>
                  <wp:effectExtent l="0" t="0" r="0" b="0"/>
                  <wp:wrapSquare wrapText="bothSides"/>
                  <wp:docPr id="26" name="Obraz 34" descr="https://www.studiosiedem.com.pl/media/gallery/photo/full/3323086.jpg?15964258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34" descr="https://www.studiosiedem.com.pl/media/gallery/photo/full/3323086.jpg?15964258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262B2">
              <w:rPr>
                <w:noProof/>
              </w:rPr>
              <w:drawing>
                <wp:inline distT="0" distB="0" distL="0" distR="0">
                  <wp:extent cx="904875" cy="904875"/>
                  <wp:effectExtent l="0" t="0" r="0" b="0"/>
                  <wp:docPr id="18" name="Obraz 3" descr="https://www.studiosiedem.com.pl/media/gallery/photo/full/3323134.jpg?15964259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3" descr="https://www.studiosiedem.com.pl/media/gallery/photo/full/3323134.jpg?15964259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27" w:type="dxa"/>
            <w:vAlign w:val="center"/>
          </w:tcPr>
          <w:p w:rsidR="009D079B" w:rsidRPr="007F5C87" w:rsidRDefault="007F5C87" w:rsidP="00084397">
            <w:pPr>
              <w:jc w:val="center"/>
            </w:pPr>
            <w:r w:rsidRPr="007F5C87">
              <w:t>100</w:t>
            </w:r>
            <w:r w:rsidR="00D35A39" w:rsidRPr="007F5C87">
              <w:t xml:space="preserve"> szt</w:t>
            </w:r>
            <w:r w:rsidR="00CD68DA" w:rsidRPr="007F5C87">
              <w:t>.</w:t>
            </w:r>
          </w:p>
        </w:tc>
        <w:tc>
          <w:tcPr>
            <w:tcW w:w="1758" w:type="dxa"/>
            <w:vAlign w:val="center"/>
          </w:tcPr>
          <w:p w:rsidR="009D079B" w:rsidRPr="00833462" w:rsidRDefault="009D079B" w:rsidP="00084397">
            <w:pPr>
              <w:jc w:val="center"/>
            </w:pPr>
          </w:p>
        </w:tc>
      </w:tr>
      <w:tr w:rsidR="009D079B" w:rsidRPr="00833462" w:rsidTr="009D079B">
        <w:trPr>
          <w:cantSplit/>
          <w:trHeight w:val="411"/>
        </w:trPr>
        <w:tc>
          <w:tcPr>
            <w:tcW w:w="9939" w:type="dxa"/>
            <w:gridSpan w:val="4"/>
            <w:shd w:val="clear" w:color="auto" w:fill="EDEDED"/>
            <w:vAlign w:val="center"/>
          </w:tcPr>
          <w:p w:rsidR="009D079B" w:rsidRPr="00833462" w:rsidRDefault="00AF2682" w:rsidP="00084397">
            <w:pPr>
              <w:rPr>
                <w:b/>
              </w:rPr>
            </w:pPr>
            <w:r w:rsidRPr="00AF2682">
              <w:rPr>
                <w:b/>
              </w:rPr>
              <w:t>Sztućce w etui</w:t>
            </w:r>
          </w:p>
        </w:tc>
      </w:tr>
      <w:tr w:rsidR="009D079B" w:rsidRPr="00833462" w:rsidTr="009D079B">
        <w:trPr>
          <w:cantSplit/>
          <w:trHeight w:val="339"/>
        </w:trPr>
        <w:tc>
          <w:tcPr>
            <w:tcW w:w="5353" w:type="dxa"/>
            <w:shd w:val="clear" w:color="auto" w:fill="auto"/>
            <w:vAlign w:val="center"/>
          </w:tcPr>
          <w:p w:rsidR="00AF2682" w:rsidRPr="00AF2682" w:rsidRDefault="00AF2682" w:rsidP="00AF2682">
            <w:pPr>
              <w:rPr>
                <w:bCs/>
              </w:rPr>
            </w:pPr>
            <w:r w:rsidRPr="00AF2682">
              <w:rPr>
                <w:bCs/>
              </w:rPr>
              <w:t>Zestaw sztućców w skład którego wchodzą minimum: nóż, widelec i łyżka. Zapakowane w przenośne etui. Sztućce w rozmiarach umożliwiających użytkowanie przez osoby dorosłe.</w:t>
            </w:r>
          </w:p>
          <w:p w:rsidR="00AF2682" w:rsidRPr="00AF2682" w:rsidRDefault="00AF2682" w:rsidP="00AF2682">
            <w:pPr>
              <w:rPr>
                <w:bCs/>
              </w:rPr>
            </w:pPr>
            <w:r w:rsidRPr="00AF2682">
              <w:rPr>
                <w:bCs/>
              </w:rPr>
              <w:t xml:space="preserve">Sztućce wykonane z materiału (metal, </w:t>
            </w:r>
            <w:proofErr w:type="spellStart"/>
            <w:r w:rsidRPr="00AF2682">
              <w:rPr>
                <w:bCs/>
              </w:rPr>
              <w:t>pp</w:t>
            </w:r>
            <w:proofErr w:type="spellEnd"/>
            <w:r w:rsidRPr="00AF2682">
              <w:rPr>
                <w:bCs/>
              </w:rPr>
              <w:t xml:space="preserve"> lub inny dopuszczony do kontaktu z żywnością) zapewniających ich wielokrotne użytkowanie oraz możliwość czyszczenia. </w:t>
            </w:r>
          </w:p>
          <w:p w:rsidR="00AF2682" w:rsidRPr="00AF2682" w:rsidRDefault="00AF2682" w:rsidP="00AF2682">
            <w:pPr>
              <w:rPr>
                <w:bCs/>
              </w:rPr>
            </w:pPr>
            <w:r w:rsidRPr="00AF2682">
              <w:rPr>
                <w:bCs/>
              </w:rPr>
              <w:t xml:space="preserve">Etui wykonane z tworzywa, metalu, </w:t>
            </w:r>
            <w:r w:rsidR="00DD436F" w:rsidRPr="00AF2682">
              <w:rPr>
                <w:bCs/>
              </w:rPr>
              <w:t>bawełny</w:t>
            </w:r>
            <w:r w:rsidRPr="00AF2682">
              <w:rPr>
                <w:bCs/>
              </w:rPr>
              <w:t xml:space="preserve"> lub drewna, zabezpieczające sztućce przy transporcie. Etui wykonane z materiału umożliwianego czyszczenie go. </w:t>
            </w:r>
          </w:p>
          <w:p w:rsidR="00AF2682" w:rsidRPr="00AF2682" w:rsidRDefault="00AF2682" w:rsidP="00AF2682">
            <w:pPr>
              <w:rPr>
                <w:bCs/>
              </w:rPr>
            </w:pPr>
            <w:r w:rsidRPr="00AF2682">
              <w:rPr>
                <w:bCs/>
              </w:rPr>
              <w:t>Znakowanie minimum na etui. Pole znakowania minimum 5 cm x 2 cm.</w:t>
            </w:r>
          </w:p>
          <w:p w:rsidR="00AF2682" w:rsidRPr="00AF2682" w:rsidRDefault="00AF2682" w:rsidP="00AF2682">
            <w:pPr>
              <w:rPr>
                <w:bCs/>
              </w:rPr>
            </w:pPr>
            <w:r w:rsidRPr="00AF2682">
              <w:rPr>
                <w:bCs/>
              </w:rPr>
              <w:t xml:space="preserve">W przypadku sztućców lub etui wykonanego z </w:t>
            </w:r>
            <w:proofErr w:type="spellStart"/>
            <w:r w:rsidRPr="00AF2682">
              <w:rPr>
                <w:bCs/>
              </w:rPr>
              <w:t>pp</w:t>
            </w:r>
            <w:proofErr w:type="spellEnd"/>
            <w:r w:rsidRPr="00AF2682">
              <w:rPr>
                <w:bCs/>
              </w:rPr>
              <w:t xml:space="preserve"> możliwość wyboru 1 z 3 dostępnych kolorów.</w:t>
            </w:r>
          </w:p>
          <w:p w:rsidR="00070582" w:rsidRPr="00833462" w:rsidRDefault="00AF2682" w:rsidP="00AF2682">
            <w:pPr>
              <w:rPr>
                <w:bCs/>
              </w:rPr>
            </w:pPr>
            <w:r w:rsidRPr="00AF2682">
              <w:rPr>
                <w:bCs/>
              </w:rPr>
              <w:t>Zdjęcie poglądowe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D079B" w:rsidRPr="00833462" w:rsidRDefault="00A817BD" w:rsidP="00084397">
            <w:pPr>
              <w:jc w:val="center"/>
            </w:pPr>
            <w:r w:rsidRPr="00AF2682">
              <w:rPr>
                <w:rFonts w:ascii="Arial" w:hAnsi="Arial" w:cs="Arial"/>
                <w:noProof/>
                <w:sz w:val="18"/>
                <w:szCs w:val="18"/>
              </w:rPr>
              <w:drawing>
                <wp:inline distT="0" distB="0" distL="0" distR="0">
                  <wp:extent cx="1076325" cy="1076325"/>
                  <wp:effectExtent l="0" t="0" r="0" b="0"/>
                  <wp:docPr id="19" name="Obraz 26" descr="Zestaw sztućców z p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6" descr="Zestaw sztućców z p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10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27" w:type="dxa"/>
            <w:vAlign w:val="center"/>
          </w:tcPr>
          <w:p w:rsidR="009D079B" w:rsidRPr="007F5C87" w:rsidRDefault="00833462" w:rsidP="00084397">
            <w:pPr>
              <w:jc w:val="center"/>
            </w:pPr>
            <w:r w:rsidRPr="007F5C87">
              <w:t>1</w:t>
            </w:r>
            <w:r w:rsidR="009D079B" w:rsidRPr="007F5C87">
              <w:t>00</w:t>
            </w:r>
            <w:r w:rsidR="00D35A39" w:rsidRPr="007F5C87">
              <w:t xml:space="preserve"> szt</w:t>
            </w:r>
            <w:r w:rsidR="00CD68DA" w:rsidRPr="007F5C87">
              <w:t>.</w:t>
            </w:r>
          </w:p>
        </w:tc>
        <w:tc>
          <w:tcPr>
            <w:tcW w:w="1758" w:type="dxa"/>
            <w:vAlign w:val="center"/>
          </w:tcPr>
          <w:p w:rsidR="009D079B" w:rsidRPr="00833462" w:rsidRDefault="009D079B" w:rsidP="00084397">
            <w:pPr>
              <w:jc w:val="center"/>
            </w:pPr>
          </w:p>
        </w:tc>
      </w:tr>
      <w:tr w:rsidR="00AF2682" w:rsidRPr="00833462" w:rsidTr="00FE0A96">
        <w:trPr>
          <w:cantSplit/>
          <w:trHeight w:val="411"/>
        </w:trPr>
        <w:tc>
          <w:tcPr>
            <w:tcW w:w="9939" w:type="dxa"/>
            <w:gridSpan w:val="4"/>
            <w:shd w:val="clear" w:color="auto" w:fill="EDEDED"/>
            <w:vAlign w:val="center"/>
          </w:tcPr>
          <w:p w:rsidR="00AF2682" w:rsidRPr="00833462" w:rsidRDefault="00AF2682" w:rsidP="00FE0A96">
            <w:pPr>
              <w:rPr>
                <w:b/>
              </w:rPr>
            </w:pPr>
            <w:r w:rsidRPr="00AF2682">
              <w:rPr>
                <w:b/>
              </w:rPr>
              <w:t>Opaska odblaskowa</w:t>
            </w:r>
          </w:p>
        </w:tc>
      </w:tr>
      <w:tr w:rsidR="00AF2682" w:rsidRPr="00833462" w:rsidTr="00FE0A96">
        <w:trPr>
          <w:cantSplit/>
          <w:trHeight w:val="339"/>
        </w:trPr>
        <w:tc>
          <w:tcPr>
            <w:tcW w:w="5353" w:type="dxa"/>
            <w:shd w:val="clear" w:color="auto" w:fill="auto"/>
            <w:vAlign w:val="center"/>
          </w:tcPr>
          <w:p w:rsidR="00AF2682" w:rsidRPr="00AF2682" w:rsidRDefault="00AF2682" w:rsidP="00AF2682">
            <w:pPr>
              <w:rPr>
                <w:bCs/>
              </w:rPr>
            </w:pPr>
            <w:r w:rsidRPr="00AF2682">
              <w:rPr>
                <w:bCs/>
              </w:rPr>
              <w:t>Opaska samozaciskowa.</w:t>
            </w:r>
          </w:p>
          <w:p w:rsidR="00AF2682" w:rsidRPr="00AF2682" w:rsidRDefault="00AF2682" w:rsidP="00AF2682">
            <w:pPr>
              <w:rPr>
                <w:bCs/>
              </w:rPr>
            </w:pPr>
            <w:r w:rsidRPr="00AF2682">
              <w:rPr>
                <w:bCs/>
              </w:rPr>
              <w:t>Materiał wierzchni odblaskowy w kolorze żółtym</w:t>
            </w:r>
            <w:r w:rsidR="002C40D9">
              <w:rPr>
                <w:bCs/>
              </w:rPr>
              <w:t xml:space="preserve"> i</w:t>
            </w:r>
            <w:r w:rsidRPr="00AF2682">
              <w:rPr>
                <w:bCs/>
              </w:rPr>
              <w:t xml:space="preserve"> niebieskim</w:t>
            </w:r>
            <w:r w:rsidR="002C40D9">
              <w:rPr>
                <w:bCs/>
              </w:rPr>
              <w:t xml:space="preserve"> w równych proporcjach.</w:t>
            </w:r>
          </w:p>
          <w:p w:rsidR="00AF2682" w:rsidRPr="00AF2682" w:rsidRDefault="00AF2682" w:rsidP="00AF2682">
            <w:pPr>
              <w:rPr>
                <w:bCs/>
              </w:rPr>
            </w:pPr>
            <w:r w:rsidRPr="00AF2682">
              <w:rPr>
                <w:bCs/>
              </w:rPr>
              <w:t>Wymiary 30x3x,02 cm</w:t>
            </w:r>
          </w:p>
          <w:p w:rsidR="00AF2682" w:rsidRPr="00AF2682" w:rsidRDefault="002C40D9" w:rsidP="00AF2682">
            <w:pPr>
              <w:rPr>
                <w:bCs/>
              </w:rPr>
            </w:pPr>
            <w:r>
              <w:rPr>
                <w:bCs/>
              </w:rPr>
              <w:t xml:space="preserve">Metoda znakowania </w:t>
            </w:r>
            <w:proofErr w:type="spellStart"/>
            <w:r>
              <w:rPr>
                <w:bCs/>
              </w:rPr>
              <w:t>tampodruk</w:t>
            </w:r>
            <w:proofErr w:type="spellEnd"/>
            <w:r>
              <w:rPr>
                <w:bCs/>
              </w:rPr>
              <w:t>, 1 kolor po jednej stronie.</w:t>
            </w:r>
          </w:p>
          <w:p w:rsidR="00AF2682" w:rsidRPr="007F5C87" w:rsidRDefault="00AF2682" w:rsidP="00AF2682">
            <w:pPr>
              <w:rPr>
                <w:bCs/>
                <w:i/>
              </w:rPr>
            </w:pPr>
            <w:r w:rsidRPr="007F5C87">
              <w:rPr>
                <w:bCs/>
                <w:i/>
              </w:rPr>
              <w:t>Zdjęcie poglądowe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F2682" w:rsidRPr="00833462" w:rsidRDefault="00A817BD" w:rsidP="00FE0A96">
            <w:pPr>
              <w:jc w:val="center"/>
            </w:pPr>
            <w:r w:rsidRPr="00AF2682">
              <w:rPr>
                <w:rFonts w:ascii="Arial" w:hAnsi="Arial" w:cs="Arial"/>
                <w:noProof/>
                <w:sz w:val="18"/>
                <w:szCs w:val="18"/>
              </w:rPr>
              <w:drawing>
                <wp:inline distT="0" distB="0" distL="0" distR="0">
                  <wp:extent cx="1076325" cy="1076325"/>
                  <wp:effectExtent l="0" t="0" r="0" b="0"/>
                  <wp:docPr id="20" name="Obraz 31" descr="https://www.fabrykagadzetow.com.pl/userdata/public/gfx/f09c9f8de51c4bb479b114264efc2ba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31" descr="https://www.fabrykagadzetow.com.pl/userdata/public/gfx/f09c9f8de51c4bb479b114264efc2ba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10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27" w:type="dxa"/>
            <w:vAlign w:val="center"/>
          </w:tcPr>
          <w:p w:rsidR="00AF2682" w:rsidRPr="007F5C87" w:rsidRDefault="007F5C87" w:rsidP="00FE0A96">
            <w:pPr>
              <w:jc w:val="center"/>
            </w:pPr>
            <w:r w:rsidRPr="007F5C87">
              <w:t>500</w:t>
            </w:r>
            <w:r w:rsidR="00AF2682" w:rsidRPr="007F5C87">
              <w:t xml:space="preserve"> szt.</w:t>
            </w:r>
          </w:p>
        </w:tc>
        <w:tc>
          <w:tcPr>
            <w:tcW w:w="1758" w:type="dxa"/>
            <w:vAlign w:val="center"/>
          </w:tcPr>
          <w:p w:rsidR="00AF2682" w:rsidRPr="00833462" w:rsidRDefault="00AF2682" w:rsidP="00FE0A96">
            <w:pPr>
              <w:jc w:val="center"/>
            </w:pPr>
          </w:p>
        </w:tc>
      </w:tr>
      <w:tr w:rsidR="00AF2682" w:rsidRPr="00833462" w:rsidTr="00FE0A96">
        <w:trPr>
          <w:cantSplit/>
          <w:trHeight w:val="411"/>
        </w:trPr>
        <w:tc>
          <w:tcPr>
            <w:tcW w:w="9939" w:type="dxa"/>
            <w:gridSpan w:val="4"/>
            <w:shd w:val="clear" w:color="auto" w:fill="EDEDED"/>
            <w:vAlign w:val="center"/>
          </w:tcPr>
          <w:p w:rsidR="00AF2682" w:rsidRPr="00833462" w:rsidRDefault="00AF2682" w:rsidP="00FE0A96">
            <w:pPr>
              <w:rPr>
                <w:b/>
              </w:rPr>
            </w:pPr>
            <w:r w:rsidRPr="00AF2682">
              <w:rPr>
                <w:b/>
              </w:rPr>
              <w:t>Daszek reklamowy</w:t>
            </w:r>
          </w:p>
        </w:tc>
      </w:tr>
      <w:tr w:rsidR="00AF2682" w:rsidRPr="00833462" w:rsidTr="00FE0A96">
        <w:trPr>
          <w:cantSplit/>
          <w:trHeight w:val="339"/>
        </w:trPr>
        <w:tc>
          <w:tcPr>
            <w:tcW w:w="5353" w:type="dxa"/>
            <w:shd w:val="clear" w:color="auto" w:fill="auto"/>
            <w:vAlign w:val="center"/>
          </w:tcPr>
          <w:p w:rsidR="004E7EDE" w:rsidRDefault="00AF2682" w:rsidP="00AF2682">
            <w:pPr>
              <w:spacing w:line="23" w:lineRule="atLeast"/>
              <w:rPr>
                <w:bCs/>
              </w:rPr>
            </w:pPr>
            <w:r w:rsidRPr="00AF2682">
              <w:rPr>
                <w:bCs/>
              </w:rPr>
              <w:t xml:space="preserve">Daszek materiałowy. </w:t>
            </w:r>
          </w:p>
          <w:p w:rsidR="00AF2682" w:rsidRPr="00AF2682" w:rsidRDefault="00AF2682" w:rsidP="00AF2682">
            <w:pPr>
              <w:spacing w:line="23" w:lineRule="atLeast"/>
              <w:rPr>
                <w:bCs/>
              </w:rPr>
            </w:pPr>
            <w:r w:rsidRPr="00AF2682">
              <w:rPr>
                <w:bCs/>
              </w:rPr>
              <w:t xml:space="preserve">Wewnętrzna opaska przeciwpotna </w:t>
            </w:r>
          </w:p>
          <w:p w:rsidR="00AF2682" w:rsidRPr="00AF2682" w:rsidRDefault="00AF2682" w:rsidP="00AF2682">
            <w:pPr>
              <w:spacing w:line="23" w:lineRule="atLeast"/>
              <w:rPr>
                <w:bCs/>
              </w:rPr>
            </w:pPr>
            <w:r w:rsidRPr="00AF2682">
              <w:rPr>
                <w:bCs/>
              </w:rPr>
              <w:t>Regulowany pasek na rzepy</w:t>
            </w:r>
          </w:p>
          <w:p w:rsidR="00AF2682" w:rsidRPr="00AF2682" w:rsidRDefault="00AF2682" w:rsidP="00AF2682">
            <w:pPr>
              <w:spacing w:line="23" w:lineRule="atLeast"/>
              <w:rPr>
                <w:bCs/>
              </w:rPr>
            </w:pPr>
            <w:r w:rsidRPr="00AF2682">
              <w:rPr>
                <w:bCs/>
              </w:rPr>
              <w:t xml:space="preserve">Wzmocniony panel przedni. </w:t>
            </w:r>
          </w:p>
          <w:p w:rsidR="00AF2682" w:rsidRPr="00AF2682" w:rsidRDefault="00AF2682" w:rsidP="00AF2682">
            <w:pPr>
              <w:spacing w:line="23" w:lineRule="atLeast"/>
              <w:rPr>
                <w:bCs/>
              </w:rPr>
            </w:pPr>
            <w:r w:rsidRPr="00AF2682">
              <w:rPr>
                <w:bCs/>
              </w:rPr>
              <w:t>Lekki (waga poniżej 80g.)</w:t>
            </w:r>
          </w:p>
          <w:p w:rsidR="00AF2682" w:rsidRPr="00AF2682" w:rsidRDefault="00AF2682" w:rsidP="00AF2682">
            <w:pPr>
              <w:spacing w:line="23" w:lineRule="atLeast"/>
              <w:rPr>
                <w:bCs/>
              </w:rPr>
            </w:pPr>
            <w:r w:rsidRPr="00AF2682">
              <w:rPr>
                <w:bCs/>
              </w:rPr>
              <w:t>Pakowany w woreczek.</w:t>
            </w:r>
          </w:p>
          <w:p w:rsidR="00AF2682" w:rsidRPr="00AF2682" w:rsidRDefault="00AF2682" w:rsidP="00AF2682">
            <w:pPr>
              <w:spacing w:line="23" w:lineRule="atLeast"/>
              <w:rPr>
                <w:bCs/>
              </w:rPr>
            </w:pPr>
            <w:r w:rsidRPr="00AF2682">
              <w:rPr>
                <w:bCs/>
              </w:rPr>
              <w:t>Metoda nadruku drukowanie cyfrowe</w:t>
            </w:r>
          </w:p>
          <w:p w:rsidR="00AF2682" w:rsidRPr="00AF2682" w:rsidRDefault="00AF2682" w:rsidP="00AF2682">
            <w:pPr>
              <w:spacing w:line="23" w:lineRule="atLeast"/>
              <w:rPr>
                <w:bCs/>
              </w:rPr>
            </w:pPr>
            <w:r w:rsidRPr="00AF2682">
              <w:rPr>
                <w:bCs/>
              </w:rPr>
              <w:t>1 miejsce znakowania</w:t>
            </w:r>
            <w:r w:rsidR="004E7EDE">
              <w:rPr>
                <w:bCs/>
              </w:rPr>
              <w:t>, 1 kolor</w:t>
            </w:r>
          </w:p>
          <w:p w:rsidR="00AF2682" w:rsidRPr="00AF2682" w:rsidRDefault="00AF2682" w:rsidP="00AF2682">
            <w:pPr>
              <w:spacing w:line="23" w:lineRule="atLeast"/>
              <w:rPr>
                <w:bCs/>
              </w:rPr>
            </w:pPr>
            <w:r w:rsidRPr="00AF2682">
              <w:rPr>
                <w:bCs/>
              </w:rPr>
              <w:t>Powierzchnia nadruku ok. 10x4,5 cm</w:t>
            </w:r>
          </w:p>
          <w:p w:rsidR="00AF2682" w:rsidRPr="007F5C87" w:rsidRDefault="00AF2682" w:rsidP="00AF2682">
            <w:pPr>
              <w:spacing w:line="23" w:lineRule="atLeast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7F5C87">
              <w:rPr>
                <w:bCs/>
                <w:i/>
              </w:rPr>
              <w:t>Zdjęcie poglądowe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F2682" w:rsidRPr="00833462" w:rsidRDefault="00A817BD" w:rsidP="00AF2682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margin">
                    <wp:posOffset>20320</wp:posOffset>
                  </wp:positionH>
                  <wp:positionV relativeFrom="margin">
                    <wp:posOffset>140970</wp:posOffset>
                  </wp:positionV>
                  <wp:extent cx="866775" cy="1400175"/>
                  <wp:effectExtent l="0" t="0" r="0" b="0"/>
                  <wp:wrapSquare wrapText="bothSides"/>
                  <wp:docPr id="25" name="Obraz 32" descr="Cruise - Czapki z daszkiem z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32" descr="Cruise - Czapki z daszkiem z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1400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27" w:type="dxa"/>
            <w:vAlign w:val="center"/>
          </w:tcPr>
          <w:p w:rsidR="00AF2682" w:rsidRPr="007F5C87" w:rsidRDefault="00AF2682" w:rsidP="00AF2682">
            <w:pPr>
              <w:jc w:val="center"/>
            </w:pPr>
            <w:r w:rsidRPr="007F5C87">
              <w:t>100 szt.</w:t>
            </w:r>
          </w:p>
        </w:tc>
        <w:tc>
          <w:tcPr>
            <w:tcW w:w="1758" w:type="dxa"/>
            <w:vAlign w:val="center"/>
          </w:tcPr>
          <w:p w:rsidR="00AF2682" w:rsidRPr="00833462" w:rsidRDefault="00AF2682" w:rsidP="00AF2682">
            <w:pPr>
              <w:jc w:val="center"/>
            </w:pPr>
          </w:p>
        </w:tc>
      </w:tr>
      <w:tr w:rsidR="00AF2682" w:rsidRPr="00833462" w:rsidTr="00FE0A96">
        <w:trPr>
          <w:cantSplit/>
          <w:trHeight w:val="411"/>
        </w:trPr>
        <w:tc>
          <w:tcPr>
            <w:tcW w:w="9939" w:type="dxa"/>
            <w:gridSpan w:val="4"/>
            <w:shd w:val="clear" w:color="auto" w:fill="EDEDED"/>
            <w:vAlign w:val="center"/>
          </w:tcPr>
          <w:p w:rsidR="00AF2682" w:rsidRPr="00833462" w:rsidRDefault="007F5C87" w:rsidP="00AF2682">
            <w:pPr>
              <w:rPr>
                <w:b/>
              </w:rPr>
            </w:pPr>
            <w:proofErr w:type="spellStart"/>
            <w:r w:rsidRPr="007F5C87">
              <w:rPr>
                <w:b/>
              </w:rPr>
              <w:lastRenderedPageBreak/>
              <w:t>Wizytownik</w:t>
            </w:r>
            <w:proofErr w:type="spellEnd"/>
            <w:r w:rsidRPr="007F5C87">
              <w:rPr>
                <w:b/>
              </w:rPr>
              <w:t xml:space="preserve"> aluminiowy</w:t>
            </w:r>
          </w:p>
        </w:tc>
      </w:tr>
      <w:tr w:rsidR="00AF2682" w:rsidRPr="00833462" w:rsidTr="00FE0A96">
        <w:trPr>
          <w:cantSplit/>
          <w:trHeight w:val="339"/>
        </w:trPr>
        <w:tc>
          <w:tcPr>
            <w:tcW w:w="5353" w:type="dxa"/>
            <w:shd w:val="clear" w:color="auto" w:fill="auto"/>
            <w:vAlign w:val="center"/>
          </w:tcPr>
          <w:p w:rsidR="007F5C87" w:rsidRPr="007F5C87" w:rsidRDefault="007F5C87" w:rsidP="007F5C87">
            <w:pPr>
              <w:rPr>
                <w:bCs/>
              </w:rPr>
            </w:pPr>
            <w:proofErr w:type="spellStart"/>
            <w:r w:rsidRPr="007F5C87">
              <w:rPr>
                <w:bCs/>
              </w:rPr>
              <w:t>Wizytownik</w:t>
            </w:r>
            <w:proofErr w:type="spellEnd"/>
            <w:r w:rsidRPr="007F5C87">
              <w:rPr>
                <w:bCs/>
              </w:rPr>
              <w:t xml:space="preserve"> aluminiowy. </w:t>
            </w:r>
          </w:p>
          <w:p w:rsidR="007F5C87" w:rsidRPr="007F5C87" w:rsidRDefault="007F5C87" w:rsidP="007F5C87">
            <w:pPr>
              <w:rPr>
                <w:bCs/>
              </w:rPr>
            </w:pPr>
            <w:r w:rsidRPr="007F5C87">
              <w:rPr>
                <w:bCs/>
              </w:rPr>
              <w:t>Wymiary ok. 9x6x0,5 cm.</w:t>
            </w:r>
          </w:p>
          <w:p w:rsidR="007F5C87" w:rsidRPr="007F5C87" w:rsidRDefault="007F5C87" w:rsidP="007F5C87">
            <w:pPr>
              <w:rPr>
                <w:bCs/>
              </w:rPr>
            </w:pPr>
            <w:r w:rsidRPr="007F5C87">
              <w:rPr>
                <w:bCs/>
              </w:rPr>
              <w:t>Wymiar znakowania ok. 7,5x4,5 cm</w:t>
            </w:r>
          </w:p>
          <w:p w:rsidR="00AF2682" w:rsidRDefault="007F5C87" w:rsidP="007F5C87">
            <w:pPr>
              <w:rPr>
                <w:bCs/>
              </w:rPr>
            </w:pPr>
            <w:r w:rsidRPr="007F5C87">
              <w:rPr>
                <w:bCs/>
              </w:rPr>
              <w:t>Sposób znakowania: grawer, 1 kolor</w:t>
            </w:r>
          </w:p>
          <w:p w:rsidR="007F5C87" w:rsidRPr="007F5C87" w:rsidRDefault="007F5C87" w:rsidP="007F5C87">
            <w:pPr>
              <w:rPr>
                <w:bCs/>
                <w:i/>
              </w:rPr>
            </w:pPr>
            <w:r w:rsidRPr="007F5C87">
              <w:rPr>
                <w:bCs/>
                <w:i/>
              </w:rPr>
              <w:t>Zdjęcie poglądowe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F2682" w:rsidRPr="00833462" w:rsidRDefault="007F5C87" w:rsidP="00AF2682">
            <w:pPr>
              <w:jc w:val="center"/>
            </w:pPr>
            <w:r>
              <w:fldChar w:fldCharType="begin"/>
            </w:r>
            <w:r>
              <w:instrText xml:space="preserve"> INCLUDEPICTURE "https://www.opengift.pl/plik/24f9da7ba23a444d35f7e3e3e96a0d5e0b402c3a/KC2225_17_P.jpg" \* MERGEFORMATINET </w:instrText>
            </w:r>
            <w:r>
              <w:fldChar w:fldCharType="separate"/>
            </w: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5" type="#_x0000_t75" style="width:72.15pt;height:47.3pt">
                  <v:imagedata r:id="rId32" r:href="rId33"/>
                </v:shape>
              </w:pict>
            </w:r>
            <w:r>
              <w:fldChar w:fldCharType="end"/>
            </w:r>
          </w:p>
        </w:tc>
        <w:tc>
          <w:tcPr>
            <w:tcW w:w="1127" w:type="dxa"/>
            <w:vAlign w:val="center"/>
          </w:tcPr>
          <w:p w:rsidR="00AF2682" w:rsidRPr="007F5C87" w:rsidRDefault="007F5C87" w:rsidP="00AF2682">
            <w:pPr>
              <w:jc w:val="center"/>
            </w:pPr>
            <w:r w:rsidRPr="007F5C87">
              <w:t>50</w:t>
            </w:r>
            <w:r w:rsidR="00AF2682" w:rsidRPr="007F5C87">
              <w:t xml:space="preserve"> szt.</w:t>
            </w:r>
          </w:p>
        </w:tc>
        <w:tc>
          <w:tcPr>
            <w:tcW w:w="1758" w:type="dxa"/>
            <w:vAlign w:val="center"/>
          </w:tcPr>
          <w:p w:rsidR="00AF2682" w:rsidRPr="00833462" w:rsidRDefault="00AF2682" w:rsidP="00AF2682">
            <w:pPr>
              <w:jc w:val="center"/>
            </w:pPr>
          </w:p>
        </w:tc>
      </w:tr>
      <w:tr w:rsidR="00AF2682" w:rsidRPr="00833462" w:rsidTr="00FE0A96">
        <w:trPr>
          <w:cantSplit/>
          <w:trHeight w:val="411"/>
        </w:trPr>
        <w:tc>
          <w:tcPr>
            <w:tcW w:w="9939" w:type="dxa"/>
            <w:gridSpan w:val="4"/>
            <w:shd w:val="clear" w:color="auto" w:fill="EDEDED"/>
            <w:vAlign w:val="center"/>
          </w:tcPr>
          <w:p w:rsidR="00AF2682" w:rsidRPr="00833462" w:rsidRDefault="007F5C87" w:rsidP="00AF2682">
            <w:pPr>
              <w:rPr>
                <w:b/>
              </w:rPr>
            </w:pPr>
            <w:r w:rsidRPr="007F5C87">
              <w:rPr>
                <w:b/>
              </w:rPr>
              <w:t>Stojak na telefon</w:t>
            </w:r>
          </w:p>
        </w:tc>
      </w:tr>
      <w:tr w:rsidR="00AF2682" w:rsidRPr="00833462" w:rsidTr="00FE0A96">
        <w:trPr>
          <w:cantSplit/>
          <w:trHeight w:val="339"/>
        </w:trPr>
        <w:tc>
          <w:tcPr>
            <w:tcW w:w="5353" w:type="dxa"/>
            <w:shd w:val="clear" w:color="auto" w:fill="auto"/>
            <w:vAlign w:val="center"/>
          </w:tcPr>
          <w:p w:rsidR="007F5C87" w:rsidRPr="007F5C87" w:rsidRDefault="007F5C87" w:rsidP="007F5C87">
            <w:pPr>
              <w:rPr>
                <w:bCs/>
              </w:rPr>
            </w:pPr>
            <w:r w:rsidRPr="007F5C87">
              <w:rPr>
                <w:bCs/>
              </w:rPr>
              <w:t xml:space="preserve">Stojak na telefon ze stabilną podstawą, z ruchomym ramieniem umożliwiającym regulację w zakresie od ok. 0 do 80 stopni. Wysuwane główne ramię - od ok. 103 do 165 mm wysokości. </w:t>
            </w:r>
          </w:p>
          <w:p w:rsidR="00AF2682" w:rsidRDefault="007F5C87" w:rsidP="007F5C87">
            <w:pPr>
              <w:rPr>
                <w:bCs/>
              </w:rPr>
            </w:pPr>
            <w:r w:rsidRPr="007F5C87">
              <w:rPr>
                <w:bCs/>
              </w:rPr>
              <w:t>Kolor czarny.</w:t>
            </w:r>
          </w:p>
          <w:p w:rsidR="007F5C87" w:rsidRPr="007F5C87" w:rsidRDefault="007F5C87" w:rsidP="007F5C87">
            <w:pPr>
              <w:rPr>
                <w:bCs/>
                <w:i/>
              </w:rPr>
            </w:pPr>
            <w:r>
              <w:rPr>
                <w:bCs/>
                <w:i/>
              </w:rPr>
              <w:t>Zdjęcie poglądowe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F2682" w:rsidRPr="00833462" w:rsidRDefault="00A817BD" w:rsidP="00AF2682">
            <w:pPr>
              <w:jc w:val="center"/>
            </w:pPr>
            <w:r w:rsidRPr="007F5C87">
              <w:rPr>
                <w:rFonts w:ascii="Calibri" w:hAnsi="Calibri" w:cs="Calibri"/>
                <w:noProof/>
              </w:rPr>
              <w:drawing>
                <wp:inline distT="0" distB="0" distL="0" distR="0">
                  <wp:extent cx="838200" cy="838200"/>
                  <wp:effectExtent l="0" t="0" r="0" b="0"/>
                  <wp:docPr id="22" name="Obraz 24" descr="C:\Users\rwojdag\Desktop\Gadżety_2\pol_pm_Remax-biurkowy-teleskopowy-stojak-skladana-podstawka-na-telefon-tablet-bialy-RL-CH13-whie-61781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4" descr="C:\Users\rwojdag\Desktop\Gadżety_2\pol_pm_Remax-biurkowy-teleskopowy-stojak-skladana-podstawka-na-telefon-tablet-bialy-RL-CH13-whie-61781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838200" cy="83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27" w:type="dxa"/>
            <w:vAlign w:val="center"/>
          </w:tcPr>
          <w:p w:rsidR="00AF2682" w:rsidRPr="007F5C87" w:rsidRDefault="007F5C87" w:rsidP="00AF2682">
            <w:pPr>
              <w:jc w:val="center"/>
            </w:pPr>
            <w:r w:rsidRPr="007F5C87">
              <w:t>50</w:t>
            </w:r>
            <w:r w:rsidR="00AF2682" w:rsidRPr="007F5C87">
              <w:t xml:space="preserve"> szt.</w:t>
            </w:r>
          </w:p>
        </w:tc>
        <w:tc>
          <w:tcPr>
            <w:tcW w:w="1758" w:type="dxa"/>
            <w:vAlign w:val="center"/>
          </w:tcPr>
          <w:p w:rsidR="00AF2682" w:rsidRPr="00833462" w:rsidRDefault="00AF2682" w:rsidP="00AF2682">
            <w:pPr>
              <w:jc w:val="center"/>
            </w:pPr>
          </w:p>
        </w:tc>
      </w:tr>
    </w:tbl>
    <w:p w:rsidR="009D079B" w:rsidRPr="00833462" w:rsidRDefault="009D079B" w:rsidP="007F5C87">
      <w:pPr>
        <w:spacing w:line="23" w:lineRule="atLeast"/>
        <w:rPr>
          <w:szCs w:val="22"/>
        </w:rPr>
      </w:pPr>
    </w:p>
    <w:p w:rsidR="009D079B" w:rsidRPr="00833462" w:rsidRDefault="009D079B" w:rsidP="007F5C87">
      <w:pPr>
        <w:spacing w:line="23" w:lineRule="atLeast"/>
        <w:rPr>
          <w:szCs w:val="22"/>
        </w:rPr>
      </w:pPr>
      <w:r w:rsidRPr="00833462">
        <w:rPr>
          <w:szCs w:val="22"/>
        </w:rPr>
        <w:t xml:space="preserve">Oświadczam, że: </w:t>
      </w:r>
    </w:p>
    <w:p w:rsidR="009D079B" w:rsidRPr="00833462" w:rsidRDefault="009D079B" w:rsidP="007F5C87">
      <w:pPr>
        <w:numPr>
          <w:ilvl w:val="0"/>
          <w:numId w:val="42"/>
        </w:numPr>
        <w:spacing w:line="23" w:lineRule="atLeast"/>
        <w:ind w:left="425"/>
        <w:rPr>
          <w:szCs w:val="22"/>
        </w:rPr>
      </w:pPr>
      <w:r w:rsidRPr="00833462">
        <w:rPr>
          <w:szCs w:val="22"/>
        </w:rPr>
        <w:t>ceny jednostkowe podane przeze mnie w niniejszym formularzu są cenami brutto, i</w:t>
      </w:r>
      <w:r w:rsidR="00BC08E2">
        <w:rPr>
          <w:szCs w:val="22"/>
        </w:rPr>
        <w:t> </w:t>
      </w:r>
      <w:r w:rsidRPr="00833462">
        <w:rPr>
          <w:szCs w:val="22"/>
        </w:rPr>
        <w:t>uwzględniają wszystkie koszty związane z realizacją zamówienia, zgodnie z postanowieniami Zapytania ofertowego,</w:t>
      </w:r>
    </w:p>
    <w:p w:rsidR="009D079B" w:rsidRPr="00833462" w:rsidRDefault="009D079B" w:rsidP="007F5C87">
      <w:pPr>
        <w:numPr>
          <w:ilvl w:val="0"/>
          <w:numId w:val="42"/>
        </w:numPr>
        <w:spacing w:line="23" w:lineRule="atLeast"/>
        <w:ind w:left="425"/>
        <w:rPr>
          <w:szCs w:val="22"/>
        </w:rPr>
      </w:pPr>
      <w:r w:rsidRPr="00833462">
        <w:rPr>
          <w:szCs w:val="22"/>
        </w:rPr>
        <w:t>zapoznałem się i w pełni akceptuję wymogi i warunki wykonania zamówienia zawarte w Zapytaniu ofertowym, a w szczególności nie wnoszę żadnych zastrzeżeń dotyczących: sposobu określenia przez Zamawiającego warunków udziału w postępowaniu, kryteriów oceny ofert i</w:t>
      </w:r>
      <w:r w:rsidR="00BC08E2">
        <w:rPr>
          <w:szCs w:val="22"/>
        </w:rPr>
        <w:t> </w:t>
      </w:r>
      <w:r w:rsidRPr="00833462">
        <w:rPr>
          <w:szCs w:val="22"/>
        </w:rPr>
        <w:t>przedmiotu zamówienia. Zobowiązuję się w przypadku przyjęcia mojej oferty, do zawarcia umowy na warunkach opisanych w Zapytaniu ofertowym, w miejscu i terminie wskazanym przez Zamawiającego.</w:t>
      </w:r>
    </w:p>
    <w:p w:rsidR="009D079B" w:rsidRDefault="009D079B" w:rsidP="007F5C87">
      <w:pPr>
        <w:numPr>
          <w:ilvl w:val="0"/>
          <w:numId w:val="42"/>
        </w:numPr>
        <w:spacing w:line="23" w:lineRule="atLeast"/>
        <w:ind w:left="425" w:hanging="426"/>
        <w:rPr>
          <w:sz w:val="22"/>
          <w:szCs w:val="22"/>
        </w:rPr>
      </w:pPr>
      <w:r w:rsidRPr="00833462">
        <w:rPr>
          <w:szCs w:val="22"/>
        </w:rPr>
        <w:t>Zobowiązuję się w przypadku przyjęcia mojej oferty, do zawarcia umowy na warunkach opisanych w Zapytaniu ofertowym, w miejscu i terminie wskazanym przez Zamawiającego</w:t>
      </w:r>
      <w:r w:rsidRPr="0026023B">
        <w:rPr>
          <w:sz w:val="22"/>
          <w:szCs w:val="22"/>
        </w:rPr>
        <w:t>.</w:t>
      </w:r>
    </w:p>
    <w:p w:rsidR="009D079B" w:rsidRPr="00833462" w:rsidRDefault="009D079B" w:rsidP="007F5C87">
      <w:pPr>
        <w:spacing w:line="23" w:lineRule="atLeast"/>
        <w:ind w:left="66"/>
        <w:rPr>
          <w:szCs w:val="22"/>
        </w:rPr>
      </w:pPr>
      <w:r w:rsidRPr="00833462">
        <w:rPr>
          <w:szCs w:val="22"/>
        </w:rPr>
        <w:t>Oświadczam również, że:</w:t>
      </w:r>
    </w:p>
    <w:p w:rsidR="009D079B" w:rsidRPr="00833462" w:rsidRDefault="009D079B" w:rsidP="007F5C87">
      <w:pPr>
        <w:numPr>
          <w:ilvl w:val="0"/>
          <w:numId w:val="42"/>
        </w:numPr>
        <w:spacing w:line="23" w:lineRule="atLeast"/>
        <w:ind w:left="426"/>
        <w:rPr>
          <w:szCs w:val="22"/>
        </w:rPr>
      </w:pPr>
      <w:r w:rsidRPr="00833462">
        <w:rPr>
          <w:szCs w:val="22"/>
        </w:rPr>
        <w:t xml:space="preserve">nie zachodzą przesłanki wykluczenia z postępowania na podstawie art. 7 ust. 1 </w:t>
      </w:r>
      <w:r w:rsidRPr="00833462">
        <w:rPr>
          <w:i/>
          <w:szCs w:val="22"/>
        </w:rPr>
        <w:t>ustawy z dnia 13 kwietnia 2022 r. o szczególnych rozwiązaniach w zakresie przeciwdziałania wspieraniu agresji na Ukrainę oraz służących ochronie bezpieczeństwa narodowego</w:t>
      </w:r>
      <w:r w:rsidRPr="00833462">
        <w:rPr>
          <w:szCs w:val="22"/>
        </w:rPr>
        <w:t xml:space="preserve"> (Dz. U. poz. 835)</w:t>
      </w:r>
      <w:r w:rsidRPr="00833462">
        <w:rPr>
          <w:rStyle w:val="Odwoanieprzypisudolnego"/>
          <w:rFonts w:eastAsia="Calibri"/>
          <w:szCs w:val="22"/>
        </w:rPr>
        <w:footnoteReference w:id="1"/>
      </w:r>
      <w:r w:rsidRPr="00833462">
        <w:rPr>
          <w:szCs w:val="22"/>
        </w:rPr>
        <w:t>.</w:t>
      </w:r>
    </w:p>
    <w:p w:rsidR="009D079B" w:rsidRDefault="009D079B" w:rsidP="009D079B">
      <w:pPr>
        <w:spacing w:line="360" w:lineRule="auto"/>
        <w:rPr>
          <w:szCs w:val="22"/>
        </w:rPr>
      </w:pPr>
    </w:p>
    <w:p w:rsidR="007F5C87" w:rsidRDefault="007F5C87" w:rsidP="009D079B">
      <w:pPr>
        <w:spacing w:line="360" w:lineRule="auto"/>
        <w:rPr>
          <w:szCs w:val="22"/>
        </w:rPr>
      </w:pPr>
    </w:p>
    <w:p w:rsidR="007F5C87" w:rsidRPr="00833462" w:rsidRDefault="007F5C87" w:rsidP="009D079B">
      <w:pPr>
        <w:spacing w:line="360" w:lineRule="auto"/>
        <w:rPr>
          <w:szCs w:val="22"/>
        </w:rPr>
      </w:pPr>
    </w:p>
    <w:p w:rsidR="009D079B" w:rsidRPr="0026023B" w:rsidRDefault="00A817BD" w:rsidP="009D079B">
      <w:pPr>
        <w:spacing w:line="360" w:lineRule="auto"/>
        <w:rPr>
          <w:sz w:val="22"/>
          <w:szCs w:val="22"/>
        </w:rPr>
      </w:pPr>
      <w:r w:rsidRPr="0026023B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64770</wp:posOffset>
                </wp:positionV>
                <wp:extent cx="2286000" cy="711200"/>
                <wp:effectExtent l="0" t="0" r="1905" b="4445"/>
                <wp:wrapNone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711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D079B" w:rsidRPr="009655CB" w:rsidRDefault="009D079B" w:rsidP="009D079B">
                            <w:pPr>
                              <w:spacing w:before="240" w:after="60"/>
                              <w:ind w:right="241"/>
                              <w:outlineLvl w:val="8"/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……………………………………………………</w:t>
                            </w: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br/>
                              <w:t xml:space="preserve"> (</w:t>
                            </w:r>
                            <w: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miejsce, data)</w:t>
                            </w: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8pt;margin-top:5.1pt;width:180pt;height:5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" filled="f" stroked="f">
                <v:textbox>
                  <w:txbxContent>
                    <w:p w:rsidR="009D079B" w:rsidRPr="009655CB" w:rsidRDefault="009D079B" w:rsidP="009D079B">
                      <w:pPr>
                        <w:spacing w:before="240" w:after="60"/>
                        <w:ind w:right="241"/>
                        <w:outlineLvl w:val="8"/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>……………………………………………………</w:t>
                      </w: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br/>
                        <w:t xml:space="preserve"> (</w:t>
                      </w:r>
                      <w: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miejsce, data)</w:t>
                      </w: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26023B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3649980</wp:posOffset>
                </wp:positionH>
                <wp:positionV relativeFrom="paragraph">
                  <wp:posOffset>64770</wp:posOffset>
                </wp:positionV>
                <wp:extent cx="2468880" cy="914400"/>
                <wp:effectExtent l="0" t="0" r="0" b="1270"/>
                <wp:wrapNone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888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D079B" w:rsidRPr="009655CB" w:rsidRDefault="009D079B" w:rsidP="009D079B">
                            <w:pPr>
                              <w:spacing w:before="240" w:after="60"/>
                              <w:ind w:right="241"/>
                              <w:jc w:val="center"/>
                              <w:outlineLvl w:val="8"/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……………………………………………………….</w:t>
                            </w: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br/>
                            </w:r>
                            <w:r w:rsidRPr="00FC2FB4">
                              <w:rPr>
                                <w:rFonts w:ascii="Verdana" w:hAnsi="Verdana"/>
                                <w:i/>
                                <w:sz w:val="16"/>
                                <w:szCs w:val="18"/>
                              </w:rPr>
                              <w:t xml:space="preserve">(podpis przedstawiciela upoważnionego </w:t>
                            </w:r>
                            <w:r>
                              <w:rPr>
                                <w:rFonts w:ascii="Verdana" w:hAnsi="Verdana"/>
                                <w:i/>
                                <w:sz w:val="16"/>
                                <w:szCs w:val="18"/>
                              </w:rPr>
                              <w:t>do reprezentacji W</w:t>
                            </w:r>
                            <w:r w:rsidRPr="00FC2FB4">
                              <w:rPr>
                                <w:rFonts w:ascii="Verdana" w:hAnsi="Verdana"/>
                                <w:i/>
                                <w:sz w:val="16"/>
                                <w:szCs w:val="18"/>
                              </w:rPr>
                              <w:t>ykonawcy</w:t>
                            </w:r>
                            <w:r w:rsidRPr="00FC2FB4">
                              <w:rPr>
                                <w:rFonts w:ascii="Verdana" w:hAnsi="Verdana"/>
                                <w:i/>
                                <w:sz w:val="14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287.4pt;margin-top:5.1pt;width:194.4pt;height:1in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" filled="f" stroked="f">
                <v:textbox>
                  <w:txbxContent>
                    <w:p w:rsidR="009D079B" w:rsidRPr="009655CB" w:rsidRDefault="009D079B" w:rsidP="009D079B">
                      <w:pPr>
                        <w:spacing w:before="240" w:after="60"/>
                        <w:ind w:right="241"/>
                        <w:jc w:val="center"/>
                        <w:outlineLvl w:val="8"/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>……………………………………………………….</w:t>
                      </w: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br/>
                      </w:r>
                      <w:r w:rsidRPr="00FC2FB4">
                        <w:rPr>
                          <w:rFonts w:ascii="Verdana" w:hAnsi="Verdana"/>
                          <w:i/>
                          <w:sz w:val="16"/>
                          <w:szCs w:val="18"/>
                        </w:rPr>
                        <w:t xml:space="preserve">(podpis przedstawiciela upoważnionego </w:t>
                      </w:r>
                      <w:r>
                        <w:rPr>
                          <w:rFonts w:ascii="Verdana" w:hAnsi="Verdana"/>
                          <w:i/>
                          <w:sz w:val="16"/>
                          <w:szCs w:val="18"/>
                        </w:rPr>
                        <w:t>do reprezentacji W</w:t>
                      </w:r>
                      <w:r w:rsidRPr="00FC2FB4">
                        <w:rPr>
                          <w:rFonts w:ascii="Verdana" w:hAnsi="Verdana"/>
                          <w:i/>
                          <w:sz w:val="16"/>
                          <w:szCs w:val="18"/>
                        </w:rPr>
                        <w:t>ykonawcy</w:t>
                      </w:r>
                      <w:r w:rsidRPr="00FC2FB4">
                        <w:rPr>
                          <w:rFonts w:ascii="Verdana" w:hAnsi="Verdana"/>
                          <w:i/>
                          <w:sz w:val="14"/>
                          <w:szCs w:val="16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9D079B" w:rsidRPr="0026023B" w:rsidRDefault="009D079B" w:rsidP="009D079B">
      <w:pPr>
        <w:spacing w:line="360" w:lineRule="auto"/>
        <w:rPr>
          <w:sz w:val="22"/>
          <w:szCs w:val="22"/>
        </w:rPr>
      </w:pPr>
    </w:p>
    <w:p w:rsidR="009D079B" w:rsidRDefault="009D079B" w:rsidP="00E16194">
      <w:pPr>
        <w:tabs>
          <w:tab w:val="left" w:pos="7513"/>
        </w:tabs>
        <w:rPr>
          <w:rFonts w:ascii="Arial" w:hAnsi="Arial" w:cs="Arial"/>
          <w:sz w:val="20"/>
          <w:szCs w:val="20"/>
        </w:rPr>
      </w:pPr>
    </w:p>
    <w:sectPr w:rsidR="009D079B" w:rsidSect="00886BE5">
      <w:pgSz w:w="11906" w:h="16838" w:code="9"/>
      <w:pgMar w:top="1418" w:right="1106" w:bottom="1418" w:left="1077" w:header="567" w:footer="22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557C" w:rsidRDefault="00FD557C">
      <w:r>
        <w:separator/>
      </w:r>
    </w:p>
  </w:endnote>
  <w:endnote w:type="continuationSeparator" w:id="0">
    <w:p w:rsidR="00FD557C" w:rsidRDefault="00FD55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L Ottawa">
    <w:altName w:val="Courier New"/>
    <w:charset w:val="00"/>
    <w:family w:val="swiss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55F3" w:rsidRDefault="00A817BD" w:rsidP="0049103A">
    <w:pPr>
      <w:pStyle w:val="Stopka"/>
      <w:tabs>
        <w:tab w:val="clear" w:pos="4536"/>
        <w:tab w:val="clear" w:pos="9072"/>
      </w:tabs>
      <w:ind w:left="-284"/>
    </w:pPr>
    <w:r w:rsidRPr="007C647D">
      <w:rPr>
        <w:noProof/>
      </w:rPr>
      <w:drawing>
        <wp:inline distT="0" distB="0" distL="0" distR="0">
          <wp:extent cx="6429375" cy="733425"/>
          <wp:effectExtent l="0" t="0" r="0" b="0"/>
          <wp:docPr id="1" name="Obraz 1" descr="ciąg znaków RPO WŁ koloro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iąg znaków RPO WŁ kolorow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2937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55F3" w:rsidRPr="00134D3D" w:rsidRDefault="00A817BD" w:rsidP="0049103A">
    <w:pPr>
      <w:pStyle w:val="Stopka"/>
      <w:tabs>
        <w:tab w:val="clear" w:pos="4536"/>
        <w:tab w:val="clear" w:pos="9072"/>
      </w:tabs>
      <w:ind w:left="-284" w:right="-483"/>
    </w:pPr>
    <w:r w:rsidRPr="007C647D">
      <w:rPr>
        <w:noProof/>
      </w:rPr>
      <w:drawing>
        <wp:inline distT="0" distB="0" distL="0" distR="0">
          <wp:extent cx="6429375" cy="733425"/>
          <wp:effectExtent l="0" t="0" r="0" b="0"/>
          <wp:docPr id="2" name="Obraz 2" descr="ciąg znaków RPO WŁ koloro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iąg znaków RPO WŁ kolorow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2937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557C" w:rsidRDefault="00FD557C">
      <w:r>
        <w:separator/>
      </w:r>
    </w:p>
  </w:footnote>
  <w:footnote w:type="continuationSeparator" w:id="0">
    <w:p w:rsidR="00FD557C" w:rsidRDefault="00FD557C">
      <w:r>
        <w:continuationSeparator/>
      </w:r>
    </w:p>
  </w:footnote>
  <w:footnote w:id="1">
    <w:p w:rsidR="009D079B" w:rsidRPr="00DD00F6" w:rsidRDefault="009D079B" w:rsidP="009D079B">
      <w:pPr>
        <w:pStyle w:val="Tekstprzypisudolnego"/>
        <w:rPr>
          <w:sz w:val="16"/>
          <w:szCs w:val="16"/>
        </w:rPr>
      </w:pPr>
      <w:r>
        <w:rPr>
          <w:rStyle w:val="Odwoanieprzypisudolnego"/>
          <w:rFonts w:eastAsia="Calibri"/>
        </w:rPr>
        <w:footnoteRef/>
      </w:r>
      <w:r>
        <w:t xml:space="preserve"> </w:t>
      </w:r>
      <w:r w:rsidRPr="00DD00F6">
        <w:rPr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DD00F6">
        <w:rPr>
          <w:sz w:val="16"/>
          <w:szCs w:val="16"/>
        </w:rPr>
        <w:t>Pzp</w:t>
      </w:r>
      <w:proofErr w:type="spellEnd"/>
      <w:r w:rsidRPr="00DD00F6">
        <w:rPr>
          <w:sz w:val="16"/>
          <w:szCs w:val="16"/>
        </w:rPr>
        <w:t xml:space="preserve"> wyklucza się:</w:t>
      </w:r>
    </w:p>
    <w:p w:rsidR="009D079B" w:rsidRPr="00DD00F6" w:rsidRDefault="009D079B" w:rsidP="009D079B">
      <w:pPr>
        <w:pStyle w:val="Tekstprzypisudolnego"/>
        <w:rPr>
          <w:sz w:val="16"/>
          <w:szCs w:val="16"/>
        </w:rPr>
      </w:pPr>
      <w:r w:rsidRPr="00DD00F6">
        <w:rPr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9D079B" w:rsidRPr="00DD00F6" w:rsidRDefault="009D079B" w:rsidP="009D079B">
      <w:pPr>
        <w:pStyle w:val="Tekstprzypisudolnego"/>
        <w:rPr>
          <w:sz w:val="16"/>
          <w:szCs w:val="16"/>
        </w:rPr>
      </w:pPr>
      <w:r w:rsidRPr="00DD00F6">
        <w:rPr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9D079B" w:rsidRDefault="009D079B" w:rsidP="009D079B">
      <w:pPr>
        <w:pStyle w:val="Tekstprzypisudolnego"/>
        <w:rPr>
          <w:sz w:val="16"/>
          <w:szCs w:val="16"/>
        </w:rPr>
      </w:pPr>
      <w:r w:rsidRPr="00DD00F6">
        <w:rPr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9D079B" w:rsidRDefault="009D079B" w:rsidP="009D079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55F3" w:rsidRDefault="00D655F3" w:rsidP="00B841D0">
    <w:pPr>
      <w:pStyle w:val="Nagwek"/>
      <w:tabs>
        <w:tab w:val="clear" w:pos="4536"/>
      </w:tabs>
      <w:spacing w:after="120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6887" w:rsidRDefault="00A817BD" w:rsidP="004F6887">
    <w:pPr>
      <w:pStyle w:val="Nagwek"/>
      <w:tabs>
        <w:tab w:val="left" w:pos="708"/>
      </w:tabs>
      <w:spacing w:after="60"/>
      <w:rPr>
        <w:rFonts w:ascii="Arial" w:hAnsi="Arial" w:cs="Arial"/>
        <w:b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7728" behindDoc="0" locked="0" layoutInCell="1" allowOverlap="1">
              <wp:simplePos x="0" y="0"/>
              <wp:positionH relativeFrom="column">
                <wp:posOffset>-74295</wp:posOffset>
              </wp:positionH>
              <wp:positionV relativeFrom="paragraph">
                <wp:posOffset>-102870</wp:posOffset>
              </wp:positionV>
              <wp:extent cx="4194810" cy="1074420"/>
              <wp:effectExtent l="1905" t="1905" r="3810" b="0"/>
              <wp:wrapSquare wrapText="bothSides"/>
              <wp:docPr id="5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94810" cy="10744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F07EE" w:rsidRPr="003D66D0" w:rsidRDefault="004F2403" w:rsidP="009D5474">
                          <w:pPr>
                            <w:spacing w:line="276" w:lineRule="auto"/>
                            <w:rPr>
                              <w:rFonts w:ascii="Arial" w:hAnsi="Arial" w:cs="Arial"/>
                              <w:b/>
                              <w:sz w:val="28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b/>
                              <w:sz w:val="28"/>
                            </w:rPr>
                            <w:t>Wojewódzki Urząd Pracy w Łodzi</w:t>
                          </w:r>
                        </w:p>
                        <w:p w:rsidR="00D75A3D" w:rsidRPr="003D66D0" w:rsidRDefault="009D5474" w:rsidP="009D5474">
                          <w:pPr>
                            <w:spacing w:after="120" w:line="276" w:lineRule="auto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sz w:val="20"/>
                            </w:rPr>
                            <w:t xml:space="preserve">Jednostka Organizacyjna </w:t>
                          </w:r>
                          <w:r w:rsidR="00D75A3D" w:rsidRPr="003D66D0">
                            <w:rPr>
                              <w:rFonts w:ascii="Arial" w:hAnsi="Arial" w:cs="Arial"/>
                              <w:sz w:val="20"/>
                            </w:rPr>
                            <w:t xml:space="preserve">Samorządu Województwa </w:t>
                          </w:r>
                          <w:r w:rsidRPr="003D66D0">
                            <w:rPr>
                              <w:rFonts w:ascii="Arial" w:hAnsi="Arial" w:cs="Arial"/>
                              <w:sz w:val="20"/>
                            </w:rPr>
                            <w:t>Łódzkiego</w:t>
                          </w:r>
                        </w:p>
                        <w:p w:rsidR="004F2403" w:rsidRPr="003D66D0" w:rsidRDefault="004F2403" w:rsidP="000F07EE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sz w:val="20"/>
                            </w:rPr>
                            <w:t>ul. Wólczańska 49</w:t>
                          </w:r>
                        </w:p>
                        <w:p w:rsidR="004F2403" w:rsidRPr="003D66D0" w:rsidRDefault="004F2403" w:rsidP="000F07EE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sz w:val="20"/>
                            </w:rPr>
                            <w:t>90-608 Łódź</w:t>
                          </w:r>
                        </w:p>
                        <w:p w:rsidR="004F2403" w:rsidRPr="003D66D0" w:rsidRDefault="00121872" w:rsidP="000F07EE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www.</w:t>
                          </w:r>
                          <w:r w:rsidR="004F2403" w:rsidRPr="003D66D0">
                            <w:rPr>
                              <w:rFonts w:ascii="Arial" w:hAnsi="Arial" w:cs="Arial"/>
                              <w:sz w:val="20"/>
                            </w:rPr>
                            <w:t>rpo.wup.lodz.pl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8" type="#_x0000_t202" style="position:absolute;margin-left:-5.85pt;margin-top:-8.1pt;width:330.3pt;height:84.6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" stroked="f">
              <v:textbox style="mso-fit-shape-to-text:t">
                <w:txbxContent>
                  <w:p w:rsidR="000F07EE" w:rsidRPr="003D66D0" w:rsidRDefault="004F2403" w:rsidP="009D5474">
                    <w:pPr>
                      <w:spacing w:line="276" w:lineRule="auto"/>
                      <w:rPr>
                        <w:rFonts w:ascii="Arial" w:hAnsi="Arial" w:cs="Arial"/>
                        <w:b/>
                        <w:sz w:val="28"/>
                      </w:rPr>
                    </w:pPr>
                    <w:r w:rsidRPr="003D66D0">
                      <w:rPr>
                        <w:rFonts w:ascii="Arial" w:hAnsi="Arial" w:cs="Arial"/>
                        <w:b/>
                        <w:sz w:val="28"/>
                      </w:rPr>
                      <w:t>Wojewódzki Urząd Pracy w Łodzi</w:t>
                    </w:r>
                  </w:p>
                  <w:p w:rsidR="00D75A3D" w:rsidRPr="003D66D0" w:rsidRDefault="009D5474" w:rsidP="009D5474">
                    <w:pPr>
                      <w:spacing w:after="120" w:line="276" w:lineRule="auto"/>
                      <w:rPr>
                        <w:rFonts w:ascii="Arial" w:hAnsi="Arial" w:cs="Arial"/>
                        <w:sz w:val="20"/>
                      </w:rPr>
                    </w:pPr>
                    <w:r w:rsidRPr="003D66D0">
                      <w:rPr>
                        <w:rFonts w:ascii="Arial" w:hAnsi="Arial" w:cs="Arial"/>
                        <w:sz w:val="20"/>
                      </w:rPr>
                      <w:t xml:space="preserve">Jednostka Organizacyjna </w:t>
                    </w:r>
                    <w:r w:rsidR="00D75A3D" w:rsidRPr="003D66D0">
                      <w:rPr>
                        <w:rFonts w:ascii="Arial" w:hAnsi="Arial" w:cs="Arial"/>
                        <w:sz w:val="20"/>
                      </w:rPr>
                      <w:t xml:space="preserve">Samorządu Województwa </w:t>
                    </w:r>
                    <w:r w:rsidRPr="003D66D0">
                      <w:rPr>
                        <w:rFonts w:ascii="Arial" w:hAnsi="Arial" w:cs="Arial"/>
                        <w:sz w:val="20"/>
                      </w:rPr>
                      <w:t>Łódzkiego</w:t>
                    </w:r>
                  </w:p>
                  <w:p w:rsidR="004F2403" w:rsidRPr="003D66D0" w:rsidRDefault="004F2403" w:rsidP="000F07EE">
                    <w:pPr>
                      <w:spacing w:line="276" w:lineRule="auto"/>
                      <w:rPr>
                        <w:rFonts w:ascii="Arial" w:hAnsi="Arial" w:cs="Arial"/>
                        <w:sz w:val="20"/>
                      </w:rPr>
                    </w:pPr>
                    <w:r w:rsidRPr="003D66D0">
                      <w:rPr>
                        <w:rFonts w:ascii="Arial" w:hAnsi="Arial" w:cs="Arial"/>
                        <w:sz w:val="20"/>
                      </w:rPr>
                      <w:t>ul. Wólczańska 49</w:t>
                    </w:r>
                  </w:p>
                  <w:p w:rsidR="004F2403" w:rsidRPr="003D66D0" w:rsidRDefault="004F2403" w:rsidP="000F07EE">
                    <w:pPr>
                      <w:spacing w:line="276" w:lineRule="auto"/>
                      <w:rPr>
                        <w:rFonts w:ascii="Arial" w:hAnsi="Arial" w:cs="Arial"/>
                        <w:sz w:val="20"/>
                      </w:rPr>
                    </w:pPr>
                    <w:r w:rsidRPr="003D66D0">
                      <w:rPr>
                        <w:rFonts w:ascii="Arial" w:hAnsi="Arial" w:cs="Arial"/>
                        <w:sz w:val="20"/>
                      </w:rPr>
                      <w:t>90-608 Łódź</w:t>
                    </w:r>
                  </w:p>
                  <w:p w:rsidR="004F2403" w:rsidRPr="003D66D0" w:rsidRDefault="00121872" w:rsidP="000F07EE">
                    <w:pPr>
                      <w:spacing w:line="276" w:lineRule="auto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www.</w:t>
                    </w:r>
                    <w:r w:rsidR="004F2403" w:rsidRPr="003D66D0">
                      <w:rPr>
                        <w:rFonts w:ascii="Arial" w:hAnsi="Arial" w:cs="Arial"/>
                        <w:sz w:val="20"/>
                      </w:rPr>
                      <w:t>rpo.wup.lodz.pl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page">
            <wp:posOffset>689610</wp:posOffset>
          </wp:positionH>
          <wp:positionV relativeFrom="page">
            <wp:posOffset>258445</wp:posOffset>
          </wp:positionV>
          <wp:extent cx="6172200" cy="1200150"/>
          <wp:effectExtent l="0" t="0" r="0" b="0"/>
          <wp:wrapNone/>
          <wp:docPr id="4" name="Obraz 1" descr="NAGLOWEK_NOWY_K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AGLOWEK_NOWY_KO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2200" cy="1200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D5BD0" w:rsidRDefault="00A817BD" w:rsidP="00FD5BD0">
    <w:pPr>
      <w:pStyle w:val="Nagwek"/>
      <w:tabs>
        <w:tab w:val="left" w:pos="708"/>
      </w:tabs>
      <w:spacing w:after="60"/>
      <w:rPr>
        <w:rFonts w:ascii="Arial" w:hAnsi="Arial" w:cs="Arial"/>
        <w:b/>
        <w:color w:val="808080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8752" behindDoc="0" locked="0" layoutInCell="1" allowOverlap="1">
              <wp:simplePos x="0" y="0"/>
              <wp:positionH relativeFrom="column">
                <wp:posOffset>1492885</wp:posOffset>
              </wp:positionH>
              <wp:positionV relativeFrom="paragraph">
                <wp:posOffset>169545</wp:posOffset>
              </wp:positionV>
              <wp:extent cx="2465705" cy="594995"/>
              <wp:effectExtent l="0" t="0" r="0" b="0"/>
              <wp:wrapSquare wrapText="bothSides"/>
              <wp:docPr id="3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65705" cy="5949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F07EE" w:rsidRPr="003D66D0" w:rsidRDefault="000F07EE" w:rsidP="000F07EE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>tel. 42 632 01 12</w:t>
                          </w:r>
                        </w:p>
                        <w:p w:rsidR="000F07EE" w:rsidRPr="003D66D0" w:rsidRDefault="000F07EE" w:rsidP="000F07EE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>fax 42 63</w:t>
                          </w:r>
                          <w:r w:rsidR="00FB3786"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>6</w:t>
                          </w:r>
                          <w:r w:rsidRPr="003D66D0"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 xml:space="preserve"> </w:t>
                          </w:r>
                          <w:r w:rsidR="006A1765"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>77 97</w:t>
                          </w:r>
                          <w:r w:rsidRPr="003D66D0"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 xml:space="preserve"> </w:t>
                          </w:r>
                        </w:p>
                        <w:p w:rsidR="000F07EE" w:rsidRPr="003D66D0" w:rsidRDefault="000F07EE" w:rsidP="000F07EE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>rpo@wup.lodz.pl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id="_x0000_s1029" type="#_x0000_t202" style="position:absolute;margin-left:117.55pt;margin-top:13.35pt;width:194.15pt;height:46.85pt;z-index:251658752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" stroked="f">
              <v:textbox style="mso-fit-shape-to-text:t">
                <w:txbxContent>
                  <w:p w:rsidR="000F07EE" w:rsidRPr="003D66D0" w:rsidRDefault="000F07EE" w:rsidP="000F07EE">
                    <w:pPr>
                      <w:spacing w:line="276" w:lineRule="auto"/>
                      <w:rPr>
                        <w:rFonts w:ascii="Arial" w:hAnsi="Arial" w:cs="Arial"/>
                        <w:sz w:val="20"/>
                        <w:lang w:val="en-US"/>
                      </w:rPr>
                    </w:pPr>
                    <w:r w:rsidRPr="003D66D0">
                      <w:rPr>
                        <w:rFonts w:ascii="Arial" w:hAnsi="Arial" w:cs="Arial"/>
                        <w:sz w:val="20"/>
                        <w:lang w:val="en-US"/>
                      </w:rPr>
                      <w:t>tel. 42 632 01 12</w:t>
                    </w:r>
                  </w:p>
                  <w:p w:rsidR="000F07EE" w:rsidRPr="003D66D0" w:rsidRDefault="000F07EE" w:rsidP="000F07EE">
                    <w:pPr>
                      <w:spacing w:line="276" w:lineRule="auto"/>
                      <w:rPr>
                        <w:rFonts w:ascii="Arial" w:hAnsi="Arial" w:cs="Arial"/>
                        <w:sz w:val="20"/>
                        <w:lang w:val="en-US"/>
                      </w:rPr>
                    </w:pPr>
                    <w:r w:rsidRPr="003D66D0">
                      <w:rPr>
                        <w:rFonts w:ascii="Arial" w:hAnsi="Arial" w:cs="Arial"/>
                        <w:sz w:val="20"/>
                        <w:lang w:val="en-US"/>
                      </w:rPr>
                      <w:t>fax 42 63</w:t>
                    </w:r>
                    <w:r w:rsidR="00FB3786">
                      <w:rPr>
                        <w:rFonts w:ascii="Arial" w:hAnsi="Arial" w:cs="Arial"/>
                        <w:sz w:val="20"/>
                        <w:lang w:val="en-US"/>
                      </w:rPr>
                      <w:t>6</w:t>
                    </w:r>
                    <w:r w:rsidRPr="003D66D0">
                      <w:rPr>
                        <w:rFonts w:ascii="Arial" w:hAnsi="Arial" w:cs="Arial"/>
                        <w:sz w:val="20"/>
                        <w:lang w:val="en-US"/>
                      </w:rPr>
                      <w:t xml:space="preserve"> </w:t>
                    </w:r>
                    <w:r w:rsidR="006A1765">
                      <w:rPr>
                        <w:rFonts w:ascii="Arial" w:hAnsi="Arial" w:cs="Arial"/>
                        <w:sz w:val="20"/>
                        <w:lang w:val="en-US"/>
                      </w:rPr>
                      <w:t>77 97</w:t>
                    </w:r>
                    <w:r w:rsidRPr="003D66D0">
                      <w:rPr>
                        <w:rFonts w:ascii="Arial" w:hAnsi="Arial" w:cs="Arial"/>
                        <w:sz w:val="20"/>
                        <w:lang w:val="en-US"/>
                      </w:rPr>
                      <w:t xml:space="preserve"> </w:t>
                    </w:r>
                  </w:p>
                  <w:p w:rsidR="000F07EE" w:rsidRPr="003D66D0" w:rsidRDefault="000F07EE" w:rsidP="000F07EE">
                    <w:pPr>
                      <w:spacing w:line="276" w:lineRule="auto"/>
                      <w:rPr>
                        <w:rFonts w:ascii="Arial" w:hAnsi="Arial" w:cs="Arial"/>
                        <w:sz w:val="20"/>
                        <w:lang w:val="en-US"/>
                      </w:rPr>
                    </w:pPr>
                    <w:r w:rsidRPr="003D66D0">
                      <w:rPr>
                        <w:rFonts w:ascii="Arial" w:hAnsi="Arial" w:cs="Arial"/>
                        <w:sz w:val="20"/>
                        <w:lang w:val="en-US"/>
                      </w:rPr>
                      <w:t>rpo@wup.lodz.pl</w:t>
                    </w:r>
                  </w:p>
                </w:txbxContent>
              </v:textbox>
              <w10:wrap type="square"/>
            </v:shape>
          </w:pict>
        </mc:Fallback>
      </mc:AlternateContent>
    </w:r>
  </w:p>
  <w:p w:rsidR="004F2403" w:rsidRPr="00FD5BD0" w:rsidRDefault="004F2403" w:rsidP="00FD5BD0">
    <w:pPr>
      <w:pStyle w:val="Nagwek"/>
      <w:tabs>
        <w:tab w:val="left" w:pos="708"/>
      </w:tabs>
      <w:spacing w:after="60"/>
      <w:rPr>
        <w:rFonts w:ascii="Arial" w:hAnsi="Arial" w:cs="Arial"/>
        <w:b/>
        <w:color w:val="808080"/>
      </w:rPr>
    </w:pPr>
  </w:p>
  <w:p w:rsidR="00D655F3" w:rsidRPr="00A27A76" w:rsidRDefault="00D655F3" w:rsidP="00FD5BD0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4604952E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 Narrow" w:hAnsi="Arial Narrow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440477B"/>
    <w:multiLevelType w:val="hybridMultilevel"/>
    <w:tmpl w:val="4866D37A"/>
    <w:lvl w:ilvl="0" w:tplc="64F2FCF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B00405"/>
    <w:multiLevelType w:val="hybridMultilevel"/>
    <w:tmpl w:val="E0EC6E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463453"/>
    <w:multiLevelType w:val="hybridMultilevel"/>
    <w:tmpl w:val="415E2A8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220B40"/>
    <w:multiLevelType w:val="hybridMultilevel"/>
    <w:tmpl w:val="8A8827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460990"/>
    <w:multiLevelType w:val="hybridMultilevel"/>
    <w:tmpl w:val="0A1400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8714F9"/>
    <w:multiLevelType w:val="hybridMultilevel"/>
    <w:tmpl w:val="79ECD4E2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197F1C"/>
    <w:multiLevelType w:val="hybridMultilevel"/>
    <w:tmpl w:val="1674A386"/>
    <w:lvl w:ilvl="0" w:tplc="04150017">
      <w:start w:val="1"/>
      <w:numFmt w:val="lowerLetter"/>
      <w:lvlText w:val="%1)"/>
      <w:lvlJc w:val="left"/>
      <w:pPr>
        <w:ind w:left="1420" w:hanging="360"/>
      </w:pPr>
    </w:lvl>
    <w:lvl w:ilvl="1" w:tplc="04150001">
      <w:start w:val="1"/>
      <w:numFmt w:val="bullet"/>
      <w:lvlText w:val=""/>
      <w:lvlJc w:val="left"/>
      <w:pPr>
        <w:ind w:left="21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860" w:hanging="180"/>
      </w:pPr>
    </w:lvl>
    <w:lvl w:ilvl="3" w:tplc="0415000F" w:tentative="1">
      <w:start w:val="1"/>
      <w:numFmt w:val="decimal"/>
      <w:lvlText w:val="%4."/>
      <w:lvlJc w:val="left"/>
      <w:pPr>
        <w:ind w:left="3580" w:hanging="360"/>
      </w:pPr>
    </w:lvl>
    <w:lvl w:ilvl="4" w:tplc="04150019" w:tentative="1">
      <w:start w:val="1"/>
      <w:numFmt w:val="lowerLetter"/>
      <w:lvlText w:val="%5."/>
      <w:lvlJc w:val="left"/>
      <w:pPr>
        <w:ind w:left="4300" w:hanging="360"/>
      </w:pPr>
    </w:lvl>
    <w:lvl w:ilvl="5" w:tplc="0415001B" w:tentative="1">
      <w:start w:val="1"/>
      <w:numFmt w:val="lowerRoman"/>
      <w:lvlText w:val="%6."/>
      <w:lvlJc w:val="right"/>
      <w:pPr>
        <w:ind w:left="5020" w:hanging="180"/>
      </w:pPr>
    </w:lvl>
    <w:lvl w:ilvl="6" w:tplc="0415000F" w:tentative="1">
      <w:start w:val="1"/>
      <w:numFmt w:val="decimal"/>
      <w:lvlText w:val="%7."/>
      <w:lvlJc w:val="left"/>
      <w:pPr>
        <w:ind w:left="5740" w:hanging="360"/>
      </w:pPr>
    </w:lvl>
    <w:lvl w:ilvl="7" w:tplc="04150019" w:tentative="1">
      <w:start w:val="1"/>
      <w:numFmt w:val="lowerLetter"/>
      <w:lvlText w:val="%8."/>
      <w:lvlJc w:val="left"/>
      <w:pPr>
        <w:ind w:left="6460" w:hanging="360"/>
      </w:pPr>
    </w:lvl>
    <w:lvl w:ilvl="8" w:tplc="0415001B" w:tentative="1">
      <w:start w:val="1"/>
      <w:numFmt w:val="lowerRoman"/>
      <w:lvlText w:val="%9."/>
      <w:lvlJc w:val="right"/>
      <w:pPr>
        <w:ind w:left="7180" w:hanging="180"/>
      </w:pPr>
    </w:lvl>
  </w:abstractNum>
  <w:abstractNum w:abstractNumId="10" w15:restartNumberingAfterBreak="0">
    <w:nsid w:val="12416FB5"/>
    <w:multiLevelType w:val="hybridMultilevel"/>
    <w:tmpl w:val="63785A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215E394D"/>
    <w:multiLevelType w:val="hybridMultilevel"/>
    <w:tmpl w:val="EAD20E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6E0DE9"/>
    <w:multiLevelType w:val="hybridMultilevel"/>
    <w:tmpl w:val="CF42BE3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26A2697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2ADB467B"/>
    <w:multiLevelType w:val="hybridMultilevel"/>
    <w:tmpl w:val="7730F3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D41CFF"/>
    <w:multiLevelType w:val="hybridMultilevel"/>
    <w:tmpl w:val="28F0DA4A"/>
    <w:lvl w:ilvl="0" w:tplc="0415000F">
      <w:start w:val="1"/>
      <w:numFmt w:val="decimal"/>
      <w:lvlText w:val="%1."/>
      <w:lvlJc w:val="left"/>
      <w:pPr>
        <w:ind w:left="700" w:hanging="360"/>
      </w:pPr>
      <w:rPr>
        <w:rFonts w:hint="default"/>
        <w:b w:val="0"/>
      </w:rPr>
    </w:lvl>
    <w:lvl w:ilvl="1" w:tplc="08727CE8">
      <w:start w:val="1"/>
      <w:numFmt w:val="lowerLetter"/>
      <w:lvlText w:val="%2)"/>
      <w:lvlJc w:val="left"/>
      <w:pPr>
        <w:ind w:left="1585" w:hanging="52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7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35FF234F"/>
    <w:multiLevelType w:val="hybridMultilevel"/>
    <w:tmpl w:val="805EF83C"/>
    <w:lvl w:ilvl="0" w:tplc="26A269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E62BF5"/>
    <w:multiLevelType w:val="hybridMultilevel"/>
    <w:tmpl w:val="0E80B49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8567C7C"/>
    <w:multiLevelType w:val="hybridMultilevel"/>
    <w:tmpl w:val="606EC18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786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B9571BF"/>
    <w:multiLevelType w:val="multilevel"/>
    <w:tmpl w:val="E9CAAB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 Narrow" w:hAnsi="Arial Narrow"/>
      </w:r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3C141788"/>
    <w:multiLevelType w:val="hybridMultilevel"/>
    <w:tmpl w:val="DBA28BD2"/>
    <w:lvl w:ilvl="0" w:tplc="0415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3" w15:restartNumberingAfterBreak="0">
    <w:nsid w:val="44C868F1"/>
    <w:multiLevelType w:val="hybridMultilevel"/>
    <w:tmpl w:val="4FC24CF4"/>
    <w:lvl w:ilvl="0" w:tplc="0415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DF4F77"/>
    <w:multiLevelType w:val="hybridMultilevel"/>
    <w:tmpl w:val="ADEE2166"/>
    <w:lvl w:ilvl="0" w:tplc="9DA403E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4FF64F48"/>
    <w:multiLevelType w:val="hybridMultilevel"/>
    <w:tmpl w:val="7F4617C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53176396"/>
    <w:multiLevelType w:val="hybridMultilevel"/>
    <w:tmpl w:val="00BC6B4C"/>
    <w:lvl w:ilvl="0" w:tplc="B4E8B2C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3FA76DF"/>
    <w:multiLevelType w:val="hybridMultilevel"/>
    <w:tmpl w:val="DC5C4584"/>
    <w:lvl w:ilvl="0" w:tplc="110C7A34">
      <w:start w:val="1"/>
      <w:numFmt w:val="decimal"/>
      <w:lvlText w:val="%1."/>
      <w:lvlJc w:val="left"/>
      <w:pPr>
        <w:ind w:left="1080" w:hanging="72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646AA286">
      <w:numFmt w:val="bullet"/>
      <w:lvlText w:val="•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5D22BF"/>
    <w:multiLevelType w:val="hybridMultilevel"/>
    <w:tmpl w:val="E1E6CB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8D11D35"/>
    <w:multiLevelType w:val="hybridMultilevel"/>
    <w:tmpl w:val="60785A78"/>
    <w:lvl w:ilvl="0" w:tplc="C7662DBA">
      <w:start w:val="6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644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96A0137"/>
    <w:multiLevelType w:val="multilevel"/>
    <w:tmpl w:val="9FD89D5E"/>
    <w:lvl w:ilvl="0">
      <w:start w:val="1"/>
      <w:numFmt w:val="bullet"/>
      <w:lvlText w:val="−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5C416F22"/>
    <w:multiLevelType w:val="hybridMultilevel"/>
    <w:tmpl w:val="637AA6A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1304C34"/>
    <w:multiLevelType w:val="hybridMultilevel"/>
    <w:tmpl w:val="33D4CF9E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64DE5770"/>
    <w:multiLevelType w:val="hybridMultilevel"/>
    <w:tmpl w:val="7666C7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975E5FC8">
      <w:numFmt w:val="bullet"/>
      <w:lvlText w:val="•"/>
      <w:lvlJc w:val="left"/>
      <w:pPr>
        <w:ind w:left="2160" w:hanging="360"/>
      </w:pPr>
      <w:rPr>
        <w:rFonts w:ascii="Arial" w:eastAsia="Times New Roman" w:hAnsi="Arial" w:cs="Aria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EDC0896"/>
    <w:multiLevelType w:val="hybridMultilevel"/>
    <w:tmpl w:val="44C83CC0"/>
    <w:lvl w:ilvl="0" w:tplc="26A26978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5" w15:restartNumberingAfterBreak="0">
    <w:nsid w:val="7F7578CC"/>
    <w:multiLevelType w:val="hybridMultilevel"/>
    <w:tmpl w:val="DE98F1B4"/>
    <w:lvl w:ilvl="0" w:tplc="26A26978">
      <w:start w:val="1"/>
      <w:numFmt w:val="bullet"/>
      <w:lvlText w:val=""/>
      <w:lvlJc w:val="left"/>
      <w:pPr>
        <w:ind w:left="787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6" w15:restartNumberingAfterBreak="0">
    <w:nsid w:val="7F775D6E"/>
    <w:multiLevelType w:val="hybridMultilevel"/>
    <w:tmpl w:val="3E06EE32"/>
    <w:lvl w:ilvl="0" w:tplc="94062C52">
      <w:start w:val="1"/>
      <w:numFmt w:val="decimal"/>
      <w:lvlText w:val="%1."/>
      <w:lvlJc w:val="left"/>
      <w:pPr>
        <w:ind w:left="1004" w:hanging="72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0"/>
  </w:num>
  <w:num w:numId="3">
    <w:abstractNumId w:val="7"/>
  </w:num>
  <w:num w:numId="4">
    <w:abstractNumId w:val="20"/>
  </w:num>
  <w:num w:numId="5">
    <w:abstractNumId w:val="16"/>
  </w:num>
  <w:num w:numId="6">
    <w:abstractNumId w:val="9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3"/>
  </w:num>
  <w:num w:numId="9">
    <w:abstractNumId w:val="22"/>
  </w:num>
  <w:num w:numId="10">
    <w:abstractNumId w:val="25"/>
  </w:num>
  <w:num w:numId="11">
    <w:abstractNumId w:val="6"/>
  </w:num>
  <w:num w:numId="12">
    <w:abstractNumId w:val="12"/>
  </w:num>
  <w:num w:numId="13">
    <w:abstractNumId w:val="2"/>
    <w:lvlOverride w:ilvl="0">
      <w:startOverride w:val="1"/>
    </w:lvlOverride>
  </w:num>
  <w:num w:numId="14">
    <w:abstractNumId w:val="1"/>
    <w:lvlOverride w:ilvl="0">
      <w:startOverride w:val="1"/>
    </w:lvlOverride>
  </w:num>
  <w:num w:numId="15">
    <w:abstractNumId w:val="21"/>
  </w:num>
  <w:num w:numId="16">
    <w:abstractNumId w:val="5"/>
  </w:num>
  <w:num w:numId="17">
    <w:abstractNumId w:val="14"/>
  </w:num>
  <w:num w:numId="18">
    <w:abstractNumId w:val="11"/>
  </w:num>
  <w:num w:numId="19">
    <w:abstractNumId w:val="17"/>
  </w:num>
  <w:num w:numId="20">
    <w:abstractNumId w:val="31"/>
  </w:num>
  <w:num w:numId="21">
    <w:abstractNumId w:val="32"/>
  </w:num>
  <w:num w:numId="22">
    <w:abstractNumId w:val="30"/>
  </w:num>
  <w:num w:numId="23">
    <w:abstractNumId w:val="8"/>
  </w:num>
  <w:num w:numId="24">
    <w:abstractNumId w:val="28"/>
  </w:num>
  <w:num w:numId="25">
    <w:abstractNumId w:val="15"/>
  </w:num>
  <w:num w:numId="26">
    <w:abstractNumId w:val="3"/>
  </w:num>
  <w:num w:numId="27">
    <w:abstractNumId w:val="35"/>
  </w:num>
  <w:num w:numId="28">
    <w:abstractNumId w:val="27"/>
  </w:num>
  <w:num w:numId="29">
    <w:abstractNumId w:val="26"/>
  </w:num>
  <w:num w:numId="30">
    <w:abstractNumId w:val="23"/>
  </w:num>
  <w:num w:numId="31">
    <w:abstractNumId w:val="3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2">
    <w:abstractNumId w:val="1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3">
    <w:abstractNumId w:val="1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1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3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29"/>
  </w:num>
  <w:num w:numId="37">
    <w:abstractNumId w:val="36"/>
  </w:num>
  <w:num w:numId="38">
    <w:abstractNumId w:val="19"/>
  </w:num>
  <w:num w:numId="39">
    <w:abstractNumId w:val="13"/>
  </w:num>
  <w:num w:numId="40">
    <w:abstractNumId w:val="24"/>
  </w:num>
  <w:num w:numId="41">
    <w:abstractNumId w:val="34"/>
  </w:num>
  <w:num w:numId="4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E58"/>
    <w:rsid w:val="000106A3"/>
    <w:rsid w:val="00017AAA"/>
    <w:rsid w:val="00034FFB"/>
    <w:rsid w:val="00036C35"/>
    <w:rsid w:val="00037901"/>
    <w:rsid w:val="00042553"/>
    <w:rsid w:val="00054BBD"/>
    <w:rsid w:val="00055671"/>
    <w:rsid w:val="000569E4"/>
    <w:rsid w:val="00070582"/>
    <w:rsid w:val="00084397"/>
    <w:rsid w:val="00086660"/>
    <w:rsid w:val="000B2401"/>
    <w:rsid w:val="000B49F6"/>
    <w:rsid w:val="000B4B3A"/>
    <w:rsid w:val="000C1FB6"/>
    <w:rsid w:val="000C28A4"/>
    <w:rsid w:val="000C6B53"/>
    <w:rsid w:val="000E7AC5"/>
    <w:rsid w:val="000F07EE"/>
    <w:rsid w:val="000F297C"/>
    <w:rsid w:val="00121872"/>
    <w:rsid w:val="00131570"/>
    <w:rsid w:val="00133BAB"/>
    <w:rsid w:val="00134D3D"/>
    <w:rsid w:val="00134EB6"/>
    <w:rsid w:val="0016134C"/>
    <w:rsid w:val="001641BC"/>
    <w:rsid w:val="001660AF"/>
    <w:rsid w:val="0017496E"/>
    <w:rsid w:val="00180E48"/>
    <w:rsid w:val="0019303A"/>
    <w:rsid w:val="001B17DC"/>
    <w:rsid w:val="001B631B"/>
    <w:rsid w:val="001F1103"/>
    <w:rsid w:val="001F2D8C"/>
    <w:rsid w:val="00204634"/>
    <w:rsid w:val="00205B56"/>
    <w:rsid w:val="00221ADA"/>
    <w:rsid w:val="00275233"/>
    <w:rsid w:val="002952B9"/>
    <w:rsid w:val="00297FCA"/>
    <w:rsid w:val="002B6F4B"/>
    <w:rsid w:val="002C1933"/>
    <w:rsid w:val="002C196F"/>
    <w:rsid w:val="002C1CEA"/>
    <w:rsid w:val="002C2BD6"/>
    <w:rsid w:val="002C40D9"/>
    <w:rsid w:val="002C6D2E"/>
    <w:rsid w:val="002D599B"/>
    <w:rsid w:val="002E10A1"/>
    <w:rsid w:val="002E6046"/>
    <w:rsid w:val="002F2D58"/>
    <w:rsid w:val="002F4E72"/>
    <w:rsid w:val="003001D5"/>
    <w:rsid w:val="00304C3C"/>
    <w:rsid w:val="00306B0F"/>
    <w:rsid w:val="003102A0"/>
    <w:rsid w:val="00320E97"/>
    <w:rsid w:val="00333715"/>
    <w:rsid w:val="003464CE"/>
    <w:rsid w:val="00347C95"/>
    <w:rsid w:val="003556B3"/>
    <w:rsid w:val="00377E6A"/>
    <w:rsid w:val="003C6987"/>
    <w:rsid w:val="003D41B4"/>
    <w:rsid w:val="003D66D0"/>
    <w:rsid w:val="003E4EE5"/>
    <w:rsid w:val="003E5B7A"/>
    <w:rsid w:val="00404CE4"/>
    <w:rsid w:val="004113B6"/>
    <w:rsid w:val="00431F45"/>
    <w:rsid w:val="00443970"/>
    <w:rsid w:val="00447F9F"/>
    <w:rsid w:val="00454671"/>
    <w:rsid w:val="00462770"/>
    <w:rsid w:val="004636B4"/>
    <w:rsid w:val="00464D9A"/>
    <w:rsid w:val="00485DC0"/>
    <w:rsid w:val="0049103A"/>
    <w:rsid w:val="004A31CB"/>
    <w:rsid w:val="004A33D3"/>
    <w:rsid w:val="004C0C5F"/>
    <w:rsid w:val="004C667B"/>
    <w:rsid w:val="004E6C6B"/>
    <w:rsid w:val="004E7EDE"/>
    <w:rsid w:val="004F0A99"/>
    <w:rsid w:val="004F2403"/>
    <w:rsid w:val="004F6887"/>
    <w:rsid w:val="00507182"/>
    <w:rsid w:val="00525B9C"/>
    <w:rsid w:val="0053063E"/>
    <w:rsid w:val="00531785"/>
    <w:rsid w:val="00532E46"/>
    <w:rsid w:val="00540897"/>
    <w:rsid w:val="005410E8"/>
    <w:rsid w:val="005546DD"/>
    <w:rsid w:val="00554E63"/>
    <w:rsid w:val="005551EC"/>
    <w:rsid w:val="00567EE5"/>
    <w:rsid w:val="005843F9"/>
    <w:rsid w:val="00584EDC"/>
    <w:rsid w:val="005865AC"/>
    <w:rsid w:val="00594B9D"/>
    <w:rsid w:val="005C195D"/>
    <w:rsid w:val="005D025E"/>
    <w:rsid w:val="005D1ED1"/>
    <w:rsid w:val="005D3FFC"/>
    <w:rsid w:val="005E03A6"/>
    <w:rsid w:val="005E19A9"/>
    <w:rsid w:val="005F3063"/>
    <w:rsid w:val="0061124F"/>
    <w:rsid w:val="0063176C"/>
    <w:rsid w:val="0064527D"/>
    <w:rsid w:val="006472E7"/>
    <w:rsid w:val="00654C63"/>
    <w:rsid w:val="00675D26"/>
    <w:rsid w:val="006A1765"/>
    <w:rsid w:val="006A3D5D"/>
    <w:rsid w:val="006B14AD"/>
    <w:rsid w:val="006B4C15"/>
    <w:rsid w:val="006C5A9B"/>
    <w:rsid w:val="006E585D"/>
    <w:rsid w:val="006E79D5"/>
    <w:rsid w:val="006E7C42"/>
    <w:rsid w:val="0070139F"/>
    <w:rsid w:val="00710658"/>
    <w:rsid w:val="0073368B"/>
    <w:rsid w:val="0075666B"/>
    <w:rsid w:val="00765B25"/>
    <w:rsid w:val="00775B16"/>
    <w:rsid w:val="00783ADF"/>
    <w:rsid w:val="00784316"/>
    <w:rsid w:val="007A0D67"/>
    <w:rsid w:val="007B04C9"/>
    <w:rsid w:val="007C5FA2"/>
    <w:rsid w:val="007C647D"/>
    <w:rsid w:val="007D0DFD"/>
    <w:rsid w:val="007D2EB5"/>
    <w:rsid w:val="007F5C87"/>
    <w:rsid w:val="00800403"/>
    <w:rsid w:val="00820268"/>
    <w:rsid w:val="00823BE5"/>
    <w:rsid w:val="00833462"/>
    <w:rsid w:val="00835851"/>
    <w:rsid w:val="00844A46"/>
    <w:rsid w:val="00851176"/>
    <w:rsid w:val="00852A46"/>
    <w:rsid w:val="00880F03"/>
    <w:rsid w:val="00883E8A"/>
    <w:rsid w:val="00886BE5"/>
    <w:rsid w:val="008A06EF"/>
    <w:rsid w:val="008A3CF5"/>
    <w:rsid w:val="008B674F"/>
    <w:rsid w:val="008D4BB2"/>
    <w:rsid w:val="008E4FE4"/>
    <w:rsid w:val="008E6A58"/>
    <w:rsid w:val="008F247B"/>
    <w:rsid w:val="00907958"/>
    <w:rsid w:val="00912D13"/>
    <w:rsid w:val="009200EC"/>
    <w:rsid w:val="009241ED"/>
    <w:rsid w:val="00941093"/>
    <w:rsid w:val="00945BE4"/>
    <w:rsid w:val="009518E3"/>
    <w:rsid w:val="00953605"/>
    <w:rsid w:val="00962396"/>
    <w:rsid w:val="00963E1E"/>
    <w:rsid w:val="00973746"/>
    <w:rsid w:val="0098627C"/>
    <w:rsid w:val="009A3C1E"/>
    <w:rsid w:val="009C2E24"/>
    <w:rsid w:val="009C4CAB"/>
    <w:rsid w:val="009C5D34"/>
    <w:rsid w:val="009D079B"/>
    <w:rsid w:val="009D5474"/>
    <w:rsid w:val="009E42B2"/>
    <w:rsid w:val="009E46D3"/>
    <w:rsid w:val="009E76DC"/>
    <w:rsid w:val="00A0337C"/>
    <w:rsid w:val="00A11F1F"/>
    <w:rsid w:val="00A17607"/>
    <w:rsid w:val="00A236D3"/>
    <w:rsid w:val="00A23C4A"/>
    <w:rsid w:val="00A27A76"/>
    <w:rsid w:val="00A35DC7"/>
    <w:rsid w:val="00A51075"/>
    <w:rsid w:val="00A570BD"/>
    <w:rsid w:val="00A62EB8"/>
    <w:rsid w:val="00A817BD"/>
    <w:rsid w:val="00A83E9E"/>
    <w:rsid w:val="00A947F4"/>
    <w:rsid w:val="00A95B8C"/>
    <w:rsid w:val="00A9633E"/>
    <w:rsid w:val="00AA43D9"/>
    <w:rsid w:val="00AB1014"/>
    <w:rsid w:val="00AF252A"/>
    <w:rsid w:val="00AF2682"/>
    <w:rsid w:val="00B016C0"/>
    <w:rsid w:val="00B04D21"/>
    <w:rsid w:val="00B300A9"/>
    <w:rsid w:val="00B30C93"/>
    <w:rsid w:val="00B33E58"/>
    <w:rsid w:val="00B47E48"/>
    <w:rsid w:val="00B54B93"/>
    <w:rsid w:val="00B57D15"/>
    <w:rsid w:val="00B710C5"/>
    <w:rsid w:val="00B73787"/>
    <w:rsid w:val="00B82548"/>
    <w:rsid w:val="00B841D0"/>
    <w:rsid w:val="00BA6758"/>
    <w:rsid w:val="00BA71D3"/>
    <w:rsid w:val="00BB14D1"/>
    <w:rsid w:val="00BC0668"/>
    <w:rsid w:val="00BC08E2"/>
    <w:rsid w:val="00BC743E"/>
    <w:rsid w:val="00BE30BD"/>
    <w:rsid w:val="00C04A87"/>
    <w:rsid w:val="00C153D5"/>
    <w:rsid w:val="00C15A3A"/>
    <w:rsid w:val="00C21551"/>
    <w:rsid w:val="00C26A33"/>
    <w:rsid w:val="00C54764"/>
    <w:rsid w:val="00C616E1"/>
    <w:rsid w:val="00C74133"/>
    <w:rsid w:val="00CB49D3"/>
    <w:rsid w:val="00CB687C"/>
    <w:rsid w:val="00CC0F09"/>
    <w:rsid w:val="00CC6406"/>
    <w:rsid w:val="00CD5ACF"/>
    <w:rsid w:val="00CD5BF8"/>
    <w:rsid w:val="00CD68DA"/>
    <w:rsid w:val="00CE242E"/>
    <w:rsid w:val="00CF069D"/>
    <w:rsid w:val="00CF1157"/>
    <w:rsid w:val="00D0764F"/>
    <w:rsid w:val="00D22E9E"/>
    <w:rsid w:val="00D35A39"/>
    <w:rsid w:val="00D54477"/>
    <w:rsid w:val="00D655F3"/>
    <w:rsid w:val="00D727D4"/>
    <w:rsid w:val="00D75A3D"/>
    <w:rsid w:val="00D75FBB"/>
    <w:rsid w:val="00D76C62"/>
    <w:rsid w:val="00D81E55"/>
    <w:rsid w:val="00D84838"/>
    <w:rsid w:val="00D84B2D"/>
    <w:rsid w:val="00D84EFE"/>
    <w:rsid w:val="00D87F62"/>
    <w:rsid w:val="00DB68EF"/>
    <w:rsid w:val="00DC5AE4"/>
    <w:rsid w:val="00DD33D6"/>
    <w:rsid w:val="00DD436F"/>
    <w:rsid w:val="00DE02DD"/>
    <w:rsid w:val="00E13D56"/>
    <w:rsid w:val="00E16194"/>
    <w:rsid w:val="00E249CC"/>
    <w:rsid w:val="00E45F83"/>
    <w:rsid w:val="00E71D1C"/>
    <w:rsid w:val="00E728CE"/>
    <w:rsid w:val="00E72953"/>
    <w:rsid w:val="00E83D16"/>
    <w:rsid w:val="00E87696"/>
    <w:rsid w:val="00E90496"/>
    <w:rsid w:val="00E94063"/>
    <w:rsid w:val="00EA328A"/>
    <w:rsid w:val="00EC0709"/>
    <w:rsid w:val="00ED0D74"/>
    <w:rsid w:val="00F00ADC"/>
    <w:rsid w:val="00F04109"/>
    <w:rsid w:val="00F06B43"/>
    <w:rsid w:val="00F23C2C"/>
    <w:rsid w:val="00F320B7"/>
    <w:rsid w:val="00F51D54"/>
    <w:rsid w:val="00F64C87"/>
    <w:rsid w:val="00F6695F"/>
    <w:rsid w:val="00F66EDB"/>
    <w:rsid w:val="00F84DD9"/>
    <w:rsid w:val="00FA53A1"/>
    <w:rsid w:val="00FB3786"/>
    <w:rsid w:val="00FC2213"/>
    <w:rsid w:val="00FC243F"/>
    <w:rsid w:val="00FD557C"/>
    <w:rsid w:val="00FD5BD0"/>
    <w:rsid w:val="00FE0A96"/>
    <w:rsid w:val="00FF3B0F"/>
    <w:rsid w:val="00FF4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BBD0B31E-53E5-4FF1-8FAA-3A23202EE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B33E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33E58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E72953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4F6887"/>
    <w:rPr>
      <w:sz w:val="24"/>
      <w:szCs w:val="24"/>
    </w:rPr>
  </w:style>
  <w:style w:type="character" w:styleId="Hipercze">
    <w:name w:val="Hyperlink"/>
    <w:rsid w:val="000F07EE"/>
    <w:rPr>
      <w:color w:val="0563C1"/>
      <w:u w:val="single"/>
    </w:rPr>
  </w:style>
  <w:style w:type="paragraph" w:customStyle="1" w:styleId="Tekstpodstawowy21">
    <w:name w:val="Tekst podstawowy 21"/>
    <w:basedOn w:val="Normalny"/>
    <w:rsid w:val="00912D13"/>
    <w:pPr>
      <w:tabs>
        <w:tab w:val="left" w:pos="0"/>
        <w:tab w:val="left" w:pos="900"/>
        <w:tab w:val="left" w:pos="1800"/>
        <w:tab w:val="left" w:pos="2700"/>
        <w:tab w:val="left" w:pos="3600"/>
        <w:tab w:val="left" w:pos="4500"/>
        <w:tab w:val="left" w:pos="5400"/>
        <w:tab w:val="left" w:pos="6300"/>
        <w:tab w:val="left" w:pos="7200"/>
        <w:tab w:val="left" w:pos="8100"/>
        <w:tab w:val="left" w:pos="9000"/>
      </w:tabs>
      <w:suppressAutoHyphens/>
      <w:jc w:val="both"/>
    </w:pPr>
    <w:rPr>
      <w:rFonts w:ascii="Arial" w:hAnsi="Arial" w:cs="Arial"/>
      <w:bCs/>
      <w:szCs w:val="20"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912D13"/>
    <w:pPr>
      <w:ind w:left="720" w:hanging="340"/>
      <w:contextualSpacing/>
      <w:jc w:val="both"/>
    </w:pPr>
    <w:rPr>
      <w:lang w:val="x-none" w:eastAsia="x-none"/>
    </w:rPr>
  </w:style>
  <w:style w:type="character" w:customStyle="1" w:styleId="AkapitzlistZnak">
    <w:name w:val="Akapit z listą Znak"/>
    <w:link w:val="Akapitzlist"/>
    <w:uiPriority w:val="34"/>
    <w:locked/>
    <w:rsid w:val="00912D13"/>
    <w:rPr>
      <w:sz w:val="24"/>
      <w:szCs w:val="24"/>
      <w:lang w:val="x-none" w:eastAsia="x-none"/>
    </w:rPr>
  </w:style>
  <w:style w:type="paragraph" w:customStyle="1" w:styleId="Default">
    <w:name w:val="Default"/>
    <w:rsid w:val="00912D13"/>
    <w:pPr>
      <w:autoSpaceDE w:val="0"/>
      <w:autoSpaceDN w:val="0"/>
      <w:adjustRightInd w:val="0"/>
      <w:ind w:left="680" w:hanging="340"/>
      <w:jc w:val="both"/>
    </w:pPr>
    <w:rPr>
      <w:rFonts w:ascii="Tahoma" w:hAnsi="Tahoma" w:cs="Tahoma"/>
      <w:color w:val="000000"/>
      <w:sz w:val="24"/>
      <w:szCs w:val="24"/>
    </w:rPr>
  </w:style>
  <w:style w:type="paragraph" w:styleId="NormalnyWeb">
    <w:name w:val="Normal (Web)"/>
    <w:basedOn w:val="Normalny"/>
    <w:unhideWhenUsed/>
    <w:rsid w:val="00CF069D"/>
    <w:pPr>
      <w:widowControl w:val="0"/>
      <w:suppressAutoHyphens/>
      <w:spacing w:before="280" w:after="280" w:line="360" w:lineRule="atLeast"/>
      <w:jc w:val="both"/>
    </w:pPr>
    <w:rPr>
      <w:sz w:val="20"/>
      <w:szCs w:val="20"/>
      <w:lang w:eastAsia="ar-SA"/>
    </w:rPr>
  </w:style>
  <w:style w:type="paragraph" w:customStyle="1" w:styleId="Standard">
    <w:name w:val="Standard"/>
    <w:rsid w:val="00CF069D"/>
    <w:pPr>
      <w:widowControl w:val="0"/>
      <w:suppressAutoHyphens/>
    </w:pPr>
    <w:rPr>
      <w:rFonts w:ascii="PL Ottawa" w:eastAsia="Arial" w:hAnsi="PL Ottawa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9D079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9D079B"/>
  </w:style>
  <w:style w:type="character" w:styleId="Odwoanieprzypisudolnego">
    <w:name w:val="footnote reference"/>
    <w:rsid w:val="009D079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109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9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13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506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4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17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30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2518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44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59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8446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3489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1068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996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8205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55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960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2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18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72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91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7727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404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674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2175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4099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4966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760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4719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69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5.jpeg"/><Relationship Id="rId3" Type="http://schemas.openxmlformats.org/officeDocument/2006/relationships/settings" Target="settings.xml"/><Relationship Id="rId21" Type="http://schemas.openxmlformats.org/officeDocument/2006/relationships/hyperlink" Target="http://www.funduszeUE.lodzkie.pl" TargetMode="External"/><Relationship Id="rId34" Type="http://schemas.openxmlformats.org/officeDocument/2006/relationships/image" Target="media/image22.jpeg"/><Relationship Id="rId7" Type="http://schemas.openxmlformats.org/officeDocument/2006/relationships/hyperlink" Target="mailto:ochronadanych@wup.lodz.pl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footer" Target="footer2.xml"/><Relationship Id="rId33" Type="http://schemas.openxmlformats.org/officeDocument/2006/relationships/image" Target="https://www.opengift.pl/plik/24f9da7ba23a444d35f7e3e3e96a0d5e0b402c3a/KC2225_17_P.jpg" TargetMode="Externa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hyperlink" Target="http://www.rpo.lodzkie.pl" TargetMode="External"/><Relationship Id="rId29" Type="http://schemas.openxmlformats.org/officeDocument/2006/relationships/image" Target="media/image18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24" Type="http://schemas.openxmlformats.org/officeDocument/2006/relationships/header" Target="header2.xml"/><Relationship Id="rId32" Type="http://schemas.openxmlformats.org/officeDocument/2006/relationships/image" Target="media/image21.jpe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footer" Target="footer1.xml"/><Relationship Id="rId28" Type="http://schemas.openxmlformats.org/officeDocument/2006/relationships/image" Target="media/image17.jpeg"/><Relationship Id="rId36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0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header" Target="header1.xml"/><Relationship Id="rId27" Type="http://schemas.openxmlformats.org/officeDocument/2006/relationships/image" Target="media/image16.jpeg"/><Relationship Id="rId30" Type="http://schemas.openxmlformats.org/officeDocument/2006/relationships/image" Target="media/image19.png"/><Relationship Id="rId35" Type="http://schemas.openxmlformats.org/officeDocument/2006/relationships/fontTable" Target="fontTable.xml"/><Relationship Id="rId8" Type="http://schemas.openxmlformats.org/officeDocument/2006/relationships/image" Target="media/image1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3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2470</Words>
  <Characters>16039</Characters>
  <Application>Microsoft Office Word</Application>
  <DocSecurity>0</DocSecurity>
  <Lines>133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dnia</vt:lpstr>
    </vt:vector>
  </TitlesOfParts>
  <Company>Urząd Marszałkowski w Łodzi</Company>
  <LinksUpToDate>false</LinksUpToDate>
  <CharactersWithSpaces>18473</CharactersWithSpaces>
  <SharedDoc>false</SharedDoc>
  <HLinks>
    <vt:vector size="18" baseType="variant">
      <vt:variant>
        <vt:i4>4784196</vt:i4>
      </vt:variant>
      <vt:variant>
        <vt:i4>6</vt:i4>
      </vt:variant>
      <vt:variant>
        <vt:i4>0</vt:i4>
      </vt:variant>
      <vt:variant>
        <vt:i4>5</vt:i4>
      </vt:variant>
      <vt:variant>
        <vt:lpwstr>http://www.funduszeue.lodzkie.pl/</vt:lpwstr>
      </vt:variant>
      <vt:variant>
        <vt:lpwstr/>
      </vt:variant>
      <vt:variant>
        <vt:i4>7274544</vt:i4>
      </vt:variant>
      <vt:variant>
        <vt:i4>3</vt:i4>
      </vt:variant>
      <vt:variant>
        <vt:i4>0</vt:i4>
      </vt:variant>
      <vt:variant>
        <vt:i4>5</vt:i4>
      </vt:variant>
      <vt:variant>
        <vt:lpwstr>http://www.rpo.lodzkie.pl/</vt:lpwstr>
      </vt:variant>
      <vt:variant>
        <vt:lpwstr/>
      </vt:variant>
      <vt:variant>
        <vt:i4>5636130</vt:i4>
      </vt:variant>
      <vt:variant>
        <vt:i4>0</vt:i4>
      </vt:variant>
      <vt:variant>
        <vt:i4>0</vt:i4>
      </vt:variant>
      <vt:variant>
        <vt:i4>5</vt:i4>
      </vt:variant>
      <vt:variant>
        <vt:lpwstr>mailto:ochronadanych@wup.lodz.pl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dnia</dc:title>
  <dc:subject/>
  <dc:creator>marcin.dudzinski</dc:creator>
  <cp:keywords/>
  <dc:description/>
  <cp:lastModifiedBy>Beata Lomberg</cp:lastModifiedBy>
  <cp:revision>2</cp:revision>
  <cp:lastPrinted>2023-03-03T11:11:00Z</cp:lastPrinted>
  <dcterms:created xsi:type="dcterms:W3CDTF">2023-07-06T07:28:00Z</dcterms:created>
  <dcterms:modified xsi:type="dcterms:W3CDTF">2023-07-06T07:28:00Z</dcterms:modified>
</cp:coreProperties>
</file>