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656" w:rsidRPr="00F44E85" w:rsidRDefault="00171656" w:rsidP="00171656">
      <w:pPr>
        <w:jc w:val="right"/>
        <w:rPr>
          <w:color w:val="000000"/>
        </w:rPr>
      </w:pPr>
      <w:r>
        <w:rPr>
          <w:color w:val="000000"/>
        </w:rPr>
        <w:t xml:space="preserve">Łódź, </w:t>
      </w:r>
      <w:r w:rsidR="007D1041">
        <w:rPr>
          <w:color w:val="000000"/>
        </w:rPr>
        <w:t>20</w:t>
      </w:r>
      <w:r>
        <w:rPr>
          <w:color w:val="000000"/>
        </w:rPr>
        <w:t>.04.202</w:t>
      </w:r>
      <w:r w:rsidR="007D1041">
        <w:rPr>
          <w:color w:val="000000"/>
        </w:rPr>
        <w:t>3</w:t>
      </w:r>
    </w:p>
    <w:p w:rsidR="00171656" w:rsidRDefault="00171656" w:rsidP="00171656"/>
    <w:p w:rsidR="00171656" w:rsidRDefault="00171656" w:rsidP="00171656"/>
    <w:p w:rsidR="00171656" w:rsidRDefault="00171656" w:rsidP="00171656">
      <w:bookmarkStart w:id="0" w:name="_GoBack"/>
      <w:bookmarkEnd w:id="0"/>
    </w:p>
    <w:p w:rsidR="00171656" w:rsidRDefault="00171656" w:rsidP="00171656"/>
    <w:p w:rsidR="00171656" w:rsidRDefault="00171656" w:rsidP="00171656">
      <w:pPr>
        <w:jc w:val="center"/>
        <w:rPr>
          <w:b/>
        </w:rPr>
      </w:pPr>
      <w:r w:rsidRPr="00F44E85">
        <w:rPr>
          <w:b/>
        </w:rPr>
        <w:t xml:space="preserve">WYJAŚNIENIA </w:t>
      </w:r>
    </w:p>
    <w:p w:rsidR="00171656" w:rsidRPr="00F44E85" w:rsidRDefault="00171656" w:rsidP="00171656">
      <w:pPr>
        <w:jc w:val="center"/>
        <w:rPr>
          <w:b/>
        </w:rPr>
      </w:pPr>
      <w:r>
        <w:rPr>
          <w:b/>
        </w:rPr>
        <w:t>do z</w:t>
      </w:r>
      <w:r w:rsidRPr="00F44E85">
        <w:rPr>
          <w:b/>
        </w:rPr>
        <w:t>apytania ofertowego nr SP-</w:t>
      </w:r>
      <w:r>
        <w:rPr>
          <w:b/>
        </w:rPr>
        <w:t>7</w:t>
      </w:r>
      <w:r w:rsidR="007D1041">
        <w:rPr>
          <w:b/>
        </w:rPr>
        <w:t>6</w:t>
      </w:r>
      <w:r w:rsidRPr="00F44E85">
        <w:rPr>
          <w:b/>
        </w:rPr>
        <w:t>/2</w:t>
      </w:r>
      <w:r w:rsidR="007D1041">
        <w:rPr>
          <w:b/>
        </w:rPr>
        <w:t>3</w:t>
      </w:r>
      <w:r w:rsidRPr="00F44E85">
        <w:rPr>
          <w:b/>
        </w:rPr>
        <w:t>-</w:t>
      </w:r>
      <w:proofErr w:type="spellStart"/>
      <w:r w:rsidRPr="00F44E85">
        <w:rPr>
          <w:b/>
        </w:rPr>
        <w:t>USL</w:t>
      </w:r>
      <w:proofErr w:type="spellEnd"/>
      <w:r w:rsidRPr="00F44E85">
        <w:rPr>
          <w:b/>
        </w:rPr>
        <w:t>/</w:t>
      </w:r>
      <w:r>
        <w:rPr>
          <w:b/>
        </w:rPr>
        <w:t>4</w:t>
      </w:r>
      <w:r w:rsidR="007D1041">
        <w:rPr>
          <w:b/>
        </w:rPr>
        <w:t>7</w:t>
      </w:r>
    </w:p>
    <w:p w:rsidR="00171656" w:rsidRDefault="00171656" w:rsidP="00171656"/>
    <w:p w:rsidR="00171656" w:rsidRDefault="00171656" w:rsidP="00171656">
      <w:r>
        <w:t>Pytanie nr 1:</w:t>
      </w:r>
    </w:p>
    <w:p w:rsidR="00171656" w:rsidRDefault="00171656" w:rsidP="00171656">
      <w:pPr>
        <w:rPr>
          <w:i/>
        </w:rPr>
      </w:pPr>
      <w:r w:rsidRPr="00F44E85">
        <w:rPr>
          <w:i/>
        </w:rPr>
        <w:t>Czy Zamawiający dopuści system posiadający dostęp do dokumentów źródłowych w postaci ogłoszeń i wpisów publikowanych w Monitorze Sądowym i Gospodarczym zamiast odpisów z KRS?</w:t>
      </w:r>
    </w:p>
    <w:p w:rsidR="00171656" w:rsidRDefault="00171656" w:rsidP="00171656"/>
    <w:p w:rsidR="00171656" w:rsidRDefault="00171656" w:rsidP="00171656">
      <w:pPr>
        <w:rPr>
          <w:u w:val="single"/>
        </w:rPr>
      </w:pPr>
      <w:r w:rsidRPr="004F1C7C">
        <w:rPr>
          <w:u w:val="single"/>
        </w:rPr>
        <w:t>Odpowiedź:</w:t>
      </w:r>
    </w:p>
    <w:p w:rsidR="00171656" w:rsidRPr="004F1C7C" w:rsidRDefault="00171656" w:rsidP="00171656">
      <w:pPr>
        <w:rPr>
          <w:u w:val="single"/>
        </w:rPr>
      </w:pPr>
    </w:p>
    <w:p w:rsidR="00171656" w:rsidRDefault="00171656" w:rsidP="00171656">
      <w:r>
        <w:t>Zamawiający podtrzymuje zapisy zawarte w Zapytaniu ofertowym.</w:t>
      </w:r>
    </w:p>
    <w:p w:rsidR="00171656" w:rsidRDefault="00171656" w:rsidP="00171656">
      <w:r>
        <w:t>Dostęp do pełnego odpisu KRS wraz z powiązaniami w Monitorze Sądowym i Gospodarczym jest niezbędne ze względu na charakter pracy działu windykacji Funduszu Gwarantowanych Świadczeń Pracowniczych Wojewódzkiego Urzędu Pracy w Łodzi.</w:t>
      </w:r>
    </w:p>
    <w:p w:rsidR="00171656" w:rsidRDefault="00171656" w:rsidP="00171656"/>
    <w:p w:rsidR="00171656" w:rsidRDefault="00171656" w:rsidP="00171656">
      <w:r>
        <w:t xml:space="preserve">Pytanie nr </w:t>
      </w:r>
      <w:r w:rsidR="007D1041">
        <w:t>2</w:t>
      </w:r>
      <w:r>
        <w:t>:</w:t>
      </w:r>
    </w:p>
    <w:p w:rsidR="007D1041" w:rsidRPr="007D1041" w:rsidRDefault="007D1041" w:rsidP="007D1041">
      <w:pPr>
        <w:rPr>
          <w:i/>
        </w:rPr>
      </w:pPr>
      <w:r w:rsidRPr="007D1041">
        <w:rPr>
          <w:i/>
        </w:rPr>
        <w:t>Czy Zamawiający wyraziłby zgodę na zawarcie umowy w wariancie odnawialnym, tj. takim, na mocy którego po upływie okresu obowiązywania, umowa uległaby przedłużeniu na dotychczasowych warunkach (z zastrzeżeniem wzrostu wynagrodzenia w wysokości 4%, chyba że wskaźnik inflacji byłby wyższy), na kolejne 12-miesięczne okresy, bez konieczności składania oświadczeń woli przez którąkolwiek ze stron? Takie rozwiązanie jest powszechnie stosowane na rynku i zapewnia nie tylko oszczędność czasu oraz wygodę dla obu Stron, ale i pewność oraz stałość ceny. Dodatkowo, jako Wykonawca dbamy o bezpieczeństwo naszych klientów z sektora finansów publicznych i:</w:t>
      </w:r>
    </w:p>
    <w:p w:rsidR="007D1041" w:rsidRPr="007D1041" w:rsidRDefault="007D1041" w:rsidP="007D1041">
      <w:pPr>
        <w:rPr>
          <w:i/>
        </w:rPr>
      </w:pPr>
      <w:r w:rsidRPr="007D1041">
        <w:rPr>
          <w:i/>
        </w:rPr>
        <w:t>- zastrzegamy, że ww. umowa w wariancie odnawialnym nie jest umową bezterminową (jej maksymalny okres trwania to 4 lata);</w:t>
      </w:r>
    </w:p>
    <w:p w:rsidR="00171656" w:rsidRPr="007D1041" w:rsidRDefault="007D1041" w:rsidP="007D1041">
      <w:pPr>
        <w:rPr>
          <w:i/>
        </w:rPr>
      </w:pPr>
      <w:r w:rsidRPr="007D1041">
        <w:rPr>
          <w:i/>
        </w:rPr>
        <w:t>- zapewniamy możliwość wypowiedzenia umowy lub złożenia oświadczenia woli o braku woli przedłużenia umowy w ww. trybie najpóźniej na dwa miesiące przed upływem bieżącego okresu abonamentowego (w efekcie umowa trwa do końca bieżącego okresu abonamentowego, ale nie ulega przedłużeniu).</w:t>
      </w:r>
    </w:p>
    <w:p w:rsidR="00171656" w:rsidRPr="00275A4D" w:rsidRDefault="00171656" w:rsidP="00171656">
      <w:pPr>
        <w:rPr>
          <w:u w:val="single"/>
        </w:rPr>
      </w:pPr>
      <w:r w:rsidRPr="00275A4D">
        <w:rPr>
          <w:u w:val="single"/>
        </w:rPr>
        <w:t>Odpowiedź:</w:t>
      </w:r>
    </w:p>
    <w:p w:rsidR="00171656" w:rsidRDefault="00171656" w:rsidP="00171656"/>
    <w:p w:rsidR="00171656" w:rsidRDefault="00171656" w:rsidP="00171656">
      <w:r>
        <w:t>Zamawiający podtrzymuje zapisy zawarte w Zapytaniu ofertowym.</w:t>
      </w:r>
    </w:p>
    <w:p w:rsidR="00171656" w:rsidRDefault="00171656" w:rsidP="00171656"/>
    <w:p w:rsidR="00171656" w:rsidRDefault="00171656" w:rsidP="00171656"/>
    <w:p w:rsidR="00171656" w:rsidRDefault="00171656" w:rsidP="00171656"/>
    <w:p w:rsidR="00180FCD" w:rsidRDefault="00180FCD" w:rsidP="00180FCD"/>
    <w:p w:rsidR="00E6041A" w:rsidRDefault="00E6041A" w:rsidP="00180FCD"/>
    <w:p w:rsidR="002B2177" w:rsidRPr="002B2177" w:rsidRDefault="002B2177" w:rsidP="002B2177"/>
    <w:sectPr w:rsidR="002B2177" w:rsidRPr="002B2177" w:rsidSect="00CF18B2">
      <w:footerReference w:type="default" r:id="rId6"/>
      <w:headerReference w:type="first" r:id="rId7"/>
      <w:footerReference w:type="first" r:id="rId8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262" w:rsidRDefault="00405262">
      <w:r>
        <w:separator/>
      </w:r>
    </w:p>
  </w:endnote>
  <w:endnote w:type="continuationSeparator" w:id="0">
    <w:p w:rsidR="00405262" w:rsidRDefault="0040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71FDD7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38127F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262" w:rsidRDefault="00405262">
      <w:r>
        <w:separator/>
      </w:r>
    </w:p>
  </w:footnote>
  <w:footnote w:type="continuationSeparator" w:id="0">
    <w:p w:rsidR="00405262" w:rsidRDefault="00405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060A2A" w:rsidP="00697D7C">
    <w:pPr>
      <w:pStyle w:val="Nagwek"/>
    </w:pPr>
    <w:r>
      <w:rPr>
        <w:noProof/>
        <w:lang w:eastAsia="ja-JP"/>
      </w:rPr>
      <w:drawing>
        <wp:inline distT="0" distB="0" distL="0" distR="0" wp14:anchorId="75240478" wp14:editId="01CC64B6">
          <wp:extent cx="6120130" cy="78168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WU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81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203FF9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656"/>
    <w:rsid w:val="000042CB"/>
    <w:rsid w:val="00060A2A"/>
    <w:rsid w:val="000C75F9"/>
    <w:rsid w:val="00171656"/>
    <w:rsid w:val="00180FCD"/>
    <w:rsid w:val="001910EC"/>
    <w:rsid w:val="001A5AB6"/>
    <w:rsid w:val="001C6C0A"/>
    <w:rsid w:val="001E4361"/>
    <w:rsid w:val="00216D4F"/>
    <w:rsid w:val="00221CF4"/>
    <w:rsid w:val="00271338"/>
    <w:rsid w:val="00281201"/>
    <w:rsid w:val="002A3073"/>
    <w:rsid w:val="002B2177"/>
    <w:rsid w:val="00325F1C"/>
    <w:rsid w:val="00342262"/>
    <w:rsid w:val="00346BF3"/>
    <w:rsid w:val="00352A61"/>
    <w:rsid w:val="00361957"/>
    <w:rsid w:val="003C5854"/>
    <w:rsid w:val="00405262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703EE3"/>
    <w:rsid w:val="00711F96"/>
    <w:rsid w:val="007577B2"/>
    <w:rsid w:val="00761FC3"/>
    <w:rsid w:val="00783503"/>
    <w:rsid w:val="007A2077"/>
    <w:rsid w:val="007D1041"/>
    <w:rsid w:val="007D2D0A"/>
    <w:rsid w:val="00823CF4"/>
    <w:rsid w:val="008348E2"/>
    <w:rsid w:val="00861696"/>
    <w:rsid w:val="00865834"/>
    <w:rsid w:val="008B48CD"/>
    <w:rsid w:val="008D5CD6"/>
    <w:rsid w:val="008F0309"/>
    <w:rsid w:val="008F2DD4"/>
    <w:rsid w:val="008F74B1"/>
    <w:rsid w:val="0091514D"/>
    <w:rsid w:val="00925B46"/>
    <w:rsid w:val="00947B51"/>
    <w:rsid w:val="00962C64"/>
    <w:rsid w:val="009918C1"/>
    <w:rsid w:val="009E7833"/>
    <w:rsid w:val="009F3C04"/>
    <w:rsid w:val="00A01EBE"/>
    <w:rsid w:val="00A17AE0"/>
    <w:rsid w:val="00A24612"/>
    <w:rsid w:val="00A468EB"/>
    <w:rsid w:val="00A52C4C"/>
    <w:rsid w:val="00A62BDD"/>
    <w:rsid w:val="00A87113"/>
    <w:rsid w:val="00AB6D68"/>
    <w:rsid w:val="00B07D5E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2316"/>
    <w:rsid w:val="00E468BB"/>
    <w:rsid w:val="00E565BF"/>
    <w:rsid w:val="00E6041A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80B154-8FD6-4483-8D2A-FECE73CC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656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WUP.dotx</Template>
  <TotalTime>5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1719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4</cp:revision>
  <cp:lastPrinted>2022-02-10T13:51:00Z</cp:lastPrinted>
  <dcterms:created xsi:type="dcterms:W3CDTF">2023-04-20T07:56:00Z</dcterms:created>
  <dcterms:modified xsi:type="dcterms:W3CDTF">2023-04-20T08:01:00Z</dcterms:modified>
</cp:coreProperties>
</file>